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B06" w14:textId="51ECCA4E" w:rsidR="004C69D0" w:rsidRDefault="00241C9D" w:rsidP="004C69D0">
      <w:pPr>
        <w:ind w:right="-57"/>
        <w:rPr>
          <w:rFonts w:ascii="Arial" w:hAnsi="Ari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E92D393" wp14:editId="6607BD0F">
            <wp:simplePos x="0" y="0"/>
            <wp:positionH relativeFrom="column">
              <wp:posOffset>-226695</wp:posOffset>
            </wp:positionH>
            <wp:positionV relativeFrom="paragraph">
              <wp:posOffset>462915</wp:posOffset>
            </wp:positionV>
            <wp:extent cx="2071370" cy="58801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CB7729" wp14:editId="2C5319BB">
                <wp:simplePos x="0" y="0"/>
                <wp:positionH relativeFrom="column">
                  <wp:posOffset>-266065</wp:posOffset>
                </wp:positionH>
                <wp:positionV relativeFrom="paragraph">
                  <wp:posOffset>419735</wp:posOffset>
                </wp:positionV>
                <wp:extent cx="5681345" cy="39135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391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C7AC" w14:textId="77777777" w:rsidR="003C7523" w:rsidRDefault="003C7523" w:rsidP="003C3EDC">
                            <w:pPr>
                              <w:pStyle w:val="Heading4"/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  <w:highlight w:val="black"/>
                              </w:rPr>
                            </w:pPr>
                          </w:p>
                          <w:p w14:paraId="5C2E0BEB" w14:textId="77777777" w:rsidR="003B33F5" w:rsidRPr="003B33F5" w:rsidRDefault="003B33F5" w:rsidP="003B33F5">
                            <w:pPr>
                              <w:rPr>
                                <w:highlight w:val="black"/>
                              </w:rPr>
                            </w:pPr>
                          </w:p>
                          <w:p w14:paraId="6D8C1FA5" w14:textId="77777777" w:rsidR="003B33F5" w:rsidRDefault="003B33F5" w:rsidP="003B33F5">
                            <w:pPr>
                              <w:rPr>
                                <w:highlight w:val="black"/>
                              </w:rPr>
                            </w:pPr>
                          </w:p>
                          <w:p w14:paraId="33A6DEA6" w14:textId="77777777" w:rsidR="003B33F5" w:rsidRDefault="003B33F5" w:rsidP="003B33F5">
                            <w:pPr>
                              <w:rPr>
                                <w:highlight w:val="black"/>
                              </w:rPr>
                            </w:pPr>
                          </w:p>
                          <w:p w14:paraId="23B85AC0" w14:textId="77777777" w:rsidR="003C3EDC" w:rsidRPr="00AD0790" w:rsidRDefault="003C3EDC" w:rsidP="003C3EDC">
                            <w:pPr>
                              <w:pStyle w:val="Heading4"/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</w:pPr>
                            <w:r w:rsidRPr="00AD0790">
                              <w:rPr>
                                <w:rFonts w:ascii="Times New Roman" w:hAnsi="Times New Roman" w:cs="Times New Roman"/>
                                <w:color w:val="FFFFFF"/>
                                <w:highlight w:val="black"/>
                              </w:rPr>
                              <w:t>TENDER NOTICE UNHCR</w:t>
                            </w:r>
                          </w:p>
                          <w:p w14:paraId="727E466C" w14:textId="3A183CB8" w:rsidR="003174F1" w:rsidRDefault="0053084F" w:rsidP="00697F5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ITB# TURANSUP/ITB</w:t>
                            </w:r>
                            <w:r w:rsidR="00E00B6A" w:rsidRPr="00AD079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1934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1C6B9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3810A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6A73AE" w:rsidRPr="007C466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-20</w:t>
                            </w:r>
                            <w:r w:rsidR="001C6B9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3810A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  <w:p w14:paraId="716092CB" w14:textId="5B21425D" w:rsidR="0053084F" w:rsidRDefault="00491DB4" w:rsidP="00697F5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SUPPLY AND DELIVERY OF </w:t>
                            </w:r>
                            <w:r w:rsidR="00F63C5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NINE (9)</w:t>
                            </w:r>
                            <w:r w:rsidR="0053084F" w:rsidRPr="0053084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0EC75CD" w14:textId="54EFECAB" w:rsidR="0053084F" w:rsidRPr="00AD0790" w:rsidRDefault="0053084F" w:rsidP="00697F5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084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TOYOTA </w:t>
                            </w:r>
                            <w:r w:rsidR="001934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RAV4 </w:t>
                            </w:r>
                            <w:r w:rsidR="006A73A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2.5 HYBRID </w:t>
                            </w:r>
                            <w:r w:rsidR="00F63C5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e-CVT </w:t>
                            </w:r>
                            <w:r w:rsidR="006A73A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4X4 </w:t>
                            </w:r>
                            <w:r w:rsidR="001934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FLAME </w:t>
                            </w:r>
                            <w:r w:rsidRPr="0053084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VEHICLES</w:t>
                            </w:r>
                          </w:p>
                          <w:p w14:paraId="2A6FFD49" w14:textId="77777777" w:rsidR="00E633F8" w:rsidRDefault="00E633F8" w:rsidP="009609D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5549BC2" w14:textId="2974CB36" w:rsidR="003C3EDC" w:rsidRPr="00060D37" w:rsidRDefault="003B33F5" w:rsidP="009609D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</w:t>
                            </w:r>
                            <w:r w:rsidR="003C3EDC" w:rsidRPr="002E27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ids are invited from reput</w:t>
                            </w:r>
                            <w:r w:rsidR="006D26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able</w:t>
                            </w:r>
                            <w:r w:rsidR="003C3EDC" w:rsidRPr="002E27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68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companies </w:t>
                            </w:r>
                            <w:r w:rsidR="002E27A2" w:rsidRPr="002E27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who</w:t>
                            </w:r>
                            <w:r w:rsidR="003C3EDC" w:rsidRPr="002E27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are duly registered</w:t>
                            </w:r>
                            <w:r w:rsidR="00AD68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/licensed</w:t>
                            </w:r>
                            <w:r w:rsidR="003C3EDC" w:rsidRPr="002E27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with the Government of </w:t>
                            </w:r>
                            <w:r w:rsidR="00082BD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Turkey to</w:t>
                            </w:r>
                            <w:r w:rsidR="00CE79D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796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provide/ propose for </w:t>
                            </w:r>
                            <w:r w:rsidR="00082BD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the above</w:t>
                            </w:r>
                            <w:r w:rsidR="009B412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09D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mentioned </w:t>
                            </w:r>
                            <w:r w:rsidR="006D2ECE" w:rsidRPr="00060D3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6A73AE" w:rsidRPr="006A73A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Toyota</w:t>
                            </w:r>
                            <w:r w:rsidR="0019344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RAV4 </w:t>
                            </w:r>
                            <w:r w:rsidR="006A73AE" w:rsidRPr="006A73A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2.5 Hybrid </w:t>
                            </w:r>
                            <w:r w:rsidR="00F63C5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e-CVT </w:t>
                            </w:r>
                            <w:r w:rsidR="006A73AE" w:rsidRPr="006A73A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4X4</w:t>
                            </w:r>
                            <w:r w:rsidR="0019344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Flame</w:t>
                            </w:r>
                            <w:r w:rsidR="006A73A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A73AE" w:rsidRPr="006A73A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Vehicles</w:t>
                            </w:r>
                            <w:r w:rsidR="009609DA" w:rsidRPr="00060D37">
                              <w:rPr>
                                <w:b/>
                                <w:u w:val="single"/>
                              </w:rPr>
                              <w:t>)</w:t>
                            </w:r>
                            <w:r w:rsidR="00DF18F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F9258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items</w:t>
                            </w:r>
                            <w:r w:rsidR="00DF18F5" w:rsidRPr="00DF18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E82AD5" w14:textId="77777777" w:rsidR="009609DA" w:rsidRPr="009609DA" w:rsidRDefault="009609DA" w:rsidP="009609D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AC0008D" w14:textId="77777777" w:rsidR="006A73AE" w:rsidRDefault="003C3EDC" w:rsidP="00082BDD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</w:pPr>
                            <w:r w:rsidRPr="002E27A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CLOSING DATE </w:t>
                            </w:r>
                            <w:smartTag w:uri="urn:schemas-microsoft-com:office:smarttags" w:element="stockticker">
                              <w:r w:rsidRPr="002E27A2">
                                <w:rPr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  <w:t>AND</w:t>
                              </w:r>
                            </w:smartTag>
                            <w:r w:rsidRPr="002E27A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TIME OF TENDER</w:t>
                            </w:r>
                            <w:r w:rsidRPr="002E27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52E1EC86" w14:textId="11FDE6D0" w:rsidR="003C3EDC" w:rsidRPr="006A73AE" w:rsidRDefault="00F016D2" w:rsidP="00082BD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>Thurs</w:t>
                            </w:r>
                            <w:r w:rsidR="006A73AE"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53084F"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>ay</w:t>
                            </w:r>
                            <w:r w:rsidR="00F4406A"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="003810A3"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 xml:space="preserve"> November </w:t>
                            </w:r>
                            <w:r w:rsidR="009522F8"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3810A3"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39704B"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704B" w:rsidRPr="002E27A2"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3C3EDC" w:rsidRPr="002E27A2"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33F8"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 xml:space="preserve">23:59 </w:t>
                            </w:r>
                            <w:r w:rsidR="004E31CD">
                              <w:rPr>
                                <w:rFonts w:eastAsia="Arial Unicode MS"/>
                                <w:b/>
                                <w:sz w:val="24"/>
                                <w:szCs w:val="24"/>
                              </w:rPr>
                              <w:t>PM Local Time</w:t>
                            </w:r>
                            <w:r w:rsidR="003C3EDC" w:rsidRPr="002E27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3BBF93" w14:textId="77777777" w:rsidR="003C3EDC" w:rsidRPr="002E27A2" w:rsidRDefault="003C3EDC" w:rsidP="003C3EDC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F313DA6" w14:textId="77777777" w:rsidR="009A4A2A" w:rsidRDefault="00027963" w:rsidP="005918B7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3C3EDC" w:rsidRPr="002E27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Complete Tender Documents may be obtained </w:t>
                            </w:r>
                            <w:r w:rsidR="00EC071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free of charge </w:t>
                            </w:r>
                            <w:r w:rsidR="003C3EDC" w:rsidRPr="002E27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by email from</w:t>
                            </w:r>
                          </w:p>
                          <w:p w14:paraId="2F16DB94" w14:textId="77777777" w:rsidR="00697F5C" w:rsidRDefault="003C3EDC" w:rsidP="005918B7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E27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027963" w:rsidRPr="00344C8E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8"/>
                                  <w:szCs w:val="28"/>
                                </w:rPr>
                                <w:t>turansup@unhcr.org</w:t>
                              </w:r>
                            </w:hyperlink>
                            <w:r w:rsidRPr="002E27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F2812E" w14:textId="77777777" w:rsidR="00EC071B" w:rsidRDefault="00EC071B" w:rsidP="005918B7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64526EF7" w14:textId="3EBD5A1B" w:rsidR="00F4406A" w:rsidRPr="002E27A2" w:rsidRDefault="003C3EDC" w:rsidP="00F4406A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27A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FREE OF CHARGE from</w:t>
                            </w:r>
                            <w:r w:rsidR="00F90E5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719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3810A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4 November </w:t>
                            </w:r>
                            <w:r w:rsidR="009522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3810A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4E31C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up to the closing date </w:t>
                            </w:r>
                            <w:r w:rsidR="003810A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28 November 2024</w:t>
                            </w:r>
                            <w:r w:rsidR="00E633F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, 23:59</w:t>
                            </w:r>
                            <w:r w:rsidR="00CE79D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P.M. Local </w:t>
                            </w:r>
                            <w:proofErr w:type="gramStart"/>
                            <w:r w:rsidR="00CE79D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Time</w:t>
                            </w:r>
                            <w:r w:rsidR="000C646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-</w:t>
                            </w:r>
                            <w:proofErr w:type="gramEnd"/>
                            <w:r w:rsidR="000C646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4406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The bid submissions are to UNHCR Ankara Office only by hand/express delivery along with necessary documents.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B7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95pt;margin-top:33.05pt;width:447.35pt;height:30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" strokeweight="1.5pt">
                <v:textbox>
                  <w:txbxContent>
                    <w:p w14:paraId="72B9C7AC" w14:textId="77777777" w:rsidR="003C7523" w:rsidRDefault="003C7523" w:rsidP="003C3EDC">
                      <w:pPr>
                        <w:pStyle w:val="Heading4"/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  <w:highlight w:val="black"/>
                        </w:rPr>
                      </w:pPr>
                    </w:p>
                    <w:p w14:paraId="5C2E0BEB" w14:textId="77777777" w:rsidR="003B33F5" w:rsidRPr="003B33F5" w:rsidRDefault="003B33F5" w:rsidP="003B33F5">
                      <w:pPr>
                        <w:rPr>
                          <w:highlight w:val="black"/>
                        </w:rPr>
                      </w:pPr>
                    </w:p>
                    <w:p w14:paraId="6D8C1FA5" w14:textId="77777777" w:rsidR="003B33F5" w:rsidRDefault="003B33F5" w:rsidP="003B33F5">
                      <w:pPr>
                        <w:rPr>
                          <w:highlight w:val="black"/>
                        </w:rPr>
                      </w:pPr>
                    </w:p>
                    <w:p w14:paraId="33A6DEA6" w14:textId="77777777" w:rsidR="003B33F5" w:rsidRDefault="003B33F5" w:rsidP="003B33F5">
                      <w:pPr>
                        <w:rPr>
                          <w:highlight w:val="black"/>
                        </w:rPr>
                      </w:pPr>
                    </w:p>
                    <w:p w14:paraId="23B85AC0" w14:textId="77777777" w:rsidR="003C3EDC" w:rsidRPr="00AD0790" w:rsidRDefault="003C3EDC" w:rsidP="003C3EDC">
                      <w:pPr>
                        <w:pStyle w:val="Heading4"/>
                        <w:rPr>
                          <w:rFonts w:ascii="Times New Roman" w:hAnsi="Times New Roman" w:cs="Times New Roman"/>
                          <w:color w:val="FFFFFF"/>
                        </w:rPr>
                      </w:pPr>
                      <w:r w:rsidRPr="00AD0790">
                        <w:rPr>
                          <w:rFonts w:ascii="Times New Roman" w:hAnsi="Times New Roman" w:cs="Times New Roman"/>
                          <w:color w:val="FFFFFF"/>
                          <w:highlight w:val="black"/>
                        </w:rPr>
                        <w:t>TENDER NOTICE UNHCR</w:t>
                      </w:r>
                    </w:p>
                    <w:p w14:paraId="727E466C" w14:textId="3A183CB8" w:rsidR="003174F1" w:rsidRDefault="0053084F" w:rsidP="00697F5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ITB# TURANSUP/ITB</w:t>
                      </w:r>
                      <w:r w:rsidR="00E00B6A" w:rsidRPr="00AD0790">
                        <w:rPr>
                          <w:b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193443">
                        <w:rPr>
                          <w:b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1C6B96">
                        <w:rPr>
                          <w:b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3810A3">
                        <w:rPr>
                          <w:b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6A73AE" w:rsidRPr="007C4664">
                        <w:rPr>
                          <w:b/>
                          <w:sz w:val="24"/>
                          <w:szCs w:val="24"/>
                          <w:u w:val="single"/>
                        </w:rPr>
                        <w:t>-20</w:t>
                      </w:r>
                      <w:r w:rsidR="001C6B96">
                        <w:rPr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3810A3">
                        <w:rPr>
                          <w:b/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  <w:p w14:paraId="716092CB" w14:textId="5B21425D" w:rsidR="0053084F" w:rsidRDefault="00491DB4" w:rsidP="00697F5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SUPPLY AND DELIVERY OF </w:t>
                      </w:r>
                      <w:r w:rsidR="00F63C50">
                        <w:rPr>
                          <w:b/>
                          <w:sz w:val="24"/>
                          <w:szCs w:val="24"/>
                          <w:u w:val="single"/>
                        </w:rPr>
                        <w:t>NINE (9)</w:t>
                      </w:r>
                      <w:r w:rsidR="0053084F" w:rsidRPr="0053084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0EC75CD" w14:textId="54EFECAB" w:rsidR="0053084F" w:rsidRPr="00AD0790" w:rsidRDefault="0053084F" w:rsidP="00697F5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3084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TOYOTA </w:t>
                      </w:r>
                      <w:r w:rsidR="0019344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RAV4 </w:t>
                      </w:r>
                      <w:r w:rsidR="006A73A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2.5 HYBRID </w:t>
                      </w:r>
                      <w:r w:rsidR="00F63C50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e-CVT </w:t>
                      </w:r>
                      <w:r w:rsidR="006A73A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4X4 </w:t>
                      </w:r>
                      <w:r w:rsidR="0019344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FLAME </w:t>
                      </w:r>
                      <w:r w:rsidRPr="0053084F">
                        <w:rPr>
                          <w:b/>
                          <w:sz w:val="24"/>
                          <w:szCs w:val="24"/>
                          <w:u w:val="single"/>
                        </w:rPr>
                        <w:t>VEHICLES</w:t>
                      </w:r>
                    </w:p>
                    <w:p w14:paraId="2A6FFD49" w14:textId="77777777" w:rsidR="00E633F8" w:rsidRDefault="00E633F8" w:rsidP="009609D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5549BC2" w14:textId="2974CB36" w:rsidR="003C3EDC" w:rsidRPr="00060D37" w:rsidRDefault="003B33F5" w:rsidP="009609D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B</w:t>
                      </w:r>
                      <w:r w:rsidR="003C3EDC" w:rsidRPr="002E27A2">
                        <w:rPr>
                          <w:rFonts w:ascii="Arial Narrow" w:hAnsi="Arial Narrow"/>
                          <w:sz w:val="24"/>
                          <w:szCs w:val="24"/>
                        </w:rPr>
                        <w:t>ids are invited from reput</w:t>
                      </w:r>
                      <w:r w:rsidR="006D266A">
                        <w:rPr>
                          <w:rFonts w:ascii="Arial Narrow" w:hAnsi="Arial Narrow"/>
                          <w:sz w:val="24"/>
                          <w:szCs w:val="24"/>
                        </w:rPr>
                        <w:t>able</w:t>
                      </w:r>
                      <w:r w:rsidR="003C3EDC" w:rsidRPr="002E27A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AD68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companies </w:t>
                      </w:r>
                      <w:r w:rsidR="002E27A2" w:rsidRPr="002E27A2">
                        <w:rPr>
                          <w:rFonts w:ascii="Arial Narrow" w:hAnsi="Arial Narrow"/>
                          <w:sz w:val="24"/>
                          <w:szCs w:val="24"/>
                        </w:rPr>
                        <w:t>who</w:t>
                      </w:r>
                      <w:r w:rsidR="003C3EDC" w:rsidRPr="002E27A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are duly registered</w:t>
                      </w:r>
                      <w:r w:rsidR="00AD68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/licensed</w:t>
                      </w:r>
                      <w:r w:rsidR="003C3EDC" w:rsidRPr="002E27A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with the Government of </w:t>
                      </w:r>
                      <w:r w:rsidR="00082BDD">
                        <w:rPr>
                          <w:rFonts w:ascii="Arial Narrow" w:hAnsi="Arial Narrow"/>
                          <w:sz w:val="24"/>
                          <w:szCs w:val="24"/>
                        </w:rPr>
                        <w:t>Turkey to</w:t>
                      </w:r>
                      <w:r w:rsidR="00CE79D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02796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provide/ propose for </w:t>
                      </w:r>
                      <w:r w:rsidR="00082BDD">
                        <w:rPr>
                          <w:rFonts w:ascii="Arial Narrow" w:hAnsi="Arial Narrow"/>
                          <w:sz w:val="24"/>
                          <w:szCs w:val="24"/>
                        </w:rPr>
                        <w:t>the above</w:t>
                      </w:r>
                      <w:r w:rsidR="009B412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9609D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mentioned </w:t>
                      </w:r>
                      <w:r w:rsidR="006D2ECE" w:rsidRPr="00060D37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6A73AE" w:rsidRPr="006A73AE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Toyota</w:t>
                      </w:r>
                      <w:r w:rsidR="00193443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 RAV4 </w:t>
                      </w:r>
                      <w:r w:rsidR="006A73AE" w:rsidRPr="006A73AE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2.5 Hybrid </w:t>
                      </w:r>
                      <w:r w:rsidR="00F63C50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e-CVT </w:t>
                      </w:r>
                      <w:r w:rsidR="006A73AE" w:rsidRPr="006A73AE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4X4</w:t>
                      </w:r>
                      <w:r w:rsidR="00193443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 Flame</w:t>
                      </w:r>
                      <w:r w:rsidR="006A73AE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6A73AE" w:rsidRPr="006A73AE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Vehicles</w:t>
                      </w:r>
                      <w:r w:rsidR="009609DA" w:rsidRPr="00060D37">
                        <w:rPr>
                          <w:b/>
                          <w:u w:val="single"/>
                        </w:rPr>
                        <w:t>)</w:t>
                      </w:r>
                      <w:r w:rsidR="00DF18F5">
                        <w:rPr>
                          <w:b/>
                          <w:u w:val="single"/>
                        </w:rPr>
                        <w:t xml:space="preserve"> </w:t>
                      </w:r>
                      <w:r w:rsidR="00F9258D">
                        <w:rPr>
                          <w:rFonts w:ascii="Arial Narrow" w:hAnsi="Arial Narrow"/>
                          <w:sz w:val="24"/>
                          <w:szCs w:val="24"/>
                        </w:rPr>
                        <w:t>items</w:t>
                      </w:r>
                      <w:r w:rsidR="00DF18F5" w:rsidRPr="00DF18F5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39E82AD5" w14:textId="77777777" w:rsidR="009609DA" w:rsidRPr="009609DA" w:rsidRDefault="009609DA" w:rsidP="009609DA">
                      <w:pPr>
                        <w:rPr>
                          <w:b/>
                          <w:u w:val="single"/>
                        </w:rPr>
                      </w:pPr>
                    </w:p>
                    <w:p w14:paraId="1AC0008D" w14:textId="77777777" w:rsidR="006A73AE" w:rsidRDefault="003C3EDC" w:rsidP="00082BDD">
                      <w:pPr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</w:pPr>
                      <w:r w:rsidRPr="002E27A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CLOSING DATE </w:t>
                      </w:r>
                      <w:smartTag w:uri="urn:schemas-microsoft-com:office:smarttags" w:element="stockticker">
                        <w:r w:rsidRPr="002E27A2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AND</w:t>
                        </w:r>
                      </w:smartTag>
                      <w:r w:rsidRPr="002E27A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TIME OF TENDER</w:t>
                      </w:r>
                      <w:r w:rsidRPr="002E27A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52E1EC86" w14:textId="11FDE6D0" w:rsidR="003C3EDC" w:rsidRPr="006A73AE" w:rsidRDefault="00F016D2" w:rsidP="00082BDD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>Thurs</w:t>
                      </w:r>
                      <w:r w:rsidR="006A73AE"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>d</w:t>
                      </w:r>
                      <w:r w:rsidR="0053084F"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>ay</w:t>
                      </w:r>
                      <w:r w:rsidR="00F4406A"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>28</w:t>
                      </w:r>
                      <w:r w:rsidR="003810A3"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 xml:space="preserve"> November </w:t>
                      </w:r>
                      <w:r w:rsidR="009522F8"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>202</w:t>
                      </w:r>
                      <w:r w:rsidR="003810A3"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>4</w:t>
                      </w:r>
                      <w:r w:rsidR="0039704B"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9704B" w:rsidRPr="002E27A2"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>–</w:t>
                      </w:r>
                      <w:r w:rsidR="003C3EDC" w:rsidRPr="002E27A2"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633F8"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 xml:space="preserve">23:59 </w:t>
                      </w:r>
                      <w:r w:rsidR="004E31CD">
                        <w:rPr>
                          <w:rFonts w:eastAsia="Arial Unicode MS"/>
                          <w:b/>
                          <w:sz w:val="24"/>
                          <w:szCs w:val="24"/>
                        </w:rPr>
                        <w:t>PM Local Time</w:t>
                      </w:r>
                      <w:r w:rsidR="003C3EDC" w:rsidRPr="002E27A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3BBF93" w14:textId="77777777" w:rsidR="003C3EDC" w:rsidRPr="002E27A2" w:rsidRDefault="003C3EDC" w:rsidP="003C3EDC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F313DA6" w14:textId="77777777" w:rsidR="009A4A2A" w:rsidRDefault="00027963" w:rsidP="005918B7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The </w:t>
                      </w:r>
                      <w:r w:rsidR="003C3EDC" w:rsidRPr="002E27A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Complete Tender Documents may be obtained </w:t>
                      </w:r>
                      <w:r w:rsidR="00EC071B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free of charge </w:t>
                      </w:r>
                      <w:r w:rsidR="003C3EDC" w:rsidRPr="002E27A2">
                        <w:rPr>
                          <w:rFonts w:ascii="Arial Narrow" w:hAnsi="Arial Narrow"/>
                          <w:sz w:val="24"/>
                          <w:szCs w:val="24"/>
                        </w:rPr>
                        <w:t>by email from</w:t>
                      </w:r>
                    </w:p>
                    <w:p w14:paraId="2F16DB94" w14:textId="77777777" w:rsidR="00697F5C" w:rsidRDefault="003C3EDC" w:rsidP="005918B7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E27A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027963" w:rsidRPr="00344C8E">
                          <w:rPr>
                            <w:rStyle w:val="Hyperlink"/>
                            <w:rFonts w:ascii="Arial Narrow" w:hAnsi="Arial Narrow"/>
                            <w:b/>
                            <w:sz w:val="28"/>
                            <w:szCs w:val="28"/>
                          </w:rPr>
                          <w:t>turansup@unhcr.org</w:t>
                        </w:r>
                      </w:hyperlink>
                      <w:r w:rsidRPr="002E27A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F2812E" w14:textId="77777777" w:rsidR="00EC071B" w:rsidRDefault="00EC071B" w:rsidP="005918B7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64526EF7" w14:textId="3EBD5A1B" w:rsidR="00F4406A" w:rsidRPr="002E27A2" w:rsidRDefault="003C3EDC" w:rsidP="00F4406A">
                      <w:pPr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E27A2">
                        <w:rPr>
                          <w:rFonts w:ascii="Arial Narrow" w:hAnsi="Arial Narrow"/>
                          <w:sz w:val="24"/>
                          <w:szCs w:val="24"/>
                        </w:rPr>
                        <w:t>FREE OF CHARGE from</w:t>
                      </w:r>
                      <w:r w:rsidR="00F90E5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48719B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3810A3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4 November </w:t>
                      </w:r>
                      <w:r w:rsidR="009522F8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3810A3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4E31CD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 up to the closing date </w:t>
                      </w:r>
                      <w:r w:rsidR="003810A3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28 November 2024</w:t>
                      </w:r>
                      <w:r w:rsidR="00E633F8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, 23:59</w:t>
                      </w:r>
                      <w:r w:rsidR="00CE79D5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 P.M. Local </w:t>
                      </w:r>
                      <w:proofErr w:type="gramStart"/>
                      <w:r w:rsidR="00CE79D5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Time</w:t>
                      </w:r>
                      <w:r w:rsidR="000C6464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  -</w:t>
                      </w:r>
                      <w:proofErr w:type="gramEnd"/>
                      <w:r w:rsidR="000C6464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4406A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The bid submissions are to UNHCR Ankara Office only by hand/express delivery along with necessary documents.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88"/>
        <w:gridCol w:w="626"/>
      </w:tblGrid>
      <w:tr w:rsidR="004C69D0" w14:paraId="2E77C4B9" w14:textId="77777777">
        <w:tc>
          <w:tcPr>
            <w:tcW w:w="1288" w:type="dxa"/>
            <w:vAlign w:val="center"/>
          </w:tcPr>
          <w:p w14:paraId="449CF071" w14:textId="77777777" w:rsidR="004C69D0" w:rsidRDefault="004C69D0" w:rsidP="004C69D0">
            <w:pPr>
              <w:ind w:right="-57"/>
              <w:rPr>
                <w:rFonts w:ascii="Arial" w:hAnsi="Arial"/>
                <w:sz w:val="14"/>
              </w:rPr>
            </w:pPr>
          </w:p>
        </w:tc>
        <w:tc>
          <w:tcPr>
            <w:tcW w:w="626" w:type="dxa"/>
          </w:tcPr>
          <w:p w14:paraId="53C10208" w14:textId="77777777" w:rsidR="004C69D0" w:rsidRDefault="004C69D0" w:rsidP="004C69D0">
            <w:pPr>
              <w:ind w:right="-57"/>
              <w:rPr>
                <w:rFonts w:ascii="Arial" w:hAnsi="Arial"/>
              </w:rPr>
            </w:pPr>
          </w:p>
        </w:tc>
      </w:tr>
    </w:tbl>
    <w:p w14:paraId="43C2C28D" w14:textId="77777777" w:rsidR="004C69D0" w:rsidRDefault="004C69D0" w:rsidP="004C69D0">
      <w:pPr>
        <w:spacing w:line="300" w:lineRule="exact"/>
        <w:ind w:right="-57"/>
        <w:jc w:val="both"/>
        <w:rPr>
          <w:rFonts w:ascii="Arial" w:hAnsi="Arial"/>
          <w:sz w:val="22"/>
        </w:rPr>
      </w:pPr>
    </w:p>
    <w:p w14:paraId="21AE70CB" w14:textId="77777777" w:rsidR="004C69D0" w:rsidRDefault="004C69D0" w:rsidP="004C69D0">
      <w:pPr>
        <w:spacing w:line="300" w:lineRule="exact"/>
        <w:ind w:right="-57"/>
        <w:jc w:val="both"/>
        <w:rPr>
          <w:rFonts w:ascii="Arial" w:hAnsi="Arial"/>
          <w:sz w:val="22"/>
        </w:rPr>
      </w:pPr>
    </w:p>
    <w:p w14:paraId="3C29DFDB" w14:textId="77777777" w:rsidR="004C69D0" w:rsidRDefault="004C69D0" w:rsidP="004C69D0">
      <w:pPr>
        <w:spacing w:line="300" w:lineRule="exact"/>
        <w:ind w:right="-57"/>
        <w:jc w:val="both"/>
        <w:rPr>
          <w:rFonts w:ascii="Arial" w:hAnsi="Arial"/>
          <w:sz w:val="22"/>
        </w:rPr>
      </w:pPr>
    </w:p>
    <w:p w14:paraId="2D7DB2AC" w14:textId="77777777" w:rsidR="00731C80" w:rsidRDefault="00731C80" w:rsidP="004C69D0"/>
    <w:p w14:paraId="4A3C295B" w14:textId="77777777" w:rsidR="00395577" w:rsidRDefault="00395577" w:rsidP="004C69D0"/>
    <w:p w14:paraId="010B5CBB" w14:textId="77777777" w:rsidR="00395577" w:rsidRDefault="00395577" w:rsidP="004C69D0"/>
    <w:p w14:paraId="2BF12F27" w14:textId="77777777" w:rsidR="00395577" w:rsidRDefault="00395577" w:rsidP="004C69D0"/>
    <w:p w14:paraId="5EAAAE01" w14:textId="77777777" w:rsidR="00395577" w:rsidRDefault="00395577" w:rsidP="004C69D0"/>
    <w:p w14:paraId="54E2429A" w14:textId="77777777" w:rsidR="00395577" w:rsidRDefault="00395577" w:rsidP="004C69D0"/>
    <w:p w14:paraId="0721F533" w14:textId="77777777" w:rsidR="00395577" w:rsidRDefault="00395577" w:rsidP="004C69D0"/>
    <w:p w14:paraId="3CC8648B" w14:textId="77777777" w:rsidR="00395577" w:rsidRDefault="00395577" w:rsidP="004C69D0"/>
    <w:p w14:paraId="6EC5F91E" w14:textId="77777777" w:rsidR="00395577" w:rsidRDefault="00395577" w:rsidP="004C69D0"/>
    <w:p w14:paraId="3BF2DED2" w14:textId="77777777" w:rsidR="00395577" w:rsidRDefault="00395577" w:rsidP="004C69D0"/>
    <w:p w14:paraId="6F5AFFEB" w14:textId="77777777" w:rsidR="00395577" w:rsidRDefault="00395577" w:rsidP="004C69D0"/>
    <w:p w14:paraId="1118CE37" w14:textId="77777777" w:rsidR="00395577" w:rsidRDefault="00395577" w:rsidP="004C69D0"/>
    <w:p w14:paraId="7FABC08F" w14:textId="77777777" w:rsidR="00395577" w:rsidRDefault="00395577" w:rsidP="004C69D0"/>
    <w:p w14:paraId="7B073112" w14:textId="77777777" w:rsidR="00395577" w:rsidRDefault="00395577" w:rsidP="004C69D0"/>
    <w:p w14:paraId="5DF27AF2" w14:textId="77777777" w:rsidR="00395577" w:rsidRDefault="00395577" w:rsidP="004C69D0"/>
    <w:p w14:paraId="3A63760C" w14:textId="77777777" w:rsidR="00395577" w:rsidRDefault="00395577" w:rsidP="004C69D0"/>
    <w:p w14:paraId="14B485ED" w14:textId="77777777" w:rsidR="00395577" w:rsidRDefault="00395577" w:rsidP="004C69D0"/>
    <w:p w14:paraId="6C828739" w14:textId="77777777" w:rsidR="00395577" w:rsidRDefault="00395577" w:rsidP="004C69D0"/>
    <w:p w14:paraId="668A8366" w14:textId="77777777" w:rsidR="00395577" w:rsidRDefault="00395577" w:rsidP="004C69D0"/>
    <w:p w14:paraId="6ADFDD42" w14:textId="77777777" w:rsidR="00395577" w:rsidRDefault="00395577" w:rsidP="004C69D0"/>
    <w:p w14:paraId="29381AD3" w14:textId="77777777" w:rsidR="00395577" w:rsidRDefault="00395577" w:rsidP="004C69D0"/>
    <w:p w14:paraId="6869CF37" w14:textId="77777777" w:rsidR="00395577" w:rsidRDefault="00395577" w:rsidP="004C69D0"/>
    <w:p w14:paraId="3E3F6485" w14:textId="77777777" w:rsidR="00395577" w:rsidRDefault="00395577" w:rsidP="004C69D0"/>
    <w:p w14:paraId="21001F9B" w14:textId="77777777" w:rsidR="00395577" w:rsidRDefault="00395577" w:rsidP="004C69D0"/>
    <w:p w14:paraId="1CC93642" w14:textId="77777777" w:rsidR="00395577" w:rsidRDefault="00395577" w:rsidP="004C69D0"/>
    <w:p w14:paraId="6E333740" w14:textId="77777777" w:rsidR="00395577" w:rsidRDefault="00395577" w:rsidP="004C69D0"/>
    <w:p w14:paraId="3DDB71B6" w14:textId="77777777" w:rsidR="00395577" w:rsidRDefault="00395577" w:rsidP="004C69D0"/>
    <w:p w14:paraId="26A6167B" w14:textId="77777777" w:rsidR="00395577" w:rsidRDefault="00395577" w:rsidP="004C69D0"/>
    <w:p w14:paraId="4CB92B79" w14:textId="77777777" w:rsidR="00395577" w:rsidRDefault="00395577" w:rsidP="004C69D0"/>
    <w:p w14:paraId="76C5A309" w14:textId="77777777" w:rsidR="00395577" w:rsidRDefault="00395577" w:rsidP="004C69D0"/>
    <w:p w14:paraId="170C878F" w14:textId="77777777" w:rsidR="00395577" w:rsidRDefault="00395577" w:rsidP="004C69D0"/>
    <w:p w14:paraId="56B93305" w14:textId="77777777" w:rsidR="00395577" w:rsidRDefault="00395577" w:rsidP="004C69D0"/>
    <w:p w14:paraId="19E717E4" w14:textId="77777777" w:rsidR="00395577" w:rsidRDefault="00395577" w:rsidP="004C69D0"/>
    <w:p w14:paraId="518C4DD5" w14:textId="77777777" w:rsidR="00395577" w:rsidRPr="004C69D0" w:rsidRDefault="00395577" w:rsidP="004C69D0"/>
    <w:sectPr w:rsidR="00395577" w:rsidRPr="004C69D0">
      <w:headerReference w:type="default" r:id="rId12"/>
      <w:headerReference w:type="first" r:id="rId13"/>
      <w:footerReference w:type="first" r:id="rId14"/>
      <w:pgSz w:w="11907" w:h="16840" w:code="9"/>
      <w:pgMar w:top="1361" w:right="1418" w:bottom="851" w:left="209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07BC" w14:textId="77777777" w:rsidR="00F75648" w:rsidRDefault="00F75648">
      <w:r>
        <w:separator/>
      </w:r>
    </w:p>
  </w:endnote>
  <w:endnote w:type="continuationSeparator" w:id="0">
    <w:p w14:paraId="71B77A06" w14:textId="77777777" w:rsidR="00F75648" w:rsidRDefault="00F7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7F48" w14:textId="77777777" w:rsidR="001A0EC0" w:rsidRDefault="001A0EC0">
    <w:pPr>
      <w:pStyle w:val="Footer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21AE" w14:textId="77777777" w:rsidR="00F75648" w:rsidRDefault="00F75648">
      <w:r>
        <w:separator/>
      </w:r>
    </w:p>
  </w:footnote>
  <w:footnote w:type="continuationSeparator" w:id="0">
    <w:p w14:paraId="14B9E695" w14:textId="77777777" w:rsidR="00F75648" w:rsidRDefault="00F7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EA2" w14:textId="3C5F227A" w:rsidR="001A0EC0" w:rsidRDefault="00241C9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0" allowOverlap="1" wp14:anchorId="7660FF0C" wp14:editId="671C1BB0">
          <wp:simplePos x="0" y="0"/>
          <wp:positionH relativeFrom="page">
            <wp:posOffset>252095</wp:posOffset>
          </wp:positionH>
          <wp:positionV relativeFrom="page">
            <wp:posOffset>360045</wp:posOffset>
          </wp:positionV>
          <wp:extent cx="1083945" cy="23685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3BDE" w14:textId="49F484CC" w:rsidR="001A0EC0" w:rsidRDefault="00241C9D" w:rsidP="006763E3">
    <w:pPr>
      <w:pStyle w:val="Header"/>
      <w:tabs>
        <w:tab w:val="clear" w:pos="4320"/>
        <w:tab w:val="left" w:pos="4678"/>
        <w:tab w:val="center" w:pos="5670"/>
      </w:tabs>
      <w:ind w:left="-1276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22579AE" wp14:editId="02FD495F">
          <wp:simplePos x="0" y="0"/>
          <wp:positionH relativeFrom="column">
            <wp:posOffset>-1332230</wp:posOffset>
          </wp:positionH>
          <wp:positionV relativeFrom="paragraph">
            <wp:posOffset>-365760</wp:posOffset>
          </wp:positionV>
          <wp:extent cx="3858895" cy="108521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8895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EC0">
      <w:tab/>
    </w:r>
  </w:p>
  <w:p w14:paraId="448478E2" w14:textId="77777777" w:rsidR="001A0EC0" w:rsidRDefault="001A0EC0">
    <w:pPr>
      <w:pStyle w:val="Header"/>
      <w:tabs>
        <w:tab w:val="clear" w:pos="4320"/>
        <w:tab w:val="left" w:pos="5103"/>
        <w:tab w:val="center" w:pos="5670"/>
      </w:tabs>
      <w:ind w:left="-1276"/>
      <w:rPr>
        <w:sz w:val="24"/>
      </w:rPr>
    </w:pPr>
    <w:r>
      <w:tab/>
    </w:r>
  </w:p>
  <w:p w14:paraId="291E49A6" w14:textId="77777777" w:rsidR="001A0EC0" w:rsidRDefault="001A0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varDateString" w:val="21 February 2012"/>
    <w:docVar w:name="docvarDocType" w:val="Letter"/>
    <w:docVar w:name="docvarFileCode" w:val="xx"/>
    <w:docVar w:name="docvarSubject" w:val="Advertising for the Invitation to Bid for Diesel Generators"/>
  </w:docVars>
  <w:rsids>
    <w:rsidRoot w:val="00731C80"/>
    <w:rsid w:val="000069B8"/>
    <w:rsid w:val="00007D6B"/>
    <w:rsid w:val="00027963"/>
    <w:rsid w:val="00047FFD"/>
    <w:rsid w:val="00060D37"/>
    <w:rsid w:val="000624F6"/>
    <w:rsid w:val="00067235"/>
    <w:rsid w:val="00067419"/>
    <w:rsid w:val="00082BDD"/>
    <w:rsid w:val="000875B5"/>
    <w:rsid w:val="00095417"/>
    <w:rsid w:val="000A730A"/>
    <w:rsid w:val="000A790E"/>
    <w:rsid w:val="000C6464"/>
    <w:rsid w:val="000F56D6"/>
    <w:rsid w:val="001376D1"/>
    <w:rsid w:val="00173EE3"/>
    <w:rsid w:val="001844FE"/>
    <w:rsid w:val="00193443"/>
    <w:rsid w:val="001A0EC0"/>
    <w:rsid w:val="001C6B96"/>
    <w:rsid w:val="001E12EE"/>
    <w:rsid w:val="001E5F02"/>
    <w:rsid w:val="00241C9D"/>
    <w:rsid w:val="0026373F"/>
    <w:rsid w:val="00272E63"/>
    <w:rsid w:val="002A7855"/>
    <w:rsid w:val="002E27A2"/>
    <w:rsid w:val="0030061E"/>
    <w:rsid w:val="003018EA"/>
    <w:rsid w:val="003174F1"/>
    <w:rsid w:val="00331E31"/>
    <w:rsid w:val="0037074F"/>
    <w:rsid w:val="003810A3"/>
    <w:rsid w:val="00395577"/>
    <w:rsid w:val="0039704B"/>
    <w:rsid w:val="003B33F5"/>
    <w:rsid w:val="003C3EDC"/>
    <w:rsid w:val="003C7523"/>
    <w:rsid w:val="003E51D5"/>
    <w:rsid w:val="003F1541"/>
    <w:rsid w:val="00406155"/>
    <w:rsid w:val="00415C32"/>
    <w:rsid w:val="0047343E"/>
    <w:rsid w:val="0048719B"/>
    <w:rsid w:val="00491DB4"/>
    <w:rsid w:val="004C13C9"/>
    <w:rsid w:val="004C69D0"/>
    <w:rsid w:val="004D4B74"/>
    <w:rsid w:val="004E31CD"/>
    <w:rsid w:val="00521209"/>
    <w:rsid w:val="0053084F"/>
    <w:rsid w:val="005361B1"/>
    <w:rsid w:val="005367CE"/>
    <w:rsid w:val="005655E9"/>
    <w:rsid w:val="00575302"/>
    <w:rsid w:val="005767C0"/>
    <w:rsid w:val="00577EF3"/>
    <w:rsid w:val="00585D0B"/>
    <w:rsid w:val="00587293"/>
    <w:rsid w:val="005918B7"/>
    <w:rsid w:val="00595987"/>
    <w:rsid w:val="005A043E"/>
    <w:rsid w:val="005A7D1F"/>
    <w:rsid w:val="005B1390"/>
    <w:rsid w:val="00633DC3"/>
    <w:rsid w:val="00650D34"/>
    <w:rsid w:val="00651572"/>
    <w:rsid w:val="006763E3"/>
    <w:rsid w:val="006811B7"/>
    <w:rsid w:val="00697F5C"/>
    <w:rsid w:val="006A0FA0"/>
    <w:rsid w:val="006A73AE"/>
    <w:rsid w:val="006B217A"/>
    <w:rsid w:val="006D266A"/>
    <w:rsid w:val="006D2ECE"/>
    <w:rsid w:val="006F5BE8"/>
    <w:rsid w:val="0072582E"/>
    <w:rsid w:val="00731C80"/>
    <w:rsid w:val="00741DC7"/>
    <w:rsid w:val="00762CC5"/>
    <w:rsid w:val="00781F51"/>
    <w:rsid w:val="00785652"/>
    <w:rsid w:val="00795197"/>
    <w:rsid w:val="007C6F0B"/>
    <w:rsid w:val="00801182"/>
    <w:rsid w:val="008174F3"/>
    <w:rsid w:val="00823F0D"/>
    <w:rsid w:val="00845A79"/>
    <w:rsid w:val="00864ACD"/>
    <w:rsid w:val="00874C47"/>
    <w:rsid w:val="0089167E"/>
    <w:rsid w:val="008F1B0F"/>
    <w:rsid w:val="00905B7E"/>
    <w:rsid w:val="009364A1"/>
    <w:rsid w:val="009522F8"/>
    <w:rsid w:val="009609DA"/>
    <w:rsid w:val="009A4A2A"/>
    <w:rsid w:val="009B412C"/>
    <w:rsid w:val="009C235D"/>
    <w:rsid w:val="00A12C19"/>
    <w:rsid w:val="00A4402B"/>
    <w:rsid w:val="00A51C15"/>
    <w:rsid w:val="00A66A1B"/>
    <w:rsid w:val="00A7219F"/>
    <w:rsid w:val="00A92A57"/>
    <w:rsid w:val="00AA0738"/>
    <w:rsid w:val="00AB199D"/>
    <w:rsid w:val="00AB6E31"/>
    <w:rsid w:val="00AD0790"/>
    <w:rsid w:val="00AD6889"/>
    <w:rsid w:val="00B14863"/>
    <w:rsid w:val="00B31EB0"/>
    <w:rsid w:val="00B340F3"/>
    <w:rsid w:val="00B7690E"/>
    <w:rsid w:val="00B96397"/>
    <w:rsid w:val="00BB2828"/>
    <w:rsid w:val="00BC4FA6"/>
    <w:rsid w:val="00BD57D8"/>
    <w:rsid w:val="00BF1AF2"/>
    <w:rsid w:val="00C1248B"/>
    <w:rsid w:val="00C355C5"/>
    <w:rsid w:val="00C473F5"/>
    <w:rsid w:val="00CA31F5"/>
    <w:rsid w:val="00CD3130"/>
    <w:rsid w:val="00CE0299"/>
    <w:rsid w:val="00CE79D5"/>
    <w:rsid w:val="00CF62B1"/>
    <w:rsid w:val="00D00FB2"/>
    <w:rsid w:val="00D117BD"/>
    <w:rsid w:val="00D26D27"/>
    <w:rsid w:val="00D379F5"/>
    <w:rsid w:val="00D37D68"/>
    <w:rsid w:val="00D40501"/>
    <w:rsid w:val="00D512F9"/>
    <w:rsid w:val="00D60C2E"/>
    <w:rsid w:val="00DE068B"/>
    <w:rsid w:val="00DE0B00"/>
    <w:rsid w:val="00DF18F5"/>
    <w:rsid w:val="00DF5651"/>
    <w:rsid w:val="00E00B6A"/>
    <w:rsid w:val="00E26E5F"/>
    <w:rsid w:val="00E532C8"/>
    <w:rsid w:val="00E633F8"/>
    <w:rsid w:val="00E65B5F"/>
    <w:rsid w:val="00E74AAD"/>
    <w:rsid w:val="00E76C91"/>
    <w:rsid w:val="00E774F2"/>
    <w:rsid w:val="00E94F9D"/>
    <w:rsid w:val="00E96A78"/>
    <w:rsid w:val="00EB665A"/>
    <w:rsid w:val="00EC071B"/>
    <w:rsid w:val="00ED1C7E"/>
    <w:rsid w:val="00ED6070"/>
    <w:rsid w:val="00EE6403"/>
    <w:rsid w:val="00F016D2"/>
    <w:rsid w:val="00F16162"/>
    <w:rsid w:val="00F325C9"/>
    <w:rsid w:val="00F37212"/>
    <w:rsid w:val="00F40C2E"/>
    <w:rsid w:val="00F4406A"/>
    <w:rsid w:val="00F63C50"/>
    <w:rsid w:val="00F724A6"/>
    <w:rsid w:val="00F75648"/>
    <w:rsid w:val="00F82F2F"/>
    <w:rsid w:val="00F90E58"/>
    <w:rsid w:val="00F9258D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  <w14:docId w14:val="4CA67742"/>
  <w15:chartTrackingRefBased/>
  <w15:docId w15:val="{3678E10D-C013-40CC-B418-7BEA2367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rsid w:val="003C3EDC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8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uransup@unhcr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uransup@unhcr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nhcr\hcrL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C6E85A54101469F44A94C4E9A635C" ma:contentTypeVersion="18" ma:contentTypeDescription="Create a new document." ma:contentTypeScope="" ma:versionID="fe73a37cf15bfe04bcf4c1cc5b1c939c">
  <xsd:schema xmlns:xsd="http://www.w3.org/2001/XMLSchema" xmlns:xs="http://www.w3.org/2001/XMLSchema" xmlns:p="http://schemas.microsoft.com/office/2006/metadata/properties" xmlns:ns2="ce6f577b-caed-459a-b0fc-45ae4a5f7d31" xmlns:ns3="cada27ad-f6d7-45d5-8611-6908fca26d67" targetNamespace="http://schemas.microsoft.com/office/2006/metadata/properties" ma:root="true" ma:fieldsID="6af816232e711084a428b0963cc41ca1" ns2:_="" ns3:_="">
    <xsd:import namespace="ce6f577b-caed-459a-b0fc-45ae4a5f7d31"/>
    <xsd:import namespace="cada27ad-f6d7-45d5-8611-6908fca26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f577b-caed-459a-b0fc-45ae4a5f7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27ad-f6d7-45d5-8611-6908fca26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510eac-fa5f-425e-8ba2-e6bb21f178f9}" ma:internalName="TaxCatchAll" ma:showField="CatchAllData" ma:web="cada27ad-f6d7-45d5-8611-6908fca26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a27ad-f6d7-45d5-8611-6908fca26d67" xsi:nil="true"/>
    <lcf76f155ced4ddcb4097134ff3c332f xmlns="ce6f577b-caed-459a-b0fc-45ae4a5f7d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93950F-160A-4847-BD6D-A5EE228D6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f577b-caed-459a-b0fc-45ae4a5f7d31"/>
    <ds:schemaRef ds:uri="cada27ad-f6d7-45d5-8611-6908fca26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ED0FC-7040-4035-8144-C43F6769F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07A19-1E88-4AFF-B36B-42BCD956CBFA}">
  <ds:schemaRefs>
    <ds:schemaRef ds:uri="http://schemas.microsoft.com/office/2006/metadata/properties"/>
    <ds:schemaRef ds:uri="http://schemas.microsoft.com/office/infopath/2007/PartnerControls"/>
    <ds:schemaRef ds:uri="cada27ad-f6d7-45d5-8611-6908fca26d67"/>
    <ds:schemaRef ds:uri="ce6f577b-caed-459a-b0fc-45ae4a5f7d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hcrLett</Template>
  <TotalTime>4</TotalTime>
  <Pages>1</Pages>
  <Words>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for the Invitation to Bid for Diesel Generators</vt:lpstr>
    </vt:vector>
  </TitlesOfParts>
  <Company>UNHCR</Company>
  <LinksUpToDate>false</LinksUpToDate>
  <CharactersWithSpaces>42</CharactersWithSpaces>
  <SharedDoc>false</SharedDoc>
  <HLinks>
    <vt:vector size="6" baseType="variant">
      <vt:variant>
        <vt:i4>7209053</vt:i4>
      </vt:variant>
      <vt:variant>
        <vt:i4>0</vt:i4>
      </vt:variant>
      <vt:variant>
        <vt:i4>0</vt:i4>
      </vt:variant>
      <vt:variant>
        <vt:i4>5</vt:i4>
      </vt:variant>
      <vt:variant>
        <vt:lpwstr>mailto:turansup@unhcr.org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for the Invitation to Bid for Diesel Generators</dc:title>
  <dc:subject>Advertising for the Invitation to Bid for Diesel Generators</dc:subject>
  <dc:creator>Andy Cooper</dc:creator>
  <cp:keywords>xx</cp:keywords>
  <cp:lastModifiedBy>Tugba Mater</cp:lastModifiedBy>
  <cp:revision>7</cp:revision>
  <cp:lastPrinted>2013-04-15T06:54:00Z</cp:lastPrinted>
  <dcterms:created xsi:type="dcterms:W3CDTF">2021-02-25T14:16:00Z</dcterms:created>
  <dcterms:modified xsi:type="dcterms:W3CDTF">2024-11-14T13:05:00Z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0x010100A09C6E85A54101469F44A94C4E9A635C</vt:lpwstr>
  </property>
  <property fmtid="{D5CDD505-2E9C-101B-9397-08002B2CF9AE}" pid="3" name="MediaServiceImageTags">
    <vt:lpwstr/>
  </property>
</Properties>
</file>