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XSpec="center" w:tblpY="1417"/>
        <w:tblW w:w="11123" w:type="dxa"/>
        <w:jc w:val="center"/>
        <w:tblLook w:val="04A0" w:firstRow="1" w:lastRow="0" w:firstColumn="1" w:lastColumn="0" w:noHBand="0" w:noVBand="1"/>
      </w:tblPr>
      <w:tblGrid>
        <w:gridCol w:w="2276"/>
        <w:gridCol w:w="8847"/>
      </w:tblGrid>
      <w:tr w:rsidR="00991645" w:rsidRPr="00233DF4" w14:paraId="0CE9F72D" w14:textId="77777777" w:rsidTr="1AB7FBCB">
        <w:trPr>
          <w:jc w:val="center"/>
        </w:trPr>
        <w:tc>
          <w:tcPr>
            <w:tcW w:w="11123" w:type="dxa"/>
            <w:gridSpan w:val="2"/>
            <w:shd w:val="clear" w:color="auto" w:fill="2E74B5" w:themeFill="accent1" w:themeFillShade="BF"/>
          </w:tcPr>
          <w:p w14:paraId="0CE9F729" w14:textId="63AD6AAE" w:rsidR="001718CD" w:rsidRPr="00275B94" w:rsidRDefault="00E5028F" w:rsidP="00E01B29">
            <w:pPr>
              <w:jc w:val="center"/>
              <w:rPr>
                <w:rFonts w:ascii="Lato" w:hAnsi="Lato"/>
                <w:b/>
                <w:bCs/>
                <w:color w:val="FFFFFF" w:themeColor="background1"/>
                <w:sz w:val="18"/>
                <w:szCs w:val="18"/>
              </w:rPr>
            </w:pPr>
            <w:r w:rsidRPr="00275B94">
              <w:rPr>
                <w:rFonts w:ascii="Lato" w:hAnsi="Lato"/>
                <w:b/>
                <w:bCs/>
                <w:color w:val="FFFFFF" w:themeColor="background1"/>
                <w:sz w:val="18"/>
                <w:szCs w:val="18"/>
              </w:rPr>
              <w:t xml:space="preserve">Please read the TOR and the RFP Cover Letter </w:t>
            </w:r>
            <w:r w:rsidR="0031342F" w:rsidRPr="00275B94">
              <w:rPr>
                <w:rFonts w:ascii="Lato" w:hAnsi="Lato"/>
                <w:b/>
                <w:bCs/>
                <w:color w:val="FFFFFF" w:themeColor="background1"/>
                <w:sz w:val="18"/>
                <w:szCs w:val="18"/>
              </w:rPr>
              <w:t xml:space="preserve">carefully and fill in your response </w:t>
            </w:r>
            <w:r w:rsidR="003B7459" w:rsidRPr="00275B94">
              <w:rPr>
                <w:rFonts w:ascii="Lato" w:hAnsi="Lato"/>
                <w:b/>
                <w:bCs/>
                <w:color w:val="FFFFFF" w:themeColor="background1"/>
                <w:sz w:val="18"/>
                <w:szCs w:val="18"/>
              </w:rPr>
              <w:t>below.</w:t>
            </w:r>
          </w:p>
          <w:p w14:paraId="0CE9F72C" w14:textId="279BFE7A" w:rsidR="001718CD" w:rsidRPr="00233DF4" w:rsidRDefault="0031342F" w:rsidP="00E01B29">
            <w:pPr>
              <w:jc w:val="center"/>
              <w:rPr>
                <w:rFonts w:ascii="Lato" w:hAnsi="Lato"/>
                <w:b/>
                <w:bCs/>
                <w:sz w:val="18"/>
                <w:szCs w:val="18"/>
              </w:rPr>
            </w:pPr>
            <w:r w:rsidRPr="00275B94">
              <w:rPr>
                <w:rFonts w:ascii="Lato" w:hAnsi="Lato"/>
                <w:b/>
                <w:bCs/>
                <w:color w:val="FFFFFF" w:themeColor="background1"/>
                <w:sz w:val="18"/>
                <w:szCs w:val="18"/>
              </w:rPr>
              <w:t>Please note that the given space under each section should not limit</w:t>
            </w:r>
            <w:r w:rsidR="00A34ACE" w:rsidRPr="00275B94">
              <w:rPr>
                <w:rFonts w:ascii="Lato" w:hAnsi="Lato"/>
                <w:b/>
                <w:bCs/>
                <w:color w:val="FFFFFF" w:themeColor="background1"/>
                <w:sz w:val="18"/>
                <w:szCs w:val="18"/>
              </w:rPr>
              <w:t xml:space="preserve"> your response</w:t>
            </w:r>
            <w:r w:rsidRPr="00275B94">
              <w:rPr>
                <w:rFonts w:ascii="Lato" w:hAnsi="Lato"/>
                <w:b/>
                <w:bCs/>
                <w:color w:val="FFFFFF" w:themeColor="background1"/>
                <w:sz w:val="18"/>
                <w:szCs w:val="18"/>
              </w:rPr>
              <w:t xml:space="preserve">, please type more </w:t>
            </w:r>
            <w:r w:rsidR="00A34ACE" w:rsidRPr="00275B94">
              <w:rPr>
                <w:rFonts w:ascii="Lato" w:hAnsi="Lato"/>
                <w:b/>
                <w:bCs/>
                <w:color w:val="FFFFFF" w:themeColor="background1"/>
                <w:sz w:val="18"/>
                <w:szCs w:val="18"/>
              </w:rPr>
              <w:t>if</w:t>
            </w:r>
            <w:r w:rsidRPr="00275B94">
              <w:rPr>
                <w:rFonts w:ascii="Lato" w:hAnsi="Lato"/>
                <w:b/>
                <w:bCs/>
                <w:color w:val="FFFFFF" w:themeColor="background1"/>
                <w:sz w:val="18"/>
                <w:szCs w:val="18"/>
              </w:rPr>
              <w:t xml:space="preserve"> required</w:t>
            </w:r>
          </w:p>
        </w:tc>
      </w:tr>
      <w:tr w:rsidR="00132AE1" w:rsidRPr="00233DF4" w14:paraId="685F50EF" w14:textId="77777777" w:rsidTr="1AB7FBCB">
        <w:trPr>
          <w:jc w:val="center"/>
        </w:trPr>
        <w:tc>
          <w:tcPr>
            <w:tcW w:w="11123" w:type="dxa"/>
            <w:gridSpan w:val="2"/>
            <w:shd w:val="clear" w:color="auto" w:fill="2E74B5" w:themeFill="accent1" w:themeFillShade="BF"/>
          </w:tcPr>
          <w:p w14:paraId="35A782E5" w14:textId="77777777" w:rsidR="00D93B65" w:rsidRPr="00D93B65" w:rsidRDefault="00D93B65" w:rsidP="00D93B65">
            <w:pPr>
              <w:jc w:val="center"/>
              <w:rPr>
                <w:rFonts w:ascii="Lato" w:hAnsi="Lato"/>
                <w:b/>
                <w:bCs/>
                <w:color w:val="FFFFFF" w:themeColor="background1"/>
                <w:sz w:val="18"/>
                <w:szCs w:val="18"/>
              </w:rPr>
            </w:pPr>
            <w:r w:rsidRPr="00D93B65">
              <w:rPr>
                <w:rFonts w:ascii="Lato" w:hAnsi="Lato"/>
                <w:b/>
                <w:bCs/>
                <w:color w:val="FFFFFF" w:themeColor="background1"/>
                <w:sz w:val="18"/>
                <w:szCs w:val="18"/>
              </w:rPr>
              <w:t xml:space="preserve">REQUEST FOR PROPOSAL FOR THE PROVISION OF </w:t>
            </w:r>
          </w:p>
          <w:p w14:paraId="696F2806" w14:textId="4E2311A9" w:rsidR="00132AE1" w:rsidRPr="00275B94" w:rsidRDefault="007063D5" w:rsidP="00D93B65">
            <w:pPr>
              <w:jc w:val="center"/>
              <w:rPr>
                <w:rFonts w:ascii="Lato" w:hAnsi="Lato"/>
                <w:b/>
                <w:bCs/>
                <w:color w:val="FFFFFF" w:themeColor="background1"/>
                <w:sz w:val="18"/>
                <w:szCs w:val="18"/>
                <w:lang w:eastAsia="ko-KR"/>
              </w:rPr>
            </w:pPr>
            <w:r>
              <w:rPr>
                <w:rFonts w:ascii="Malgun Gothic" w:eastAsia="Malgun Gothic" w:hAnsi="Malgun Gothic" w:cs="Malgun Gothic" w:hint="eastAsia"/>
                <w:b/>
                <w:bCs/>
                <w:color w:val="FFFFFF" w:themeColor="background1"/>
                <w:sz w:val="18"/>
                <w:szCs w:val="18"/>
                <w:lang w:eastAsia="ko-KR"/>
              </w:rPr>
              <w:t xml:space="preserve">DEVELOPMENT </w:t>
            </w:r>
            <w:r w:rsidR="009C6E81">
              <w:rPr>
                <w:rFonts w:ascii="Malgun Gothic" w:eastAsia="Malgun Gothic" w:hAnsi="Malgun Gothic" w:cs="Malgun Gothic" w:hint="eastAsia"/>
                <w:b/>
                <w:bCs/>
                <w:color w:val="FFFFFF" w:themeColor="background1"/>
                <w:sz w:val="18"/>
                <w:szCs w:val="18"/>
                <w:lang w:eastAsia="ko-KR"/>
              </w:rPr>
              <w:t>AND PRODUCTION OF DIRECT MARKETING MATERIALS</w:t>
            </w:r>
          </w:p>
        </w:tc>
      </w:tr>
      <w:tr w:rsidR="004E038C" w:rsidRPr="00233DF4" w14:paraId="0CE9F730" w14:textId="77777777" w:rsidTr="1AB7FBCB">
        <w:trPr>
          <w:trHeight w:val="458"/>
          <w:jc w:val="center"/>
        </w:trPr>
        <w:tc>
          <w:tcPr>
            <w:tcW w:w="2276" w:type="dxa"/>
            <w:shd w:val="clear" w:color="auto" w:fill="BDD6EE" w:themeFill="accent1" w:themeFillTint="66"/>
            <w:vAlign w:val="center"/>
          </w:tcPr>
          <w:p w14:paraId="0CE9F72E" w14:textId="3F3697B2" w:rsidR="004E038C" w:rsidRPr="00233DF4" w:rsidRDefault="001718CD" w:rsidP="33689CC8">
            <w:pPr>
              <w:jc w:val="both"/>
              <w:rPr>
                <w:rFonts w:ascii="Lato" w:hAnsi="Lato"/>
                <w:b/>
                <w:bCs/>
                <w:sz w:val="18"/>
                <w:szCs w:val="18"/>
              </w:rPr>
            </w:pPr>
            <w:r w:rsidRPr="00233DF4">
              <w:rPr>
                <w:rFonts w:ascii="Lato" w:hAnsi="Lato"/>
                <w:b/>
                <w:bCs/>
                <w:sz w:val="18"/>
                <w:szCs w:val="18"/>
              </w:rPr>
              <w:t xml:space="preserve"> </w:t>
            </w:r>
            <w:r w:rsidR="004E038C" w:rsidRPr="00233DF4">
              <w:rPr>
                <w:rFonts w:ascii="Lato" w:hAnsi="Lato"/>
                <w:b/>
                <w:bCs/>
                <w:sz w:val="18"/>
                <w:szCs w:val="18"/>
              </w:rPr>
              <w:t>COMPANY NAME:</w:t>
            </w:r>
          </w:p>
        </w:tc>
        <w:tc>
          <w:tcPr>
            <w:tcW w:w="8847" w:type="dxa"/>
            <w:shd w:val="clear" w:color="auto" w:fill="auto"/>
          </w:tcPr>
          <w:p w14:paraId="0CE9F72F" w14:textId="77777777" w:rsidR="004E038C" w:rsidRPr="00233DF4" w:rsidRDefault="004E038C" w:rsidP="33689CC8">
            <w:pPr>
              <w:jc w:val="both"/>
              <w:rPr>
                <w:rFonts w:ascii="Lato" w:hAnsi="Lato"/>
                <w:b/>
                <w:bCs/>
                <w:sz w:val="18"/>
                <w:szCs w:val="18"/>
              </w:rPr>
            </w:pPr>
          </w:p>
        </w:tc>
      </w:tr>
      <w:tr w:rsidR="0007532E" w:rsidRPr="00233DF4" w14:paraId="17DF9E45" w14:textId="77777777" w:rsidTr="1AB7FBCB">
        <w:trPr>
          <w:trHeight w:val="458"/>
          <w:jc w:val="center"/>
        </w:trPr>
        <w:tc>
          <w:tcPr>
            <w:tcW w:w="11123" w:type="dxa"/>
            <w:gridSpan w:val="2"/>
            <w:shd w:val="clear" w:color="auto" w:fill="BDD6EE" w:themeFill="accent1" w:themeFillTint="66"/>
            <w:vAlign w:val="center"/>
          </w:tcPr>
          <w:p w14:paraId="5459E629" w14:textId="71509C80" w:rsidR="0007532E" w:rsidRPr="00233DF4" w:rsidRDefault="001473DE" w:rsidP="001473DE">
            <w:pPr>
              <w:jc w:val="center"/>
              <w:rPr>
                <w:rFonts w:ascii="Lato" w:hAnsi="Lato"/>
                <w:b/>
                <w:bCs/>
                <w:sz w:val="18"/>
                <w:szCs w:val="18"/>
              </w:rPr>
            </w:pPr>
            <w:r w:rsidRPr="00D93B65">
              <w:rPr>
                <w:rFonts w:ascii="Lato" w:hAnsi="Lato"/>
                <w:b/>
                <w:bCs/>
                <w:color w:val="FF0000"/>
                <w:sz w:val="18"/>
                <w:szCs w:val="18"/>
              </w:rPr>
              <w:t>Documentation required to fulfil the pre-selection criteria (pass or fail): please note that your company must be compliant with all the listed criteria hereunder otherwise your technical proposal will be disqualified from further evaluation.</w:t>
            </w:r>
          </w:p>
        </w:tc>
      </w:tr>
      <w:tr w:rsidR="00AF2CDC" w:rsidRPr="00233DF4" w14:paraId="0D4BC2A9" w14:textId="77777777" w:rsidTr="1AB7FBCB">
        <w:trPr>
          <w:trHeight w:val="1756"/>
          <w:jc w:val="center"/>
        </w:trPr>
        <w:tc>
          <w:tcPr>
            <w:tcW w:w="2276" w:type="dxa"/>
            <w:shd w:val="clear" w:color="auto" w:fill="FFFFFF" w:themeFill="background1"/>
            <w:vAlign w:val="center"/>
          </w:tcPr>
          <w:p w14:paraId="3F1A217B" w14:textId="751FFC99" w:rsidR="00AF2CDC" w:rsidRPr="00EE7225" w:rsidRDefault="00D93B65" w:rsidP="00EE7225">
            <w:pPr>
              <w:pStyle w:val="ListParagraph"/>
              <w:numPr>
                <w:ilvl w:val="0"/>
                <w:numId w:val="9"/>
              </w:numPr>
              <w:ind w:left="333"/>
              <w:rPr>
                <w:rFonts w:ascii="Lato" w:hAnsi="Lato"/>
                <w:b/>
                <w:bCs/>
                <w:sz w:val="18"/>
                <w:szCs w:val="18"/>
              </w:rPr>
            </w:pPr>
            <w:r w:rsidRPr="00EE7225">
              <w:rPr>
                <w:rFonts w:ascii="Lato" w:hAnsi="Lato"/>
                <w:b/>
                <w:bCs/>
                <w:sz w:val="18"/>
                <w:szCs w:val="18"/>
              </w:rPr>
              <w:t>Eligible to provide service in Korea and locally based</w:t>
            </w:r>
          </w:p>
        </w:tc>
        <w:tc>
          <w:tcPr>
            <w:tcW w:w="8847" w:type="dxa"/>
            <w:shd w:val="clear" w:color="auto" w:fill="auto"/>
          </w:tcPr>
          <w:p w14:paraId="09F48E68" w14:textId="77777777" w:rsidR="00AF2CDC" w:rsidRPr="00233DF4" w:rsidRDefault="00AF2CDC" w:rsidP="00DE7860">
            <w:pPr>
              <w:rPr>
                <w:rFonts w:ascii="Lato" w:hAnsi="Lato"/>
                <w:b/>
                <w:bCs/>
                <w:sz w:val="18"/>
                <w:szCs w:val="18"/>
              </w:rPr>
            </w:pPr>
          </w:p>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67"/>
              <w:gridCol w:w="3674"/>
            </w:tblGrid>
            <w:tr w:rsidR="00470333" w:rsidRPr="00233DF4" w14:paraId="0DEE4145" w14:textId="77777777" w:rsidTr="005F57EE">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75DD3019" w14:textId="77777777" w:rsidR="00470333" w:rsidRPr="00233DF4" w:rsidRDefault="00470333" w:rsidP="0002183A">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67" w:type="dxa"/>
                  <w:tcBorders>
                    <w:top w:val="single" w:sz="4" w:space="0" w:color="auto"/>
                    <w:left w:val="single" w:sz="4" w:space="0" w:color="auto"/>
                    <w:bottom w:val="single" w:sz="4" w:space="0" w:color="auto"/>
                    <w:right w:val="single" w:sz="4" w:space="0" w:color="auto"/>
                  </w:tcBorders>
                  <w:noWrap/>
                  <w:vAlign w:val="center"/>
                </w:tcPr>
                <w:p w14:paraId="418B1728" w14:textId="11CBACA6" w:rsidR="00470333" w:rsidRPr="00233DF4" w:rsidRDefault="00470333" w:rsidP="0002183A">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eastAsia="Times New Roman" w:hAnsi="Lato" w:cs="Times New Roman"/>
                      <w:b/>
                      <w:bCs/>
                      <w:color w:val="000000"/>
                      <w:sz w:val="18"/>
                      <w:szCs w:val="18"/>
                      <w:lang w:eastAsia="en-GB"/>
                    </w:rPr>
                    <w:t>Submitted</w:t>
                  </w:r>
                </w:p>
              </w:tc>
              <w:tc>
                <w:tcPr>
                  <w:tcW w:w="3674" w:type="dxa"/>
                  <w:tcBorders>
                    <w:top w:val="single" w:sz="4" w:space="0" w:color="auto"/>
                    <w:left w:val="single" w:sz="4" w:space="0" w:color="auto"/>
                    <w:bottom w:val="single" w:sz="4" w:space="0" w:color="auto"/>
                    <w:right w:val="single" w:sz="4" w:space="0" w:color="auto"/>
                  </w:tcBorders>
                </w:tcPr>
                <w:p w14:paraId="10043EEA" w14:textId="688D96A2" w:rsidR="00470333" w:rsidRPr="00233DF4" w:rsidRDefault="00470333" w:rsidP="0002183A">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eastAsia="Times New Roman" w:hAnsi="Lato" w:cs="Times New Roman"/>
                      <w:b/>
                      <w:bCs/>
                      <w:color w:val="000000"/>
                      <w:sz w:val="18"/>
                      <w:szCs w:val="18"/>
                      <w:lang w:eastAsia="en-GB"/>
                    </w:rPr>
                    <w:t>Indicate file name</w:t>
                  </w:r>
                  <w:r w:rsidR="00E53785" w:rsidRPr="00233DF4">
                    <w:rPr>
                      <w:rFonts w:ascii="Lato" w:eastAsia="Times New Roman" w:hAnsi="Lato" w:cs="Times New Roman"/>
                      <w:b/>
                      <w:bCs/>
                      <w:color w:val="000000"/>
                      <w:sz w:val="18"/>
                      <w:szCs w:val="18"/>
                      <w:lang w:eastAsia="en-GB"/>
                    </w:rPr>
                    <w:t>, or explain if not submitted</w:t>
                  </w:r>
                </w:p>
              </w:tc>
            </w:tr>
            <w:tr w:rsidR="00470333" w:rsidRPr="00233DF4" w14:paraId="5E0F878B" w14:textId="77777777" w:rsidTr="005F57EE">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4E0B29C7" w14:textId="7AFF0EC0" w:rsidR="00470333" w:rsidRDefault="005B1111" w:rsidP="0002183A">
                  <w:pPr>
                    <w:framePr w:hSpace="180" w:wrap="around" w:vAnchor="page" w:hAnchor="margin" w:xAlign="center" w:y="1417"/>
                    <w:spacing w:after="0" w:line="240" w:lineRule="auto"/>
                    <w:rPr>
                      <w:rFonts w:ascii="Lato" w:hAnsi="Lato"/>
                      <w:color w:val="000000"/>
                      <w:sz w:val="18"/>
                      <w:szCs w:val="18"/>
                      <w:lang w:eastAsia="en-GB"/>
                    </w:rPr>
                  </w:pPr>
                  <w:r w:rsidRPr="00233DF4">
                    <w:rPr>
                      <w:rFonts w:ascii="Lato" w:hAnsi="Lato"/>
                      <w:color w:val="000000"/>
                      <w:sz w:val="18"/>
                      <w:szCs w:val="18"/>
                      <w:lang w:eastAsia="en-GB"/>
                    </w:rPr>
                    <w:t>Copy of business registration certificate</w:t>
                  </w:r>
                  <w:r w:rsidR="00132AE1">
                    <w:rPr>
                      <w:rFonts w:ascii="Lato" w:hAnsi="Lato"/>
                      <w:color w:val="000000"/>
                      <w:sz w:val="18"/>
                      <w:szCs w:val="18"/>
                      <w:lang w:eastAsia="en-GB"/>
                    </w:rPr>
                    <w:t>*</w:t>
                  </w:r>
                </w:p>
                <w:p w14:paraId="084AB8A1" w14:textId="5812386A" w:rsidR="00462281" w:rsidRPr="00462281" w:rsidRDefault="00462281" w:rsidP="0002183A">
                  <w:pPr>
                    <w:framePr w:hSpace="180" w:wrap="around" w:vAnchor="page" w:hAnchor="margin" w:xAlign="center" w:y="1417"/>
                    <w:spacing w:after="0" w:line="240" w:lineRule="auto"/>
                    <w:rPr>
                      <w:rFonts w:ascii="Lato" w:eastAsia="Times New Roman" w:hAnsi="Lato" w:cs="Times New Roman"/>
                      <w:color w:val="000000"/>
                      <w:sz w:val="6"/>
                      <w:szCs w:val="6"/>
                      <w:lang w:eastAsia="en-GB"/>
                    </w:rPr>
                  </w:pPr>
                </w:p>
              </w:tc>
              <w:tc>
                <w:tcPr>
                  <w:tcW w:w="1067" w:type="dxa"/>
                  <w:tcBorders>
                    <w:top w:val="single" w:sz="4" w:space="0" w:color="auto"/>
                    <w:left w:val="single" w:sz="4" w:space="0" w:color="auto"/>
                    <w:bottom w:val="single" w:sz="4" w:space="0" w:color="auto"/>
                    <w:right w:val="single" w:sz="4" w:space="0" w:color="auto"/>
                  </w:tcBorders>
                  <w:noWrap/>
                  <w:vAlign w:val="center"/>
                  <w:hideMark/>
                </w:tcPr>
                <w:p w14:paraId="3599B3AF" w14:textId="7EE76FAB" w:rsidR="00470333" w:rsidRPr="00233DF4" w:rsidRDefault="0002183A" w:rsidP="0002183A">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202318858"/>
                      <w14:checkbox>
                        <w14:checked w14:val="0"/>
                        <w14:checkedState w14:val="2612" w14:font="MS Gothic"/>
                        <w14:uncheckedState w14:val="2610" w14:font="MS Gothic"/>
                      </w14:checkbox>
                    </w:sdtPr>
                    <w:sdtEndPr/>
                    <w:sdtContent>
                      <w:r w:rsidR="00E01B29">
                        <w:rPr>
                          <w:rFonts w:ascii="MS Gothic" w:eastAsia="MS Gothic" w:hAnsi="MS Gothic" w:cs="Times New Roman" w:hint="eastAsia"/>
                          <w:color w:val="000000"/>
                          <w:sz w:val="18"/>
                          <w:szCs w:val="18"/>
                          <w:lang w:eastAsia="en-GB"/>
                        </w:rPr>
                        <w:t>☐</w:t>
                      </w:r>
                    </w:sdtContent>
                  </w:sdt>
                </w:p>
              </w:tc>
              <w:tc>
                <w:tcPr>
                  <w:tcW w:w="3674" w:type="dxa"/>
                  <w:tcBorders>
                    <w:top w:val="single" w:sz="4" w:space="0" w:color="auto"/>
                    <w:left w:val="single" w:sz="4" w:space="0" w:color="auto"/>
                    <w:bottom w:val="single" w:sz="4" w:space="0" w:color="auto"/>
                    <w:right w:val="single" w:sz="4" w:space="0" w:color="auto"/>
                  </w:tcBorders>
                </w:tcPr>
                <w:p w14:paraId="648F0714" w14:textId="77777777" w:rsidR="00470333" w:rsidRPr="00233DF4" w:rsidRDefault="00470333" w:rsidP="0002183A">
                  <w:pPr>
                    <w:framePr w:hSpace="180" w:wrap="around" w:vAnchor="page" w:hAnchor="margin" w:xAlign="center" w:y="1417"/>
                    <w:spacing w:after="0" w:line="240" w:lineRule="auto"/>
                    <w:rPr>
                      <w:rFonts w:ascii="Lato" w:eastAsia="Times New Roman" w:hAnsi="Lato" w:cs="Times New Roman"/>
                      <w:color w:val="000000"/>
                      <w:sz w:val="18"/>
                      <w:szCs w:val="18"/>
                      <w:lang w:eastAsia="en-GB"/>
                    </w:rPr>
                  </w:pPr>
                </w:p>
              </w:tc>
            </w:tr>
            <w:tr w:rsidR="001473DE" w:rsidRPr="00233DF4" w14:paraId="7A49D540" w14:textId="77777777" w:rsidTr="005F57EE">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3371F117" w14:textId="165CD677" w:rsidR="001473DE" w:rsidRPr="00233DF4" w:rsidRDefault="001473DE" w:rsidP="0002183A">
                  <w:pPr>
                    <w:framePr w:hSpace="180" w:wrap="around" w:vAnchor="page" w:hAnchor="margin" w:xAlign="center" w:y="1417"/>
                    <w:spacing w:after="0" w:line="240" w:lineRule="auto"/>
                    <w:rPr>
                      <w:rFonts w:ascii="Lato" w:hAnsi="Lato"/>
                      <w:color w:val="000000"/>
                      <w:sz w:val="18"/>
                      <w:szCs w:val="18"/>
                      <w:lang w:eastAsia="en-GB"/>
                    </w:rPr>
                  </w:pPr>
                  <w:r w:rsidRPr="001473DE">
                    <w:rPr>
                      <w:rFonts w:ascii="Lato" w:hAnsi="Lato"/>
                      <w:color w:val="000000"/>
                      <w:sz w:val="18"/>
                      <w:szCs w:val="18"/>
                      <w:lang w:eastAsia="en-GB"/>
                    </w:rPr>
                    <w:t xml:space="preserve">Vendor </w:t>
                  </w:r>
                  <w:r w:rsidR="00EE7225">
                    <w:rPr>
                      <w:rFonts w:ascii="Lato" w:hAnsi="Lato" w:hint="eastAsia"/>
                      <w:color w:val="000000"/>
                      <w:sz w:val="18"/>
                      <w:szCs w:val="18"/>
                      <w:lang w:eastAsia="ko-KR"/>
                    </w:rPr>
                    <w:t>R</w:t>
                  </w:r>
                  <w:r w:rsidRPr="001473DE">
                    <w:rPr>
                      <w:rFonts w:ascii="Lato" w:hAnsi="Lato"/>
                      <w:color w:val="000000"/>
                      <w:sz w:val="18"/>
                      <w:szCs w:val="18"/>
                      <w:lang w:eastAsia="en-GB"/>
                    </w:rPr>
                    <w:t xml:space="preserve">egistration </w:t>
                  </w:r>
                  <w:r w:rsidR="00EE7225">
                    <w:rPr>
                      <w:rFonts w:ascii="Lato" w:hAnsi="Lato" w:hint="eastAsia"/>
                      <w:color w:val="000000"/>
                      <w:sz w:val="18"/>
                      <w:szCs w:val="18"/>
                      <w:lang w:eastAsia="ko-KR"/>
                    </w:rPr>
                    <w:t>F</w:t>
                  </w:r>
                  <w:r w:rsidRPr="001473DE">
                    <w:rPr>
                      <w:rFonts w:ascii="Lato" w:hAnsi="Lato"/>
                      <w:color w:val="000000"/>
                      <w:sz w:val="18"/>
                      <w:szCs w:val="18"/>
                      <w:lang w:eastAsia="en-GB"/>
                    </w:rPr>
                    <w:t xml:space="preserve">orm to be filled out and submitted (Annex </w:t>
                  </w:r>
                  <w:r w:rsidR="000A1144">
                    <w:rPr>
                      <w:rFonts w:ascii="Lato" w:hAnsi="Lato"/>
                      <w:color w:val="000000"/>
                      <w:sz w:val="18"/>
                      <w:szCs w:val="18"/>
                      <w:lang w:eastAsia="en-GB"/>
                    </w:rPr>
                    <w:t>I</w:t>
                  </w:r>
                  <w:r w:rsidRPr="001473DE">
                    <w:rPr>
                      <w:rFonts w:ascii="Lato" w:hAnsi="Lato"/>
                      <w:color w:val="000000"/>
                      <w:sz w:val="18"/>
                      <w:szCs w:val="18"/>
                      <w:lang w:eastAsia="en-GB"/>
                    </w:rPr>
                    <w:t>) *</w:t>
                  </w:r>
                </w:p>
              </w:tc>
              <w:tc>
                <w:tcPr>
                  <w:tcW w:w="1067" w:type="dxa"/>
                  <w:tcBorders>
                    <w:top w:val="single" w:sz="4" w:space="0" w:color="auto"/>
                    <w:left w:val="single" w:sz="4" w:space="0" w:color="auto"/>
                    <w:bottom w:val="single" w:sz="4" w:space="0" w:color="auto"/>
                    <w:right w:val="single" w:sz="4" w:space="0" w:color="auto"/>
                  </w:tcBorders>
                  <w:noWrap/>
                  <w:vAlign w:val="center"/>
                </w:tcPr>
                <w:p w14:paraId="353AD500" w14:textId="12AB0219" w:rsidR="001473DE" w:rsidRDefault="0002183A" w:rsidP="0002183A">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834255125"/>
                      <w14:checkbox>
                        <w14:checked w14:val="0"/>
                        <w14:checkedState w14:val="2612" w14:font="MS Gothic"/>
                        <w14:uncheckedState w14:val="2610" w14:font="MS Gothic"/>
                      </w14:checkbox>
                    </w:sdtPr>
                    <w:sdtEndPr/>
                    <w:sdtContent>
                      <w:r w:rsidR="001473DE">
                        <w:rPr>
                          <w:rFonts w:ascii="MS Gothic" w:eastAsia="MS Gothic" w:hAnsi="MS Gothic" w:cs="Times New Roman" w:hint="eastAsia"/>
                          <w:color w:val="000000"/>
                          <w:sz w:val="18"/>
                          <w:szCs w:val="18"/>
                          <w:lang w:eastAsia="en-GB"/>
                        </w:rPr>
                        <w:t>☐</w:t>
                      </w:r>
                    </w:sdtContent>
                  </w:sdt>
                </w:p>
              </w:tc>
              <w:tc>
                <w:tcPr>
                  <w:tcW w:w="3674" w:type="dxa"/>
                  <w:tcBorders>
                    <w:top w:val="single" w:sz="4" w:space="0" w:color="auto"/>
                    <w:left w:val="single" w:sz="4" w:space="0" w:color="auto"/>
                    <w:bottom w:val="single" w:sz="4" w:space="0" w:color="auto"/>
                    <w:right w:val="single" w:sz="4" w:space="0" w:color="auto"/>
                  </w:tcBorders>
                </w:tcPr>
                <w:p w14:paraId="2D0A2C14" w14:textId="77777777" w:rsidR="001473DE" w:rsidRPr="00233DF4" w:rsidRDefault="001473DE" w:rsidP="0002183A">
                  <w:pPr>
                    <w:framePr w:hSpace="180" w:wrap="around" w:vAnchor="page" w:hAnchor="margin" w:xAlign="center" w:y="1417"/>
                    <w:spacing w:after="0" w:line="240" w:lineRule="auto"/>
                    <w:rPr>
                      <w:rFonts w:ascii="Lato" w:eastAsia="Times New Roman" w:hAnsi="Lato" w:cs="Times New Roman"/>
                      <w:color w:val="000000"/>
                      <w:sz w:val="18"/>
                      <w:szCs w:val="18"/>
                      <w:lang w:eastAsia="en-GB"/>
                    </w:rPr>
                  </w:pPr>
                </w:p>
              </w:tc>
            </w:tr>
          </w:tbl>
          <w:p w14:paraId="688339C2" w14:textId="1E157A00" w:rsidR="00B60304" w:rsidRPr="00132AE1" w:rsidRDefault="00132AE1" w:rsidP="00132AE1">
            <w:pPr>
              <w:pStyle w:val="MediumGrid1-Accent21"/>
              <w:spacing w:after="160" w:line="259" w:lineRule="auto"/>
              <w:ind w:left="0"/>
              <w:contextualSpacing/>
              <w:jc w:val="both"/>
              <w:rPr>
                <w:rFonts w:ascii="Lato" w:hAnsi="Lato"/>
                <w:i/>
                <w:iCs/>
                <w:sz w:val="18"/>
                <w:szCs w:val="18"/>
              </w:rPr>
            </w:pPr>
            <w:r w:rsidRPr="00132AE1">
              <w:rPr>
                <w:rFonts w:ascii="Lato" w:hAnsi="Lato"/>
                <w:i/>
                <w:iCs/>
                <w:sz w:val="16"/>
                <w:szCs w:val="16"/>
              </w:rPr>
              <w:t>*</w:t>
            </w:r>
            <w:r w:rsidRPr="00132AE1">
              <w:rPr>
                <w:i/>
                <w:iCs/>
                <w:sz w:val="22"/>
                <w:szCs w:val="22"/>
              </w:rPr>
              <w:t xml:space="preserve"> </w:t>
            </w:r>
            <w:r w:rsidRPr="00132AE1">
              <w:rPr>
                <w:rFonts w:ascii="Lato" w:hAnsi="Lato"/>
                <w:i/>
                <w:iCs/>
                <w:sz w:val="16"/>
                <w:szCs w:val="16"/>
              </w:rPr>
              <w:t>In case your company has been already registered as vendor in UNHCR ERP, i.e., received purchase order; the above document</w:t>
            </w:r>
            <w:r w:rsidR="001473DE">
              <w:rPr>
                <w:rFonts w:ascii="Lato" w:hAnsi="Lato"/>
                <w:i/>
                <w:iCs/>
                <w:sz w:val="16"/>
                <w:szCs w:val="16"/>
              </w:rPr>
              <w:t>s</w:t>
            </w:r>
            <w:r w:rsidRPr="00132AE1">
              <w:rPr>
                <w:rFonts w:ascii="Lato" w:hAnsi="Lato"/>
                <w:i/>
                <w:iCs/>
                <w:sz w:val="16"/>
                <w:szCs w:val="16"/>
              </w:rPr>
              <w:t xml:space="preserve"> </w:t>
            </w:r>
            <w:r w:rsidR="001473DE">
              <w:rPr>
                <w:rFonts w:ascii="Lato" w:hAnsi="Lato"/>
                <w:i/>
                <w:iCs/>
                <w:sz w:val="16"/>
                <w:szCs w:val="16"/>
              </w:rPr>
              <w:t>are</w:t>
            </w:r>
            <w:r w:rsidRPr="00132AE1">
              <w:rPr>
                <w:rFonts w:ascii="Lato" w:hAnsi="Lato"/>
                <w:i/>
                <w:iCs/>
                <w:sz w:val="16"/>
                <w:szCs w:val="16"/>
              </w:rPr>
              <w:t xml:space="preserve"> not needed unless there is any change to be implemented in the vendor profile. Please mark corresponding information on this form.</w:t>
            </w:r>
          </w:p>
        </w:tc>
      </w:tr>
      <w:tr w:rsidR="00416E49" w:rsidRPr="00233DF4" w14:paraId="0EF569D0" w14:textId="77777777" w:rsidTr="1AB7FBCB">
        <w:trPr>
          <w:trHeight w:val="1252"/>
          <w:jc w:val="center"/>
        </w:trPr>
        <w:tc>
          <w:tcPr>
            <w:tcW w:w="2276" w:type="dxa"/>
            <w:shd w:val="clear" w:color="auto" w:fill="FFFFFF" w:themeFill="background1"/>
            <w:vAlign w:val="center"/>
          </w:tcPr>
          <w:p w14:paraId="445D95A8" w14:textId="50F5698A" w:rsidR="00416E49" w:rsidRPr="00EE7225" w:rsidRDefault="00D0379B" w:rsidP="00EE7225">
            <w:pPr>
              <w:pStyle w:val="ListParagraph"/>
              <w:numPr>
                <w:ilvl w:val="0"/>
                <w:numId w:val="9"/>
              </w:numPr>
              <w:ind w:left="333"/>
              <w:rPr>
                <w:rFonts w:ascii="Lato" w:hAnsi="Lato"/>
                <w:b/>
                <w:bCs/>
                <w:sz w:val="18"/>
                <w:szCs w:val="18"/>
                <w:lang w:eastAsia="ko-KR"/>
              </w:rPr>
            </w:pPr>
            <w:r w:rsidRPr="00EE7225">
              <w:rPr>
                <w:rFonts w:ascii="Lato" w:hAnsi="Lato"/>
                <w:b/>
                <w:bCs/>
                <w:sz w:val="18"/>
                <w:szCs w:val="18"/>
              </w:rPr>
              <w:t xml:space="preserve">UNHCR </w:t>
            </w:r>
            <w:r w:rsidR="00EE7225" w:rsidRPr="00EE7225">
              <w:rPr>
                <w:rFonts w:ascii="Lato" w:hAnsi="Lato" w:hint="eastAsia"/>
                <w:b/>
                <w:bCs/>
                <w:sz w:val="18"/>
                <w:szCs w:val="18"/>
                <w:lang w:eastAsia="ko-KR"/>
              </w:rPr>
              <w:t>S</w:t>
            </w:r>
            <w:r w:rsidRPr="00EE7225">
              <w:rPr>
                <w:rFonts w:ascii="Lato" w:hAnsi="Lato"/>
                <w:b/>
                <w:bCs/>
                <w:sz w:val="18"/>
                <w:szCs w:val="18"/>
              </w:rPr>
              <w:t xml:space="preserve">pecial </w:t>
            </w:r>
            <w:r w:rsidR="00EE7225" w:rsidRPr="00EE7225">
              <w:rPr>
                <w:rFonts w:ascii="Lato" w:hAnsi="Lato" w:hint="eastAsia"/>
                <w:b/>
                <w:bCs/>
                <w:sz w:val="18"/>
                <w:szCs w:val="18"/>
                <w:lang w:eastAsia="ko-KR"/>
              </w:rPr>
              <w:t>D</w:t>
            </w:r>
            <w:r w:rsidRPr="00EE7225">
              <w:rPr>
                <w:rFonts w:ascii="Lato" w:hAnsi="Lato"/>
                <w:b/>
                <w:bCs/>
                <w:sz w:val="18"/>
                <w:szCs w:val="18"/>
              </w:rPr>
              <w:t xml:space="preserve">ata </w:t>
            </w:r>
            <w:r w:rsidR="00EE7225" w:rsidRPr="00EE7225">
              <w:rPr>
                <w:rFonts w:ascii="Lato" w:hAnsi="Lato" w:hint="eastAsia"/>
                <w:b/>
                <w:bCs/>
                <w:sz w:val="18"/>
                <w:szCs w:val="18"/>
                <w:lang w:eastAsia="ko-KR"/>
              </w:rPr>
              <w:t>P</w:t>
            </w:r>
            <w:r w:rsidRPr="00EE7225">
              <w:rPr>
                <w:rFonts w:ascii="Lato" w:hAnsi="Lato"/>
                <w:b/>
                <w:bCs/>
                <w:sz w:val="18"/>
                <w:szCs w:val="18"/>
              </w:rPr>
              <w:t xml:space="preserve">rotection </w:t>
            </w:r>
            <w:r w:rsidR="00EE7225" w:rsidRPr="00EE7225">
              <w:rPr>
                <w:rFonts w:ascii="Lato" w:hAnsi="Lato" w:hint="eastAsia"/>
                <w:b/>
                <w:bCs/>
                <w:sz w:val="18"/>
                <w:szCs w:val="18"/>
                <w:lang w:eastAsia="ko-KR"/>
              </w:rPr>
              <w:t>C</w:t>
            </w:r>
            <w:r w:rsidRPr="00EE7225">
              <w:rPr>
                <w:rFonts w:ascii="Lato" w:hAnsi="Lato"/>
                <w:b/>
                <w:bCs/>
                <w:sz w:val="18"/>
                <w:szCs w:val="18"/>
              </w:rPr>
              <w:t>lause is to be accepted.</w:t>
            </w: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67"/>
              <w:gridCol w:w="3674"/>
            </w:tblGrid>
            <w:tr w:rsidR="00122F14" w:rsidRPr="00233DF4" w14:paraId="1A1F5014" w14:textId="77777777" w:rsidTr="002F1E32">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51B76B0A" w14:textId="77777777" w:rsidR="00122F14" w:rsidRPr="00233DF4" w:rsidRDefault="00122F14" w:rsidP="0002183A">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04924EF4" w14:textId="798CB058" w:rsidR="00122F14" w:rsidRPr="00233DF4" w:rsidRDefault="00D0379B" w:rsidP="0002183A">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Confirmed</w:t>
                  </w:r>
                </w:p>
              </w:tc>
              <w:tc>
                <w:tcPr>
                  <w:tcW w:w="3692" w:type="dxa"/>
                  <w:tcBorders>
                    <w:top w:val="single" w:sz="4" w:space="0" w:color="auto"/>
                    <w:left w:val="single" w:sz="4" w:space="0" w:color="auto"/>
                    <w:bottom w:val="single" w:sz="4" w:space="0" w:color="auto"/>
                    <w:right w:val="single" w:sz="4" w:space="0" w:color="auto"/>
                  </w:tcBorders>
                </w:tcPr>
                <w:p w14:paraId="7BEBA4D4" w14:textId="70D05D8B" w:rsidR="00122F14" w:rsidRPr="00233DF4" w:rsidRDefault="00132AE1" w:rsidP="0002183A">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val="en-US" w:eastAsia="en-GB"/>
                    </w:rPr>
                    <w:t>Comments (if any)</w:t>
                  </w:r>
                </w:p>
              </w:tc>
            </w:tr>
            <w:tr w:rsidR="00122F14" w:rsidRPr="00233DF4" w14:paraId="6E775A99" w14:textId="77777777" w:rsidTr="002F1E32">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3E4FDADE" w14:textId="057CBBA3" w:rsidR="00462281" w:rsidRPr="00462281" w:rsidRDefault="00CF68DA" w:rsidP="0002183A">
                  <w:pPr>
                    <w:framePr w:hSpace="180" w:wrap="around" w:vAnchor="page" w:hAnchor="margin" w:xAlign="center" w:y="1417"/>
                    <w:spacing w:after="0" w:line="240" w:lineRule="auto"/>
                    <w:jc w:val="both"/>
                    <w:rPr>
                      <w:rFonts w:ascii="Lato" w:eastAsia="Times New Roman" w:hAnsi="Lato" w:cs="Times New Roman"/>
                      <w:color w:val="000000"/>
                      <w:sz w:val="6"/>
                      <w:szCs w:val="6"/>
                      <w:lang w:eastAsia="en-GB"/>
                    </w:rPr>
                  </w:pPr>
                  <w:r w:rsidRPr="00CF68DA">
                    <w:rPr>
                      <w:rFonts w:ascii="Lato" w:hAnsi="Lato"/>
                      <w:color w:val="000000"/>
                      <w:sz w:val="18"/>
                      <w:szCs w:val="18"/>
                      <w:lang w:eastAsia="en-GB"/>
                    </w:rPr>
                    <w:t>I herewith confirm to have read and acknowledge</w:t>
                  </w:r>
                  <w:r w:rsidR="00132AE1">
                    <w:rPr>
                      <w:rFonts w:ascii="Lato" w:hAnsi="Lato"/>
                      <w:color w:val="000000"/>
                      <w:sz w:val="18"/>
                      <w:szCs w:val="18"/>
                      <w:lang w:eastAsia="en-GB"/>
                    </w:rPr>
                    <w:t>d</w:t>
                  </w:r>
                  <w:r w:rsidRPr="00CF68DA">
                    <w:rPr>
                      <w:rFonts w:ascii="Lato" w:hAnsi="Lato"/>
                      <w:color w:val="000000"/>
                      <w:sz w:val="18"/>
                      <w:szCs w:val="18"/>
                      <w:lang w:eastAsia="en-GB"/>
                    </w:rPr>
                    <w:t xml:space="preserve"> the Special Data Protection Conditions (Annex </w:t>
                  </w:r>
                  <w:r w:rsidR="00D93B65">
                    <w:rPr>
                      <w:rFonts w:ascii="Lato" w:hAnsi="Lato"/>
                      <w:color w:val="000000"/>
                      <w:sz w:val="18"/>
                      <w:szCs w:val="18"/>
                      <w:lang w:eastAsia="en-GB"/>
                    </w:rPr>
                    <w:t>E</w:t>
                  </w:r>
                  <w:r w:rsidR="00132AE1" w:rsidRPr="00CF68DA">
                    <w:rPr>
                      <w:rFonts w:ascii="Lato" w:hAnsi="Lato"/>
                      <w:color w:val="000000"/>
                      <w:sz w:val="18"/>
                      <w:szCs w:val="18"/>
                      <w:lang w:eastAsia="en-GB"/>
                    </w:rPr>
                    <w:t>)</w:t>
                  </w:r>
                  <w:r w:rsidR="00132AE1">
                    <w:rPr>
                      <w:rFonts w:ascii="Lato" w:hAnsi="Lato"/>
                      <w:color w:val="000000"/>
                      <w:sz w:val="18"/>
                      <w:szCs w:val="18"/>
                      <w:lang w:eastAsia="en-GB"/>
                    </w:rPr>
                    <w:t xml:space="preserve"> </w:t>
                  </w:r>
                  <w:r w:rsidR="00132AE1" w:rsidRPr="00132AE1">
                    <w:rPr>
                      <w:rFonts w:ascii="Lato" w:hAnsi="Lato"/>
                      <w:color w:val="000000"/>
                      <w:sz w:val="18"/>
                      <w:szCs w:val="18"/>
                      <w:lang w:eastAsia="en-GB"/>
                    </w:rPr>
                    <w:t>in its entirety.</w:t>
                  </w: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188C5B0E" w14:textId="0FB3E6BD" w:rsidR="00122F14" w:rsidRPr="00233DF4" w:rsidRDefault="0002183A" w:rsidP="0002183A">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333342846"/>
                      <w14:checkbox>
                        <w14:checked w14:val="0"/>
                        <w14:checkedState w14:val="2612" w14:font="MS Gothic"/>
                        <w14:uncheckedState w14:val="2610" w14:font="MS Gothic"/>
                      </w14:checkbox>
                    </w:sdtPr>
                    <w:sdtEndPr/>
                    <w:sdtContent>
                      <w:r w:rsidR="00122F14" w:rsidRPr="00233DF4">
                        <w:rPr>
                          <w:rFonts w:ascii="Segoe UI Symbol" w:eastAsia="MS Gothic" w:hAnsi="Segoe UI Symbol" w:cs="Segoe UI Symbol"/>
                          <w:color w:val="000000"/>
                          <w:sz w:val="18"/>
                          <w:szCs w:val="18"/>
                          <w:lang w:eastAsia="en-GB"/>
                        </w:rPr>
                        <w:t>☐</w:t>
                      </w:r>
                    </w:sdtContent>
                  </w:sdt>
                </w:p>
              </w:tc>
              <w:tc>
                <w:tcPr>
                  <w:tcW w:w="3692" w:type="dxa"/>
                  <w:tcBorders>
                    <w:top w:val="single" w:sz="4" w:space="0" w:color="auto"/>
                    <w:left w:val="single" w:sz="4" w:space="0" w:color="auto"/>
                    <w:bottom w:val="single" w:sz="4" w:space="0" w:color="auto"/>
                    <w:right w:val="single" w:sz="4" w:space="0" w:color="auto"/>
                  </w:tcBorders>
                </w:tcPr>
                <w:p w14:paraId="5B8DEAD8" w14:textId="77777777" w:rsidR="00122F14" w:rsidRPr="00233DF4" w:rsidRDefault="00122F14" w:rsidP="0002183A">
                  <w:pPr>
                    <w:framePr w:hSpace="180" w:wrap="around" w:vAnchor="page" w:hAnchor="margin" w:xAlign="center" w:y="1417"/>
                    <w:spacing w:after="0" w:line="240" w:lineRule="auto"/>
                    <w:rPr>
                      <w:rFonts w:ascii="Lato" w:eastAsia="Times New Roman" w:hAnsi="Lato" w:cs="Times New Roman"/>
                      <w:color w:val="000000"/>
                      <w:sz w:val="18"/>
                      <w:szCs w:val="18"/>
                      <w:lang w:eastAsia="en-GB"/>
                    </w:rPr>
                  </w:pPr>
                </w:p>
              </w:tc>
            </w:tr>
          </w:tbl>
          <w:p w14:paraId="5543392D" w14:textId="77777777" w:rsidR="00416E49" w:rsidRPr="00233DF4" w:rsidRDefault="00416E49" w:rsidP="00DE7860">
            <w:pPr>
              <w:rPr>
                <w:rFonts w:ascii="Lato" w:hAnsi="Lato"/>
                <w:b/>
                <w:bCs/>
                <w:sz w:val="18"/>
                <w:szCs w:val="18"/>
              </w:rPr>
            </w:pPr>
          </w:p>
        </w:tc>
      </w:tr>
      <w:tr w:rsidR="00122F14" w:rsidRPr="00233DF4" w14:paraId="0B23BD8B" w14:textId="77777777" w:rsidTr="1AB7FBCB">
        <w:trPr>
          <w:trHeight w:val="1207"/>
          <w:jc w:val="center"/>
        </w:trPr>
        <w:tc>
          <w:tcPr>
            <w:tcW w:w="2276" w:type="dxa"/>
            <w:shd w:val="clear" w:color="auto" w:fill="FFFFFF" w:themeFill="background1"/>
            <w:vAlign w:val="center"/>
          </w:tcPr>
          <w:p w14:paraId="531C0587" w14:textId="41D0E765" w:rsidR="00122F14" w:rsidRPr="00EE7225" w:rsidRDefault="006C5A4E" w:rsidP="00EE7225">
            <w:pPr>
              <w:pStyle w:val="ListParagraph"/>
              <w:numPr>
                <w:ilvl w:val="0"/>
                <w:numId w:val="9"/>
              </w:numPr>
              <w:ind w:left="333"/>
              <w:rPr>
                <w:rFonts w:ascii="Lato" w:hAnsi="Lato"/>
                <w:b/>
                <w:bCs/>
                <w:color w:val="FF0000"/>
                <w:sz w:val="18"/>
                <w:szCs w:val="18"/>
              </w:rPr>
            </w:pPr>
            <w:r w:rsidRPr="00EE7225">
              <w:rPr>
                <w:rFonts w:ascii="Lato" w:hAnsi="Lato"/>
                <w:b/>
                <w:bCs/>
                <w:sz w:val="18"/>
                <w:szCs w:val="18"/>
              </w:rPr>
              <w:t xml:space="preserve">UNHCR </w:t>
            </w:r>
            <w:r w:rsidR="00EE7225" w:rsidRPr="00EE7225">
              <w:rPr>
                <w:rFonts w:ascii="Lato" w:hAnsi="Lato" w:hint="eastAsia"/>
                <w:b/>
                <w:bCs/>
                <w:sz w:val="18"/>
                <w:szCs w:val="18"/>
                <w:lang w:eastAsia="ko-KR"/>
              </w:rPr>
              <w:t>G</w:t>
            </w:r>
            <w:r w:rsidRPr="00EE7225">
              <w:rPr>
                <w:rFonts w:ascii="Lato" w:hAnsi="Lato"/>
                <w:b/>
                <w:bCs/>
                <w:sz w:val="18"/>
                <w:szCs w:val="18"/>
              </w:rPr>
              <w:t xml:space="preserve">eneral </w:t>
            </w:r>
            <w:r w:rsidR="00EE7225" w:rsidRPr="00EE7225">
              <w:rPr>
                <w:rFonts w:ascii="Lato" w:hAnsi="Lato" w:hint="eastAsia"/>
                <w:b/>
                <w:bCs/>
                <w:sz w:val="18"/>
                <w:szCs w:val="18"/>
                <w:lang w:eastAsia="ko-KR"/>
              </w:rPr>
              <w:t>T</w:t>
            </w:r>
            <w:r w:rsidRPr="00EE7225">
              <w:rPr>
                <w:rFonts w:ascii="Lato" w:hAnsi="Lato"/>
                <w:b/>
                <w:bCs/>
                <w:sz w:val="18"/>
                <w:szCs w:val="18"/>
              </w:rPr>
              <w:t xml:space="preserve">erms and </w:t>
            </w:r>
            <w:r w:rsidR="00EE7225" w:rsidRPr="00EE7225">
              <w:rPr>
                <w:rFonts w:ascii="Lato" w:hAnsi="Lato" w:hint="eastAsia"/>
                <w:b/>
                <w:bCs/>
                <w:sz w:val="18"/>
                <w:szCs w:val="18"/>
                <w:lang w:eastAsia="ko-KR"/>
              </w:rPr>
              <w:t>C</w:t>
            </w:r>
            <w:r w:rsidRPr="00EE7225">
              <w:rPr>
                <w:rFonts w:ascii="Lato" w:hAnsi="Lato"/>
                <w:b/>
                <w:bCs/>
                <w:sz w:val="18"/>
                <w:szCs w:val="18"/>
              </w:rPr>
              <w:t>onditions for service provision is to be accepted.</w:t>
            </w: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67"/>
              <w:gridCol w:w="3674"/>
            </w:tblGrid>
            <w:tr w:rsidR="006D6174" w:rsidRPr="00233DF4" w14:paraId="50F967B4" w14:textId="77777777" w:rsidTr="008A1058">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2BC67A3B" w14:textId="77777777" w:rsidR="006D6174" w:rsidRPr="00233DF4" w:rsidRDefault="006D6174" w:rsidP="0002183A">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784BFA81" w14:textId="48B556A8" w:rsidR="006D6174" w:rsidRPr="00233DF4" w:rsidRDefault="00132AE1" w:rsidP="0002183A">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Confirmed</w:t>
                  </w:r>
                </w:p>
              </w:tc>
              <w:tc>
                <w:tcPr>
                  <w:tcW w:w="3692" w:type="dxa"/>
                  <w:tcBorders>
                    <w:top w:val="single" w:sz="4" w:space="0" w:color="auto"/>
                    <w:left w:val="single" w:sz="4" w:space="0" w:color="auto"/>
                    <w:bottom w:val="single" w:sz="4" w:space="0" w:color="auto"/>
                    <w:right w:val="single" w:sz="4" w:space="0" w:color="auto"/>
                  </w:tcBorders>
                </w:tcPr>
                <w:p w14:paraId="15D6153C" w14:textId="4056B58F" w:rsidR="006D6174" w:rsidRPr="00233DF4" w:rsidRDefault="00132AE1" w:rsidP="0002183A">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val="en-US" w:eastAsia="en-GB"/>
                    </w:rPr>
                    <w:t>Comments (if any)</w:t>
                  </w:r>
                </w:p>
              </w:tc>
            </w:tr>
            <w:tr w:rsidR="006D6174" w:rsidRPr="00233DF4" w14:paraId="007106DF" w14:textId="77777777" w:rsidTr="008A1058">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6E382090" w14:textId="32C4559F" w:rsidR="00462281" w:rsidRPr="00462281" w:rsidRDefault="00AF1706" w:rsidP="0002183A">
                  <w:pPr>
                    <w:framePr w:hSpace="180" w:wrap="around" w:vAnchor="page" w:hAnchor="margin" w:xAlign="center" w:y="1417"/>
                    <w:spacing w:after="0" w:line="240" w:lineRule="auto"/>
                    <w:jc w:val="both"/>
                    <w:rPr>
                      <w:rFonts w:ascii="Lato" w:eastAsia="Times New Roman" w:hAnsi="Lato" w:cs="Times New Roman"/>
                      <w:color w:val="000000"/>
                      <w:sz w:val="6"/>
                      <w:szCs w:val="6"/>
                      <w:lang w:eastAsia="en-GB"/>
                    </w:rPr>
                  </w:pPr>
                  <w:r w:rsidRPr="00CF68DA">
                    <w:rPr>
                      <w:rFonts w:ascii="Lato" w:hAnsi="Lato"/>
                      <w:color w:val="000000"/>
                      <w:sz w:val="18"/>
                      <w:szCs w:val="18"/>
                      <w:lang w:eastAsia="en-GB"/>
                    </w:rPr>
                    <w:t>I herewith confirm to have read and acknowledge</w:t>
                  </w:r>
                  <w:r w:rsidR="00132AE1">
                    <w:rPr>
                      <w:rFonts w:ascii="Lato" w:hAnsi="Lato"/>
                      <w:color w:val="000000"/>
                      <w:sz w:val="18"/>
                      <w:szCs w:val="18"/>
                      <w:lang w:eastAsia="en-GB"/>
                    </w:rPr>
                    <w:t>d</w:t>
                  </w:r>
                  <w:r w:rsidRPr="00CF68DA">
                    <w:rPr>
                      <w:rFonts w:ascii="Lato" w:hAnsi="Lato"/>
                      <w:color w:val="000000"/>
                      <w:sz w:val="18"/>
                      <w:szCs w:val="18"/>
                      <w:lang w:eastAsia="en-GB"/>
                    </w:rPr>
                    <w:t xml:space="preserve"> </w:t>
                  </w:r>
                  <w:r w:rsidRPr="00AF1706">
                    <w:rPr>
                      <w:rFonts w:ascii="Lato" w:hAnsi="Lato"/>
                      <w:color w:val="000000"/>
                      <w:sz w:val="18"/>
                      <w:szCs w:val="18"/>
                      <w:lang w:eastAsia="en-GB"/>
                    </w:rPr>
                    <w:t xml:space="preserve">UNHCR </w:t>
                  </w:r>
                  <w:r w:rsidR="00EE7225">
                    <w:rPr>
                      <w:rFonts w:ascii="Lato" w:hAnsi="Lato" w:hint="eastAsia"/>
                      <w:color w:val="000000"/>
                      <w:sz w:val="18"/>
                      <w:szCs w:val="18"/>
                      <w:lang w:eastAsia="ko-KR"/>
                    </w:rPr>
                    <w:t>G</w:t>
                  </w:r>
                  <w:r w:rsidRPr="00AF1706">
                    <w:rPr>
                      <w:rFonts w:ascii="Lato" w:hAnsi="Lato"/>
                      <w:color w:val="000000"/>
                      <w:sz w:val="18"/>
                      <w:szCs w:val="18"/>
                      <w:lang w:eastAsia="en-GB"/>
                    </w:rPr>
                    <w:t xml:space="preserve">eneral </w:t>
                  </w:r>
                  <w:r w:rsidR="00EE7225">
                    <w:rPr>
                      <w:rFonts w:ascii="Lato" w:hAnsi="Lato" w:hint="eastAsia"/>
                      <w:color w:val="000000"/>
                      <w:sz w:val="18"/>
                      <w:szCs w:val="18"/>
                      <w:lang w:eastAsia="ko-KR"/>
                    </w:rPr>
                    <w:t>T</w:t>
                  </w:r>
                  <w:r w:rsidRPr="00AF1706">
                    <w:rPr>
                      <w:rFonts w:ascii="Lato" w:hAnsi="Lato"/>
                      <w:color w:val="000000"/>
                      <w:sz w:val="18"/>
                      <w:szCs w:val="18"/>
                      <w:lang w:eastAsia="en-GB"/>
                    </w:rPr>
                    <w:t xml:space="preserve">erms and </w:t>
                  </w:r>
                  <w:r w:rsidR="00EE7225">
                    <w:rPr>
                      <w:rFonts w:ascii="Lato" w:hAnsi="Lato" w:hint="eastAsia"/>
                      <w:color w:val="000000"/>
                      <w:sz w:val="18"/>
                      <w:szCs w:val="18"/>
                      <w:lang w:eastAsia="ko-KR"/>
                    </w:rPr>
                    <w:t>C</w:t>
                  </w:r>
                  <w:r w:rsidRPr="00AF1706">
                    <w:rPr>
                      <w:rFonts w:ascii="Lato" w:hAnsi="Lato"/>
                      <w:color w:val="000000"/>
                      <w:sz w:val="18"/>
                      <w:szCs w:val="18"/>
                      <w:lang w:eastAsia="en-GB"/>
                    </w:rPr>
                    <w:t xml:space="preserve">onditions </w:t>
                  </w:r>
                  <w:r w:rsidRPr="00CF68DA">
                    <w:rPr>
                      <w:rFonts w:ascii="Lato" w:hAnsi="Lato"/>
                      <w:color w:val="000000"/>
                      <w:sz w:val="18"/>
                      <w:szCs w:val="18"/>
                      <w:lang w:eastAsia="en-GB"/>
                    </w:rPr>
                    <w:t xml:space="preserve">(Annex </w:t>
                  </w:r>
                  <w:r w:rsidR="00D93B65">
                    <w:rPr>
                      <w:rFonts w:ascii="Lato" w:hAnsi="Lato"/>
                      <w:color w:val="000000"/>
                      <w:sz w:val="18"/>
                      <w:szCs w:val="18"/>
                      <w:lang w:eastAsia="en-GB"/>
                    </w:rPr>
                    <w:t>D</w:t>
                  </w:r>
                  <w:r w:rsidRPr="00CF68DA">
                    <w:rPr>
                      <w:rFonts w:ascii="Lato" w:hAnsi="Lato"/>
                      <w:color w:val="000000"/>
                      <w:sz w:val="18"/>
                      <w:szCs w:val="18"/>
                      <w:lang w:eastAsia="en-GB"/>
                    </w:rPr>
                    <w:t>)</w:t>
                  </w:r>
                  <w:r w:rsidR="00132AE1">
                    <w:rPr>
                      <w:rFonts w:ascii="Lato" w:hAnsi="Lato"/>
                      <w:color w:val="000000"/>
                      <w:sz w:val="18"/>
                      <w:szCs w:val="18"/>
                      <w:lang w:eastAsia="en-GB"/>
                    </w:rPr>
                    <w:t xml:space="preserve"> </w:t>
                  </w:r>
                  <w:r w:rsidR="00132AE1" w:rsidRPr="00132AE1">
                    <w:rPr>
                      <w:rFonts w:ascii="Lato" w:hAnsi="Lato"/>
                      <w:color w:val="000000"/>
                      <w:sz w:val="18"/>
                      <w:szCs w:val="18"/>
                      <w:lang w:eastAsia="en-GB"/>
                    </w:rPr>
                    <w:t>in its entirety.</w:t>
                  </w: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7A4620F5" w14:textId="77777777" w:rsidR="006D6174" w:rsidRPr="00233DF4" w:rsidRDefault="0002183A" w:rsidP="0002183A">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979048290"/>
                      <w14:checkbox>
                        <w14:checked w14:val="0"/>
                        <w14:checkedState w14:val="2612" w14:font="MS Gothic"/>
                        <w14:uncheckedState w14:val="2610" w14:font="MS Gothic"/>
                      </w14:checkbox>
                    </w:sdtPr>
                    <w:sdtEndPr/>
                    <w:sdtContent>
                      <w:r w:rsidR="006D6174" w:rsidRPr="00233DF4">
                        <w:rPr>
                          <w:rFonts w:ascii="Segoe UI Symbol" w:eastAsia="MS Gothic" w:hAnsi="Segoe UI Symbol" w:cs="Segoe UI Symbol"/>
                          <w:color w:val="000000"/>
                          <w:sz w:val="18"/>
                          <w:szCs w:val="18"/>
                          <w:lang w:eastAsia="en-GB"/>
                        </w:rPr>
                        <w:t>☐</w:t>
                      </w:r>
                    </w:sdtContent>
                  </w:sdt>
                  <w:r w:rsidR="006D6174"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6F6B3F87" w14:textId="77777777" w:rsidR="006D6174" w:rsidRPr="00233DF4" w:rsidRDefault="006D6174" w:rsidP="0002183A">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bl>
          <w:p w14:paraId="750CE7C1" w14:textId="0C2ABB54" w:rsidR="00DE7860" w:rsidRPr="00233DF4" w:rsidRDefault="00DE7860" w:rsidP="00DE7860">
            <w:pPr>
              <w:rPr>
                <w:rFonts w:ascii="Lato" w:hAnsi="Lato"/>
                <w:color w:val="000000" w:themeColor="text1"/>
                <w:sz w:val="18"/>
                <w:szCs w:val="18"/>
              </w:rPr>
            </w:pPr>
          </w:p>
        </w:tc>
      </w:tr>
      <w:tr w:rsidR="001473DE" w:rsidRPr="00233DF4" w14:paraId="1C43F0FA" w14:textId="77777777" w:rsidTr="1AB7FBCB">
        <w:trPr>
          <w:trHeight w:val="1207"/>
          <w:jc w:val="center"/>
        </w:trPr>
        <w:tc>
          <w:tcPr>
            <w:tcW w:w="2276" w:type="dxa"/>
            <w:shd w:val="clear" w:color="auto" w:fill="FFFFFF" w:themeFill="background1"/>
            <w:vAlign w:val="center"/>
          </w:tcPr>
          <w:p w14:paraId="7B269DF5" w14:textId="57039EA5" w:rsidR="001473DE" w:rsidRPr="00EE7225" w:rsidRDefault="00D93B65" w:rsidP="00EE7225">
            <w:pPr>
              <w:pStyle w:val="ListParagraph"/>
              <w:numPr>
                <w:ilvl w:val="0"/>
                <w:numId w:val="9"/>
              </w:numPr>
              <w:ind w:left="333"/>
              <w:rPr>
                <w:rFonts w:ascii="Lato" w:hAnsi="Lato"/>
                <w:b/>
                <w:bCs/>
                <w:color w:val="FF0000"/>
                <w:sz w:val="18"/>
                <w:szCs w:val="18"/>
              </w:rPr>
            </w:pPr>
            <w:r w:rsidRPr="00EE7225">
              <w:rPr>
                <w:rFonts w:ascii="Lato" w:hAnsi="Lato"/>
                <w:b/>
                <w:bCs/>
                <w:sz w:val="18"/>
                <w:szCs w:val="18"/>
              </w:rPr>
              <w:t>UN Supplier Code of Conduct is to be accepted.</w:t>
            </w: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67"/>
              <w:gridCol w:w="3674"/>
            </w:tblGrid>
            <w:tr w:rsidR="001473DE" w:rsidRPr="00233DF4" w14:paraId="5584AFAB" w14:textId="77777777" w:rsidTr="00E35173">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1386A8FB" w14:textId="77777777" w:rsidR="001473DE" w:rsidRPr="00233DF4" w:rsidRDefault="001473DE" w:rsidP="0002183A">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300D6B18" w14:textId="77777777" w:rsidR="001473DE" w:rsidRPr="00233DF4" w:rsidRDefault="001473DE" w:rsidP="0002183A">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Confirmed</w:t>
                  </w:r>
                </w:p>
              </w:tc>
              <w:tc>
                <w:tcPr>
                  <w:tcW w:w="3692" w:type="dxa"/>
                  <w:tcBorders>
                    <w:top w:val="single" w:sz="4" w:space="0" w:color="auto"/>
                    <w:left w:val="single" w:sz="4" w:space="0" w:color="auto"/>
                    <w:bottom w:val="single" w:sz="4" w:space="0" w:color="auto"/>
                    <w:right w:val="single" w:sz="4" w:space="0" w:color="auto"/>
                  </w:tcBorders>
                </w:tcPr>
                <w:p w14:paraId="0DD23D41" w14:textId="77777777" w:rsidR="001473DE" w:rsidRPr="00233DF4" w:rsidRDefault="001473DE" w:rsidP="0002183A">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val="en-US" w:eastAsia="en-GB"/>
                    </w:rPr>
                    <w:t>Comments (if any)</w:t>
                  </w:r>
                </w:p>
              </w:tc>
            </w:tr>
            <w:tr w:rsidR="001473DE" w:rsidRPr="00233DF4" w14:paraId="36E7A6BF" w14:textId="77777777" w:rsidTr="00E35173">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5E5410C8" w14:textId="3FD694B5" w:rsidR="001473DE" w:rsidRPr="00462281" w:rsidRDefault="00D93B65" w:rsidP="0002183A">
                  <w:pPr>
                    <w:framePr w:hSpace="180" w:wrap="around" w:vAnchor="page" w:hAnchor="margin" w:xAlign="center" w:y="1417"/>
                    <w:spacing w:after="0" w:line="240" w:lineRule="auto"/>
                    <w:jc w:val="both"/>
                    <w:rPr>
                      <w:rFonts w:ascii="Lato" w:eastAsia="Times New Roman" w:hAnsi="Lato" w:cs="Times New Roman"/>
                      <w:color w:val="000000"/>
                      <w:sz w:val="6"/>
                      <w:szCs w:val="6"/>
                      <w:lang w:eastAsia="en-GB"/>
                    </w:rPr>
                  </w:pPr>
                  <w:r w:rsidRPr="00CF68DA">
                    <w:rPr>
                      <w:rFonts w:ascii="Lato" w:hAnsi="Lato"/>
                      <w:color w:val="000000"/>
                      <w:sz w:val="18"/>
                      <w:szCs w:val="18"/>
                      <w:lang w:eastAsia="en-GB"/>
                    </w:rPr>
                    <w:t xml:space="preserve">I herewith confirm to have read and </w:t>
                  </w:r>
                  <w:r w:rsidR="00A528B2" w:rsidRPr="00CF68DA">
                    <w:rPr>
                      <w:rFonts w:ascii="Lato" w:hAnsi="Lato"/>
                      <w:color w:val="000000"/>
                      <w:sz w:val="18"/>
                      <w:szCs w:val="18"/>
                      <w:lang w:eastAsia="en-GB"/>
                    </w:rPr>
                    <w:t>acknowledge</w:t>
                  </w:r>
                  <w:r w:rsidR="00A528B2">
                    <w:rPr>
                      <w:rFonts w:ascii="Lato" w:hAnsi="Lato"/>
                      <w:color w:val="000000"/>
                      <w:sz w:val="18"/>
                      <w:szCs w:val="18"/>
                      <w:lang w:eastAsia="en-GB"/>
                    </w:rPr>
                    <w:t>d</w:t>
                  </w:r>
                  <w:r w:rsidR="00A528B2" w:rsidRPr="00CF68DA">
                    <w:rPr>
                      <w:rFonts w:ascii="Lato" w:hAnsi="Lato"/>
                      <w:color w:val="000000"/>
                      <w:sz w:val="18"/>
                      <w:szCs w:val="18"/>
                      <w:lang w:eastAsia="en-GB"/>
                    </w:rPr>
                    <w:t xml:space="preserve"> </w:t>
                  </w:r>
                  <w:r w:rsidR="00A528B2">
                    <w:t>UN</w:t>
                  </w:r>
                  <w:r w:rsidRPr="00D93B65">
                    <w:rPr>
                      <w:rFonts w:ascii="Lato" w:hAnsi="Lato"/>
                      <w:color w:val="000000"/>
                      <w:sz w:val="18"/>
                      <w:szCs w:val="18"/>
                      <w:lang w:eastAsia="en-GB"/>
                    </w:rPr>
                    <w:t xml:space="preserve"> Supplier Code of </w:t>
                  </w:r>
                  <w:r w:rsidR="000976F4" w:rsidRPr="00D93B65">
                    <w:rPr>
                      <w:rFonts w:ascii="Lato" w:hAnsi="Lato"/>
                      <w:color w:val="000000"/>
                      <w:sz w:val="18"/>
                      <w:szCs w:val="18"/>
                      <w:lang w:eastAsia="en-GB"/>
                    </w:rPr>
                    <w:t xml:space="preserve">Conduct </w:t>
                  </w:r>
                  <w:r w:rsidR="000976F4" w:rsidRPr="00AF1706">
                    <w:rPr>
                      <w:rFonts w:ascii="Lato" w:hAnsi="Lato"/>
                      <w:color w:val="000000"/>
                      <w:sz w:val="18"/>
                      <w:szCs w:val="18"/>
                      <w:lang w:eastAsia="en-GB"/>
                    </w:rPr>
                    <w:t>(</w:t>
                  </w:r>
                  <w:r w:rsidRPr="00CF68DA">
                    <w:rPr>
                      <w:rFonts w:ascii="Lato" w:hAnsi="Lato"/>
                      <w:color w:val="000000"/>
                      <w:sz w:val="18"/>
                      <w:szCs w:val="18"/>
                      <w:lang w:eastAsia="en-GB"/>
                    </w:rPr>
                    <w:t xml:space="preserve">Annex </w:t>
                  </w:r>
                  <w:r>
                    <w:rPr>
                      <w:rFonts w:ascii="Lato" w:hAnsi="Lato"/>
                      <w:color w:val="000000"/>
                      <w:sz w:val="18"/>
                      <w:szCs w:val="18"/>
                      <w:lang w:eastAsia="en-GB"/>
                    </w:rPr>
                    <w:t>H</w:t>
                  </w:r>
                  <w:r w:rsidRPr="00CF68DA">
                    <w:rPr>
                      <w:rFonts w:ascii="Lato" w:hAnsi="Lato"/>
                      <w:color w:val="000000"/>
                      <w:sz w:val="18"/>
                      <w:szCs w:val="18"/>
                      <w:lang w:eastAsia="en-GB"/>
                    </w:rPr>
                    <w:t>)</w:t>
                  </w:r>
                  <w:r>
                    <w:rPr>
                      <w:rFonts w:ascii="Lato" w:hAnsi="Lato"/>
                      <w:color w:val="000000"/>
                      <w:sz w:val="18"/>
                      <w:szCs w:val="18"/>
                      <w:lang w:eastAsia="en-GB"/>
                    </w:rPr>
                    <w:t xml:space="preserve"> </w:t>
                  </w:r>
                  <w:r w:rsidRPr="00132AE1">
                    <w:rPr>
                      <w:rFonts w:ascii="Lato" w:hAnsi="Lato"/>
                      <w:color w:val="000000"/>
                      <w:sz w:val="18"/>
                      <w:szCs w:val="18"/>
                      <w:lang w:eastAsia="en-GB"/>
                    </w:rPr>
                    <w:t>in its entirety.</w:t>
                  </w: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5A14A471" w14:textId="77777777" w:rsidR="001473DE" w:rsidRPr="00233DF4" w:rsidRDefault="0002183A" w:rsidP="0002183A">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157755248"/>
                      <w14:checkbox>
                        <w14:checked w14:val="0"/>
                        <w14:checkedState w14:val="2612" w14:font="MS Gothic"/>
                        <w14:uncheckedState w14:val="2610" w14:font="MS Gothic"/>
                      </w14:checkbox>
                    </w:sdtPr>
                    <w:sdtEndPr/>
                    <w:sdtContent>
                      <w:r w:rsidR="001473DE" w:rsidRPr="00233DF4">
                        <w:rPr>
                          <w:rFonts w:ascii="Segoe UI Symbol" w:eastAsia="MS Gothic" w:hAnsi="Segoe UI Symbol" w:cs="Segoe UI Symbol"/>
                          <w:color w:val="000000"/>
                          <w:sz w:val="18"/>
                          <w:szCs w:val="18"/>
                          <w:lang w:eastAsia="en-GB"/>
                        </w:rPr>
                        <w:t>☐</w:t>
                      </w:r>
                    </w:sdtContent>
                  </w:sdt>
                  <w:r w:rsidR="001473DE"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64F57072" w14:textId="77777777" w:rsidR="001473DE" w:rsidRPr="00233DF4" w:rsidRDefault="001473DE" w:rsidP="0002183A">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bl>
          <w:p w14:paraId="6FF4C55A" w14:textId="77777777" w:rsidR="001473DE" w:rsidRPr="00233DF4" w:rsidRDefault="001473DE" w:rsidP="001473DE">
            <w:pPr>
              <w:rPr>
                <w:rFonts w:ascii="Lato" w:hAnsi="Lato"/>
                <w:color w:val="000000" w:themeColor="text1"/>
                <w:sz w:val="18"/>
                <w:szCs w:val="18"/>
              </w:rPr>
            </w:pPr>
          </w:p>
        </w:tc>
      </w:tr>
      <w:tr w:rsidR="001473DE" w:rsidRPr="00233DF4" w14:paraId="32F26803" w14:textId="77777777" w:rsidTr="1AB7FBCB">
        <w:trPr>
          <w:trHeight w:val="458"/>
          <w:jc w:val="center"/>
        </w:trPr>
        <w:tc>
          <w:tcPr>
            <w:tcW w:w="11123" w:type="dxa"/>
            <w:gridSpan w:val="2"/>
            <w:shd w:val="clear" w:color="auto" w:fill="BDD6EE" w:themeFill="accent1" w:themeFillTint="66"/>
            <w:vAlign w:val="center"/>
          </w:tcPr>
          <w:p w14:paraId="2FAA4A55" w14:textId="627A597A" w:rsidR="001473DE" w:rsidRPr="00233DF4" w:rsidRDefault="001473DE" w:rsidP="001473DE">
            <w:pPr>
              <w:jc w:val="center"/>
              <w:rPr>
                <w:rFonts w:ascii="Lato" w:hAnsi="Lato"/>
                <w:b/>
                <w:bCs/>
                <w:color w:val="000000" w:themeColor="text1"/>
                <w:sz w:val="18"/>
                <w:szCs w:val="18"/>
              </w:rPr>
            </w:pPr>
            <w:r w:rsidRPr="001473DE">
              <w:rPr>
                <w:rFonts w:ascii="Lato" w:hAnsi="Lato"/>
                <w:b/>
                <w:bCs/>
                <w:color w:val="000000" w:themeColor="text1"/>
                <w:sz w:val="18"/>
                <w:szCs w:val="18"/>
              </w:rPr>
              <w:t>The following section lists all requirements for technical scoring; only bidders that will score equal or above 42 points (of the 70 points) will be considered for financial evaluation.</w:t>
            </w:r>
          </w:p>
        </w:tc>
      </w:tr>
      <w:tr w:rsidR="00C123E8" w:rsidRPr="00233DF4" w14:paraId="18195366" w14:textId="77777777" w:rsidTr="1AB7FBCB">
        <w:trPr>
          <w:trHeight w:val="1207"/>
          <w:jc w:val="center"/>
        </w:trPr>
        <w:tc>
          <w:tcPr>
            <w:tcW w:w="11123" w:type="dxa"/>
            <w:gridSpan w:val="2"/>
            <w:shd w:val="clear" w:color="auto" w:fill="FFFFFF" w:themeFill="background1"/>
            <w:vAlign w:val="center"/>
          </w:tcPr>
          <w:p w14:paraId="04F7ADF6" w14:textId="2BCA175E" w:rsidR="000C6B90" w:rsidRDefault="00AA5649" w:rsidP="00C338CD">
            <w:pPr>
              <w:pStyle w:val="ListParagraph"/>
              <w:numPr>
                <w:ilvl w:val="0"/>
                <w:numId w:val="11"/>
              </w:numPr>
              <w:jc w:val="both"/>
              <w:rPr>
                <w:rFonts w:ascii="Lato" w:hAnsi="Lato"/>
                <w:b/>
                <w:bCs/>
                <w:color w:val="000000" w:themeColor="text1"/>
                <w:sz w:val="18"/>
                <w:szCs w:val="18"/>
                <w:lang w:eastAsia="ko-KR"/>
              </w:rPr>
            </w:pPr>
            <w:r>
              <w:rPr>
                <w:rFonts w:ascii="Lato" w:hAnsi="Lato" w:hint="eastAsia"/>
                <w:b/>
                <w:bCs/>
                <w:color w:val="000000" w:themeColor="text1"/>
                <w:sz w:val="18"/>
                <w:szCs w:val="18"/>
                <w:lang w:eastAsia="ko-KR"/>
              </w:rPr>
              <w:t>Company Qualifications (max 15 points)</w:t>
            </w:r>
            <w:r w:rsidR="007D64A0">
              <w:rPr>
                <w:rFonts w:ascii="Lato" w:hAnsi="Lato" w:hint="eastAsia"/>
                <w:b/>
                <w:bCs/>
                <w:color w:val="000000" w:themeColor="text1"/>
                <w:sz w:val="18"/>
                <w:szCs w:val="18"/>
                <w:lang w:eastAsia="ko-KR"/>
              </w:rPr>
              <w:t xml:space="preserve">: Please submit below documents to establish </w:t>
            </w:r>
            <w:r w:rsidR="00CE1121">
              <w:rPr>
                <w:rFonts w:ascii="Lato" w:hAnsi="Lato" w:hint="eastAsia"/>
                <w:b/>
                <w:bCs/>
                <w:color w:val="000000" w:themeColor="text1"/>
                <w:sz w:val="18"/>
                <w:szCs w:val="18"/>
                <w:lang w:eastAsia="ko-KR"/>
              </w:rPr>
              <w:t>general market experience, experience in providing design services for printed materials and experience in providing design services for online/mobile materials.</w:t>
            </w:r>
          </w:p>
          <w:p w14:paraId="26DB553E" w14:textId="16032D10" w:rsidR="000C6B90" w:rsidRPr="00CE1121" w:rsidRDefault="000628D3" w:rsidP="00C338CD">
            <w:pPr>
              <w:pStyle w:val="ListParagraph"/>
              <w:numPr>
                <w:ilvl w:val="1"/>
                <w:numId w:val="11"/>
              </w:numPr>
              <w:jc w:val="both"/>
              <w:rPr>
                <w:rFonts w:ascii="Lato" w:hAnsi="Lato"/>
                <w:color w:val="000000" w:themeColor="text1"/>
                <w:sz w:val="18"/>
                <w:szCs w:val="18"/>
                <w:lang w:eastAsia="ko-KR"/>
              </w:rPr>
            </w:pPr>
            <w:r w:rsidRPr="00CE1121">
              <w:rPr>
                <w:rFonts w:ascii="Lato" w:hAnsi="Lato" w:hint="eastAsia"/>
                <w:color w:val="000000" w:themeColor="text1"/>
                <w:sz w:val="18"/>
                <w:szCs w:val="18"/>
                <w:lang w:eastAsia="ko-KR"/>
              </w:rPr>
              <w:t xml:space="preserve">Year Founded and overall experience in the </w:t>
            </w:r>
            <w:proofErr w:type="gramStart"/>
            <w:r w:rsidRPr="00CE1121">
              <w:rPr>
                <w:rFonts w:ascii="Lato" w:hAnsi="Lato" w:hint="eastAsia"/>
                <w:color w:val="000000" w:themeColor="text1"/>
                <w:sz w:val="18"/>
                <w:szCs w:val="18"/>
                <w:lang w:eastAsia="ko-KR"/>
              </w:rPr>
              <w:t>industry</w:t>
            </w:r>
            <w:proofErr w:type="gramEnd"/>
          </w:p>
          <w:p w14:paraId="608609CD" w14:textId="77777777" w:rsidR="00F83F5B" w:rsidRPr="00CE1121" w:rsidRDefault="00F83F5B" w:rsidP="00C338CD">
            <w:pPr>
              <w:pStyle w:val="ListParagraph"/>
              <w:numPr>
                <w:ilvl w:val="1"/>
                <w:numId w:val="11"/>
              </w:numPr>
              <w:jc w:val="both"/>
              <w:rPr>
                <w:rFonts w:ascii="Lato" w:hAnsi="Lato"/>
                <w:color w:val="000000" w:themeColor="text1"/>
                <w:sz w:val="18"/>
                <w:szCs w:val="18"/>
                <w:lang w:eastAsia="ko-KR"/>
              </w:rPr>
            </w:pPr>
            <w:r w:rsidRPr="00CE1121">
              <w:rPr>
                <w:rFonts w:ascii="Lato" w:hAnsi="Lato"/>
                <w:color w:val="000000" w:themeColor="text1"/>
                <w:sz w:val="18"/>
                <w:szCs w:val="18"/>
                <w:lang w:eastAsia="ko-KR"/>
              </w:rPr>
              <w:t>Total number of projects over the last 3 years:</w:t>
            </w:r>
          </w:p>
          <w:p w14:paraId="1132F18A" w14:textId="77777777" w:rsidR="00F83F5B" w:rsidRPr="00CE1121" w:rsidRDefault="00F83F5B" w:rsidP="00C338CD">
            <w:pPr>
              <w:pStyle w:val="ListParagraph"/>
              <w:numPr>
                <w:ilvl w:val="2"/>
                <w:numId w:val="11"/>
              </w:numPr>
              <w:jc w:val="both"/>
              <w:rPr>
                <w:rFonts w:ascii="Lato" w:hAnsi="Lato"/>
                <w:color w:val="000000" w:themeColor="text1"/>
                <w:sz w:val="18"/>
                <w:szCs w:val="18"/>
                <w:lang w:eastAsia="ko-KR"/>
              </w:rPr>
            </w:pPr>
            <w:r w:rsidRPr="00CE1121">
              <w:rPr>
                <w:rFonts w:ascii="Lato" w:hAnsi="Lato"/>
                <w:color w:val="000000" w:themeColor="text1"/>
                <w:sz w:val="18"/>
                <w:szCs w:val="18"/>
                <w:lang w:eastAsia="ko-KR"/>
              </w:rPr>
              <w:t xml:space="preserve">Experience as a creative design service provider on printed </w:t>
            </w:r>
            <w:proofErr w:type="gramStart"/>
            <w:r w:rsidRPr="00CE1121">
              <w:rPr>
                <w:rFonts w:ascii="Lato" w:hAnsi="Lato"/>
                <w:color w:val="000000" w:themeColor="text1"/>
                <w:sz w:val="18"/>
                <w:szCs w:val="18"/>
                <w:lang w:eastAsia="ko-KR"/>
              </w:rPr>
              <w:t>materials</w:t>
            </w:r>
            <w:proofErr w:type="gramEnd"/>
            <w:r w:rsidRPr="00CE1121">
              <w:rPr>
                <w:rFonts w:ascii="Lato" w:hAnsi="Lato"/>
                <w:color w:val="000000" w:themeColor="text1"/>
                <w:sz w:val="18"/>
                <w:szCs w:val="18"/>
                <w:lang w:eastAsia="ko-KR"/>
              </w:rPr>
              <w:t xml:space="preserve"> </w:t>
            </w:r>
          </w:p>
          <w:p w14:paraId="6A68FC78" w14:textId="77777777" w:rsidR="00F83F5B" w:rsidRPr="00CE1121" w:rsidRDefault="00F83F5B" w:rsidP="00C338CD">
            <w:pPr>
              <w:pStyle w:val="ListParagraph"/>
              <w:numPr>
                <w:ilvl w:val="2"/>
                <w:numId w:val="11"/>
              </w:numPr>
              <w:jc w:val="both"/>
              <w:rPr>
                <w:rFonts w:ascii="Lato" w:hAnsi="Lato"/>
                <w:color w:val="000000" w:themeColor="text1"/>
                <w:sz w:val="18"/>
                <w:szCs w:val="18"/>
                <w:lang w:eastAsia="ko-KR"/>
              </w:rPr>
            </w:pPr>
            <w:r w:rsidRPr="00CE1121">
              <w:rPr>
                <w:rFonts w:ascii="Lato" w:hAnsi="Lato"/>
                <w:color w:val="000000" w:themeColor="text1"/>
                <w:sz w:val="18"/>
                <w:szCs w:val="18"/>
                <w:lang w:eastAsia="ko-KR"/>
              </w:rPr>
              <w:t xml:space="preserve">Experience as a creative design service provider on online/mobile </w:t>
            </w:r>
            <w:proofErr w:type="gramStart"/>
            <w:r w:rsidRPr="00CE1121">
              <w:rPr>
                <w:rFonts w:ascii="Lato" w:hAnsi="Lato"/>
                <w:color w:val="000000" w:themeColor="text1"/>
                <w:sz w:val="18"/>
                <w:szCs w:val="18"/>
                <w:lang w:eastAsia="ko-KR"/>
              </w:rPr>
              <w:t>materials</w:t>
            </w:r>
            <w:proofErr w:type="gramEnd"/>
          </w:p>
          <w:p w14:paraId="58AA706B" w14:textId="77777777" w:rsidR="00F83F5B" w:rsidRPr="00CE1121" w:rsidRDefault="00F83F5B" w:rsidP="00C338CD">
            <w:pPr>
              <w:pStyle w:val="ListParagraph"/>
              <w:numPr>
                <w:ilvl w:val="1"/>
                <w:numId w:val="11"/>
              </w:numPr>
              <w:jc w:val="both"/>
              <w:rPr>
                <w:rFonts w:ascii="Lato" w:hAnsi="Lato"/>
                <w:color w:val="000000" w:themeColor="text1"/>
                <w:sz w:val="18"/>
                <w:szCs w:val="18"/>
                <w:lang w:eastAsia="ko-KR"/>
              </w:rPr>
            </w:pPr>
            <w:r w:rsidRPr="00CE1121">
              <w:rPr>
                <w:rFonts w:ascii="Lato" w:hAnsi="Lato"/>
                <w:color w:val="000000" w:themeColor="text1"/>
                <w:sz w:val="18"/>
                <w:szCs w:val="18"/>
                <w:lang w:eastAsia="ko-KR"/>
              </w:rPr>
              <w:t xml:space="preserve">3 client references (client name, project description including printing &amp; production quantity, time of project, contact information of person in charge) for successfully completed similar </w:t>
            </w:r>
            <w:proofErr w:type="gramStart"/>
            <w:r w:rsidRPr="00CE1121">
              <w:rPr>
                <w:rFonts w:ascii="Lato" w:hAnsi="Lato"/>
                <w:color w:val="000000" w:themeColor="text1"/>
                <w:sz w:val="18"/>
                <w:szCs w:val="18"/>
                <w:lang w:eastAsia="ko-KR"/>
              </w:rPr>
              <w:t>projects</w:t>
            </w:r>
            <w:proofErr w:type="gramEnd"/>
          </w:p>
          <w:p w14:paraId="1DA79722" w14:textId="77777777" w:rsidR="00F83F5B" w:rsidRPr="00CE1121" w:rsidRDefault="00F83F5B" w:rsidP="00C338CD">
            <w:pPr>
              <w:pStyle w:val="ListParagraph"/>
              <w:numPr>
                <w:ilvl w:val="1"/>
                <w:numId w:val="11"/>
              </w:numPr>
              <w:jc w:val="both"/>
              <w:rPr>
                <w:rFonts w:ascii="Lato" w:hAnsi="Lato"/>
                <w:color w:val="000000" w:themeColor="text1"/>
                <w:sz w:val="18"/>
                <w:szCs w:val="18"/>
                <w:lang w:eastAsia="ko-KR"/>
              </w:rPr>
            </w:pPr>
            <w:r w:rsidRPr="00CE1121">
              <w:rPr>
                <w:rFonts w:ascii="Lato" w:hAnsi="Lato"/>
                <w:color w:val="000000" w:themeColor="text1"/>
                <w:sz w:val="18"/>
                <w:szCs w:val="18"/>
                <w:lang w:eastAsia="ko-KR"/>
              </w:rPr>
              <w:t xml:space="preserve">Include any information that will facilitate our evaluation of your company’s substantive reliability, financial and managerial capacity to provide the </w:t>
            </w:r>
            <w:proofErr w:type="gramStart"/>
            <w:r w:rsidRPr="00CE1121">
              <w:rPr>
                <w:rFonts w:ascii="Lato" w:hAnsi="Lato"/>
                <w:color w:val="000000" w:themeColor="text1"/>
                <w:sz w:val="18"/>
                <w:szCs w:val="18"/>
                <w:lang w:eastAsia="ko-KR"/>
              </w:rPr>
              <w:t>services</w:t>
            </w:r>
            <w:proofErr w:type="gramEnd"/>
          </w:p>
          <w:p w14:paraId="648A88E6" w14:textId="77777777" w:rsidR="00F83F5B" w:rsidRPr="00F83F5B" w:rsidRDefault="00F83F5B" w:rsidP="00F83F5B">
            <w:pPr>
              <w:jc w:val="both"/>
              <w:rPr>
                <w:rFonts w:ascii="Lato" w:hAnsi="Lato"/>
                <w:b/>
                <w:bCs/>
                <w:color w:val="000000" w:themeColor="text1"/>
                <w:sz w:val="18"/>
                <w:szCs w:val="18"/>
                <w:lang w:eastAsia="ko-KR"/>
              </w:rPr>
            </w:pPr>
          </w:p>
          <w:p w14:paraId="5918AD7E" w14:textId="25A721A8" w:rsidR="00F70808" w:rsidRPr="00B24165" w:rsidRDefault="00293A93" w:rsidP="00C338CD">
            <w:pPr>
              <w:pStyle w:val="ListParagraph"/>
              <w:numPr>
                <w:ilvl w:val="0"/>
                <w:numId w:val="11"/>
              </w:numPr>
              <w:jc w:val="both"/>
              <w:rPr>
                <w:rFonts w:ascii="Lato" w:hAnsi="Lato"/>
                <w:b/>
                <w:bCs/>
                <w:color w:val="000000" w:themeColor="text1"/>
                <w:sz w:val="18"/>
                <w:szCs w:val="18"/>
                <w:lang w:eastAsia="ko-KR"/>
              </w:rPr>
            </w:pPr>
            <w:r>
              <w:rPr>
                <w:rFonts w:ascii="Lato" w:hAnsi="Lato" w:hint="eastAsia"/>
                <w:b/>
                <w:bCs/>
                <w:color w:val="000000" w:themeColor="text1"/>
                <w:sz w:val="18"/>
                <w:szCs w:val="18"/>
                <w:lang w:eastAsia="ko-KR"/>
              </w:rPr>
              <w:t>Understanding and Capability for the Required Services (max 50 points)</w:t>
            </w:r>
            <w:r w:rsidR="0049291E">
              <w:rPr>
                <w:rFonts w:ascii="Lato" w:hAnsi="Lato"/>
                <w:b/>
                <w:bCs/>
                <w:color w:val="000000" w:themeColor="text1"/>
                <w:sz w:val="18"/>
                <w:szCs w:val="18"/>
                <w:lang w:eastAsia="ko-KR"/>
              </w:rPr>
              <w:t xml:space="preserve">: </w:t>
            </w:r>
            <w:r w:rsidR="0049291E" w:rsidRPr="0049291E">
              <w:rPr>
                <w:rFonts w:ascii="Lato" w:hAnsi="Lato"/>
                <w:color w:val="000000" w:themeColor="text1"/>
                <w:sz w:val="18"/>
                <w:szCs w:val="18"/>
                <w:lang w:eastAsia="ko-KR"/>
              </w:rPr>
              <w:t>Please submit</w:t>
            </w:r>
            <w:r w:rsidR="00733FE6">
              <w:rPr>
                <w:rFonts w:ascii="Lato" w:hAnsi="Lato"/>
                <w:color w:val="000000" w:themeColor="text1"/>
                <w:sz w:val="18"/>
                <w:szCs w:val="18"/>
                <w:lang w:eastAsia="ko-KR"/>
              </w:rPr>
              <w:t xml:space="preserve"> design tasks and sample printed materials to evaluate the understanding and the capability to complete the required services.</w:t>
            </w:r>
          </w:p>
          <w:p w14:paraId="008AF0F7" w14:textId="045821F4" w:rsidR="00EB5D8D" w:rsidRDefault="00EB5D8D" w:rsidP="00C338CD">
            <w:pPr>
              <w:pStyle w:val="ListParagraph"/>
              <w:numPr>
                <w:ilvl w:val="1"/>
                <w:numId w:val="11"/>
              </w:numPr>
              <w:jc w:val="both"/>
              <w:rPr>
                <w:rFonts w:ascii="Lato" w:hAnsi="Lato"/>
                <w:b/>
                <w:bCs/>
                <w:color w:val="000000" w:themeColor="text1"/>
                <w:sz w:val="18"/>
                <w:szCs w:val="18"/>
                <w:lang w:eastAsia="ko-KR"/>
              </w:rPr>
            </w:pPr>
            <w:r>
              <w:rPr>
                <w:rFonts w:ascii="Lato" w:hAnsi="Lato" w:hint="eastAsia"/>
                <w:b/>
                <w:bCs/>
                <w:color w:val="000000" w:themeColor="text1"/>
                <w:sz w:val="18"/>
                <w:szCs w:val="18"/>
                <w:lang w:eastAsia="ko-KR"/>
              </w:rPr>
              <w:t>Quality of the design for the printed materials</w:t>
            </w:r>
            <w:r w:rsidR="00470C3A">
              <w:rPr>
                <w:rFonts w:ascii="Lato" w:hAnsi="Lato" w:hint="eastAsia"/>
                <w:b/>
                <w:bCs/>
                <w:color w:val="000000" w:themeColor="text1"/>
                <w:sz w:val="18"/>
                <w:szCs w:val="18"/>
                <w:lang w:eastAsia="ko-KR"/>
              </w:rPr>
              <w:t xml:space="preserve"> (max 20 points)</w:t>
            </w:r>
            <w:r w:rsidR="00062281">
              <w:rPr>
                <w:rFonts w:ascii="Lato" w:hAnsi="Lato" w:hint="eastAsia"/>
                <w:b/>
                <w:bCs/>
                <w:color w:val="000000" w:themeColor="text1"/>
                <w:sz w:val="18"/>
                <w:szCs w:val="18"/>
                <w:lang w:eastAsia="ko-KR"/>
              </w:rPr>
              <w:t xml:space="preserve">: </w:t>
            </w:r>
            <w:r w:rsidR="00BF78C8" w:rsidRPr="00B306C7">
              <w:rPr>
                <w:rFonts w:ascii="Lato" w:hAnsi="Lato"/>
                <w:color w:val="000000" w:themeColor="text1"/>
                <w:sz w:val="18"/>
                <w:szCs w:val="18"/>
                <w:lang w:eastAsia="ko-KR"/>
              </w:rPr>
              <w:t>Please submit in your technical proposal the sample as listed under section 3.2</w:t>
            </w:r>
            <w:r w:rsidR="00BF78C8">
              <w:rPr>
                <w:rFonts w:ascii="Lato" w:hAnsi="Lato" w:hint="eastAsia"/>
                <w:color w:val="000000" w:themeColor="text1"/>
                <w:sz w:val="18"/>
                <w:szCs w:val="18"/>
                <w:lang w:eastAsia="ko-KR"/>
              </w:rPr>
              <w:t xml:space="preserve"> of the</w:t>
            </w:r>
            <w:r w:rsidR="00BF78C8" w:rsidRPr="00B306C7">
              <w:rPr>
                <w:rFonts w:ascii="Lato" w:hAnsi="Lato"/>
                <w:color w:val="000000" w:themeColor="text1"/>
                <w:sz w:val="18"/>
                <w:szCs w:val="18"/>
                <w:lang w:eastAsia="ko-KR"/>
              </w:rPr>
              <w:t xml:space="preserve"> </w:t>
            </w:r>
            <w:proofErr w:type="gramStart"/>
            <w:r w:rsidR="00BF78C8">
              <w:rPr>
                <w:rFonts w:ascii="Lato" w:hAnsi="Lato" w:hint="eastAsia"/>
                <w:color w:val="000000" w:themeColor="text1"/>
                <w:sz w:val="18"/>
                <w:szCs w:val="18"/>
                <w:lang w:eastAsia="ko-KR"/>
              </w:rPr>
              <w:t>TOR</w:t>
            </w:r>
            <w:proofErr w:type="gramEnd"/>
          </w:p>
          <w:p w14:paraId="188B586A" w14:textId="30878632" w:rsidR="00162B62" w:rsidRDefault="00062281" w:rsidP="00C338CD">
            <w:pPr>
              <w:pStyle w:val="ListParagraph"/>
              <w:numPr>
                <w:ilvl w:val="2"/>
                <w:numId w:val="11"/>
              </w:numPr>
              <w:jc w:val="both"/>
              <w:rPr>
                <w:rFonts w:ascii="Lato" w:hAnsi="Lato"/>
                <w:b/>
                <w:bCs/>
                <w:color w:val="000000" w:themeColor="text1"/>
                <w:sz w:val="18"/>
                <w:szCs w:val="18"/>
                <w:lang w:eastAsia="ko-KR"/>
              </w:rPr>
            </w:pPr>
            <w:r>
              <w:rPr>
                <w:rFonts w:ascii="Lato" w:hAnsi="Lato" w:hint="eastAsia"/>
                <w:b/>
                <w:bCs/>
                <w:color w:val="000000" w:themeColor="text1"/>
                <w:sz w:val="18"/>
                <w:szCs w:val="18"/>
                <w:lang w:eastAsia="ko-KR"/>
              </w:rPr>
              <w:t xml:space="preserve">Design Task 1. </w:t>
            </w:r>
            <w:r w:rsidR="00162B62">
              <w:rPr>
                <w:rFonts w:ascii="Lato" w:hAnsi="Lato" w:hint="eastAsia"/>
                <w:b/>
                <w:bCs/>
                <w:color w:val="000000" w:themeColor="text1"/>
                <w:sz w:val="18"/>
                <w:szCs w:val="18"/>
                <w:lang w:eastAsia="ko-KR"/>
              </w:rPr>
              <w:t xml:space="preserve">Printed Material </w:t>
            </w:r>
            <w:r w:rsidR="00162B62">
              <w:rPr>
                <w:rFonts w:ascii="Lato" w:hAnsi="Lato"/>
                <w:b/>
                <w:bCs/>
                <w:color w:val="000000" w:themeColor="text1"/>
                <w:sz w:val="18"/>
                <w:szCs w:val="18"/>
                <w:lang w:eastAsia="ko-KR"/>
              </w:rPr>
              <w:t>Design</w:t>
            </w:r>
            <w:r w:rsidR="00162B62">
              <w:rPr>
                <w:rFonts w:ascii="Lato" w:hAnsi="Lato" w:hint="eastAsia"/>
                <w:b/>
                <w:bCs/>
                <w:color w:val="000000" w:themeColor="text1"/>
                <w:sz w:val="18"/>
                <w:szCs w:val="18"/>
                <w:lang w:eastAsia="ko-KR"/>
              </w:rPr>
              <w:t xml:space="preserve"> Task</w:t>
            </w:r>
            <w:r w:rsidR="00BF78C8">
              <w:rPr>
                <w:rFonts w:ascii="Lato" w:hAnsi="Lato" w:hint="eastAsia"/>
                <w:b/>
                <w:bCs/>
                <w:color w:val="000000" w:themeColor="text1"/>
                <w:sz w:val="18"/>
                <w:szCs w:val="18"/>
                <w:lang w:eastAsia="ko-KR"/>
              </w:rPr>
              <w:t xml:space="preserve">: </w:t>
            </w:r>
            <w:r w:rsidR="00694701" w:rsidRPr="00694701">
              <w:rPr>
                <w:rFonts w:ascii="Lato" w:hAnsi="Lato"/>
                <w:color w:val="000000" w:themeColor="text1"/>
                <w:sz w:val="18"/>
                <w:szCs w:val="18"/>
                <w:lang w:eastAsia="ko-KR"/>
              </w:rPr>
              <w:t>The sample should demonstrate design ability based on the design task (concept and message, creativity, design quality, compliance with the brand guide, print quality etc.)</w:t>
            </w:r>
          </w:p>
          <w:tbl>
            <w:tblPr>
              <w:tblStyle w:val="TableGrid"/>
              <w:tblW w:w="0" w:type="auto"/>
              <w:tblInd w:w="720" w:type="dxa"/>
              <w:tblLook w:val="04A0" w:firstRow="1" w:lastRow="0" w:firstColumn="1" w:lastColumn="0" w:noHBand="0" w:noVBand="1"/>
            </w:tblPr>
            <w:tblGrid>
              <w:gridCol w:w="10177"/>
            </w:tblGrid>
            <w:tr w:rsidR="006626AE" w14:paraId="6F7164F8" w14:textId="77777777" w:rsidTr="006626AE">
              <w:tc>
                <w:tcPr>
                  <w:tcW w:w="10897" w:type="dxa"/>
                </w:tcPr>
                <w:p w14:paraId="0C49715E" w14:textId="77777777" w:rsidR="00162B62" w:rsidRPr="00BB78EF" w:rsidRDefault="00162B62" w:rsidP="0002183A">
                  <w:pPr>
                    <w:pStyle w:val="BodyText"/>
                    <w:framePr w:hSpace="180" w:wrap="around" w:vAnchor="page" w:hAnchor="margin" w:xAlign="center" w:y="1417"/>
                    <w:jc w:val="both"/>
                    <w:rPr>
                      <w:rFonts w:ascii="Lato" w:eastAsia="Malgun Gothic" w:hAnsi="Lato"/>
                      <w:sz w:val="18"/>
                      <w:szCs w:val="18"/>
                      <w:lang w:eastAsia="ko-KR"/>
                    </w:rPr>
                  </w:pPr>
                  <w:r w:rsidRPr="00BB78EF">
                    <w:rPr>
                      <w:rFonts w:ascii="Lato" w:eastAsiaTheme="minorEastAsia" w:hAnsi="Lato" w:hint="eastAsia"/>
                      <w:sz w:val="18"/>
                      <w:szCs w:val="18"/>
                      <w:lang w:eastAsia="ko-KR"/>
                    </w:rPr>
                    <w:t xml:space="preserve">Title: 2-page Newsletter </w:t>
                  </w:r>
                  <w:r w:rsidRPr="00BB78EF">
                    <w:rPr>
                      <w:rFonts w:ascii="Lato" w:eastAsiaTheme="minorEastAsia" w:hAnsi="Lato"/>
                      <w:sz w:val="18"/>
                      <w:szCs w:val="18"/>
                      <w:lang w:eastAsia="ko-KR"/>
                    </w:rPr>
                    <w:t>designed</w:t>
                  </w:r>
                  <w:r w:rsidRPr="00BB78EF">
                    <w:rPr>
                      <w:rFonts w:ascii="Lato" w:eastAsiaTheme="minorEastAsia" w:hAnsi="Lato" w:hint="eastAsia"/>
                      <w:sz w:val="18"/>
                      <w:szCs w:val="18"/>
                      <w:lang w:eastAsia="ko-KR"/>
                    </w:rPr>
                    <w:t xml:space="preserve"> to report on the recent emergency situations</w:t>
                  </w:r>
                </w:p>
                <w:p w14:paraId="1369B87F" w14:textId="6CEE47E8" w:rsidR="00162B62" w:rsidRPr="00BB78EF" w:rsidRDefault="00162B62" w:rsidP="0002183A">
                  <w:pPr>
                    <w:pStyle w:val="BodyText"/>
                    <w:framePr w:hSpace="180" w:wrap="around" w:vAnchor="page" w:hAnchor="margin" w:xAlign="center" w:y="1417"/>
                    <w:jc w:val="both"/>
                    <w:rPr>
                      <w:rFonts w:ascii="Lato" w:eastAsiaTheme="minorEastAsia" w:hAnsi="Lato"/>
                      <w:sz w:val="18"/>
                      <w:szCs w:val="18"/>
                      <w:lang w:eastAsia="ko-KR"/>
                    </w:rPr>
                  </w:pPr>
                  <w:r w:rsidRPr="00BB78EF">
                    <w:rPr>
                      <w:rFonts w:ascii="Lato" w:eastAsiaTheme="minorEastAsia" w:hAnsi="Lato"/>
                      <w:sz w:val="18"/>
                      <w:szCs w:val="18"/>
                      <w:lang w:val="en-US" w:eastAsia="ko-KR"/>
                    </w:rPr>
                    <w:t>Task Description and objective: Design 2 pages of UNHCR Korea’s ‘Emergency Update’ newsletter, incorporating the provided text and photos from the relevant files. The goal of the newsletter is to inform donors about the latest updates on UNHCR’s response efforts and the urgent needs in the field. This newsletter will be sent to donors aged 55 and above.</w:t>
                  </w:r>
                </w:p>
                <w:p w14:paraId="59D7A957" w14:textId="77777777" w:rsidR="00162B62" w:rsidRPr="00BB78EF" w:rsidRDefault="00162B62" w:rsidP="0002183A">
                  <w:pPr>
                    <w:pStyle w:val="BodyText"/>
                    <w:framePr w:hSpace="180" w:wrap="around" w:vAnchor="page" w:hAnchor="margin" w:xAlign="center" w:y="1417"/>
                    <w:jc w:val="both"/>
                    <w:rPr>
                      <w:rFonts w:ascii="Lato" w:eastAsiaTheme="minorEastAsia" w:hAnsi="Lato"/>
                      <w:sz w:val="18"/>
                      <w:szCs w:val="18"/>
                      <w:lang w:eastAsia="ko-KR"/>
                    </w:rPr>
                  </w:pPr>
                  <w:r w:rsidRPr="00BB78EF">
                    <w:rPr>
                      <w:rFonts w:ascii="Lato" w:eastAsiaTheme="minorEastAsia" w:hAnsi="Lato" w:hint="eastAsia"/>
                      <w:sz w:val="18"/>
                      <w:szCs w:val="18"/>
                      <w:lang w:eastAsia="ko-KR"/>
                    </w:rPr>
                    <w:t>Provided materials: Korean text, photos, logos</w:t>
                  </w:r>
                </w:p>
                <w:p w14:paraId="418865B4" w14:textId="77777777" w:rsidR="00162B62" w:rsidRPr="00BB78EF" w:rsidRDefault="00162B62" w:rsidP="0002183A">
                  <w:pPr>
                    <w:pStyle w:val="BodyText"/>
                    <w:framePr w:hSpace="180" w:wrap="around" w:vAnchor="page" w:hAnchor="margin" w:xAlign="center" w:y="1417"/>
                    <w:jc w:val="both"/>
                    <w:rPr>
                      <w:rFonts w:ascii="Lato" w:eastAsiaTheme="minorEastAsia" w:hAnsi="Lato"/>
                      <w:sz w:val="18"/>
                      <w:szCs w:val="18"/>
                      <w:lang w:eastAsia="ko-KR"/>
                    </w:rPr>
                  </w:pPr>
                  <w:r w:rsidRPr="00BB78EF">
                    <w:rPr>
                      <w:rFonts w:ascii="Lato" w:eastAsiaTheme="minorEastAsia" w:hAnsi="Lato" w:hint="eastAsia"/>
                      <w:sz w:val="18"/>
                      <w:szCs w:val="18"/>
                      <w:lang w:eastAsia="ko-KR"/>
                    </w:rPr>
                    <w:t>Size and Page #: B4 size, 2 pages</w:t>
                  </w:r>
                </w:p>
                <w:p w14:paraId="35469290" w14:textId="206397FC" w:rsidR="006626AE" w:rsidRPr="00BB78EF" w:rsidRDefault="00162B62" w:rsidP="0002183A">
                  <w:pPr>
                    <w:pStyle w:val="BodyText"/>
                    <w:framePr w:hSpace="180" w:wrap="around" w:vAnchor="page" w:hAnchor="margin" w:xAlign="center" w:y="1417"/>
                    <w:jc w:val="both"/>
                    <w:rPr>
                      <w:rFonts w:ascii="Lato" w:eastAsia="Malgun Gothic" w:hAnsi="Lato"/>
                      <w:sz w:val="18"/>
                      <w:szCs w:val="18"/>
                      <w:lang w:eastAsia="ko-KR"/>
                    </w:rPr>
                  </w:pPr>
                  <w:r w:rsidRPr="00BB78EF">
                    <w:rPr>
                      <w:rFonts w:ascii="Lato" w:eastAsiaTheme="minorEastAsia" w:hAnsi="Lato" w:hint="eastAsia"/>
                      <w:sz w:val="18"/>
                      <w:szCs w:val="18"/>
                      <w:lang w:eastAsia="ko-KR"/>
                    </w:rPr>
                    <w:t>Submission File Format: PDF file (smaller than 10MB for file upload) and the printed product</w:t>
                  </w:r>
                </w:p>
              </w:tc>
            </w:tr>
          </w:tbl>
          <w:p w14:paraId="16816FB0" w14:textId="77777777" w:rsidR="006626AE" w:rsidRDefault="006626AE" w:rsidP="006626AE">
            <w:pPr>
              <w:pStyle w:val="ListParagraph"/>
              <w:jc w:val="both"/>
              <w:rPr>
                <w:rFonts w:ascii="Lato" w:hAnsi="Lato"/>
                <w:b/>
                <w:bCs/>
                <w:color w:val="000000" w:themeColor="text1"/>
                <w:sz w:val="18"/>
                <w:szCs w:val="18"/>
                <w:lang w:eastAsia="ko-KR"/>
              </w:rPr>
            </w:pPr>
          </w:p>
          <w:p w14:paraId="0E97484F" w14:textId="2914218F" w:rsidR="006626AE" w:rsidRDefault="00470C3A" w:rsidP="00C338CD">
            <w:pPr>
              <w:pStyle w:val="ListParagraph"/>
              <w:numPr>
                <w:ilvl w:val="1"/>
                <w:numId w:val="11"/>
              </w:numPr>
              <w:jc w:val="both"/>
              <w:rPr>
                <w:rFonts w:ascii="Lato" w:hAnsi="Lato"/>
                <w:b/>
                <w:bCs/>
                <w:color w:val="000000" w:themeColor="text1"/>
                <w:sz w:val="18"/>
                <w:szCs w:val="18"/>
                <w:lang w:eastAsia="ko-KR"/>
              </w:rPr>
            </w:pPr>
            <w:r>
              <w:rPr>
                <w:rFonts w:ascii="Lato" w:hAnsi="Lato" w:hint="eastAsia"/>
                <w:b/>
                <w:bCs/>
                <w:color w:val="000000" w:themeColor="text1"/>
                <w:sz w:val="18"/>
                <w:szCs w:val="18"/>
                <w:lang w:eastAsia="ko-KR"/>
              </w:rPr>
              <w:lastRenderedPageBreak/>
              <w:t>Quality of the design for the mobile/online materials</w:t>
            </w:r>
            <w:r w:rsidR="00CD4CB0">
              <w:rPr>
                <w:rFonts w:ascii="Lato" w:hAnsi="Lato" w:hint="eastAsia"/>
                <w:b/>
                <w:bCs/>
                <w:color w:val="000000" w:themeColor="text1"/>
                <w:sz w:val="18"/>
                <w:szCs w:val="18"/>
                <w:lang w:eastAsia="ko-KR"/>
              </w:rPr>
              <w:t xml:space="preserve"> (max 20 points)</w:t>
            </w:r>
            <w:r w:rsidR="00BF78C8">
              <w:rPr>
                <w:rFonts w:ascii="Lato" w:hAnsi="Lato" w:hint="eastAsia"/>
                <w:b/>
                <w:bCs/>
                <w:color w:val="000000" w:themeColor="text1"/>
                <w:sz w:val="18"/>
                <w:szCs w:val="18"/>
                <w:lang w:eastAsia="ko-KR"/>
              </w:rPr>
              <w:t xml:space="preserve">: </w:t>
            </w:r>
            <w:r w:rsidR="00BF78C8" w:rsidRPr="00B306C7">
              <w:rPr>
                <w:rFonts w:ascii="Lato" w:hAnsi="Lato"/>
                <w:color w:val="000000" w:themeColor="text1"/>
                <w:sz w:val="18"/>
                <w:szCs w:val="18"/>
                <w:lang w:eastAsia="ko-KR"/>
              </w:rPr>
              <w:t>Please submit in your technical proposal the sample as listed under section 3.2</w:t>
            </w:r>
            <w:r w:rsidR="00BF78C8">
              <w:rPr>
                <w:rFonts w:ascii="Lato" w:hAnsi="Lato" w:hint="eastAsia"/>
                <w:color w:val="000000" w:themeColor="text1"/>
                <w:sz w:val="18"/>
                <w:szCs w:val="18"/>
                <w:lang w:eastAsia="ko-KR"/>
              </w:rPr>
              <w:t xml:space="preserve"> of the</w:t>
            </w:r>
            <w:r w:rsidR="00BF78C8" w:rsidRPr="00B306C7">
              <w:rPr>
                <w:rFonts w:ascii="Lato" w:hAnsi="Lato"/>
                <w:color w:val="000000" w:themeColor="text1"/>
                <w:sz w:val="18"/>
                <w:szCs w:val="18"/>
                <w:lang w:eastAsia="ko-KR"/>
              </w:rPr>
              <w:t xml:space="preserve"> </w:t>
            </w:r>
            <w:proofErr w:type="gramStart"/>
            <w:r w:rsidR="00BF78C8">
              <w:rPr>
                <w:rFonts w:ascii="Lato" w:hAnsi="Lato" w:hint="eastAsia"/>
                <w:color w:val="000000" w:themeColor="text1"/>
                <w:sz w:val="18"/>
                <w:szCs w:val="18"/>
                <w:lang w:eastAsia="ko-KR"/>
              </w:rPr>
              <w:t>TOR</w:t>
            </w:r>
            <w:proofErr w:type="gramEnd"/>
          </w:p>
          <w:p w14:paraId="13871F59" w14:textId="2796DD6E" w:rsidR="001C2979" w:rsidRDefault="001C2979" w:rsidP="00C338CD">
            <w:pPr>
              <w:pStyle w:val="ListParagraph"/>
              <w:numPr>
                <w:ilvl w:val="2"/>
                <w:numId w:val="11"/>
              </w:numPr>
              <w:jc w:val="both"/>
              <w:rPr>
                <w:rFonts w:ascii="Lato" w:hAnsi="Lato"/>
                <w:b/>
                <w:bCs/>
                <w:color w:val="000000" w:themeColor="text1"/>
                <w:sz w:val="18"/>
                <w:szCs w:val="18"/>
                <w:lang w:eastAsia="ko-KR"/>
              </w:rPr>
            </w:pPr>
            <w:r>
              <w:rPr>
                <w:rFonts w:ascii="Lato" w:hAnsi="Lato" w:hint="eastAsia"/>
                <w:b/>
                <w:bCs/>
                <w:color w:val="000000" w:themeColor="text1"/>
                <w:sz w:val="18"/>
                <w:szCs w:val="18"/>
                <w:lang w:eastAsia="ko-KR"/>
              </w:rPr>
              <w:t>Design Task 2. e-DM Design Task</w:t>
            </w:r>
            <w:r w:rsidR="00BF78C8">
              <w:rPr>
                <w:rFonts w:ascii="Lato" w:hAnsi="Lato" w:hint="eastAsia"/>
                <w:b/>
                <w:bCs/>
                <w:color w:val="000000" w:themeColor="text1"/>
                <w:sz w:val="18"/>
                <w:szCs w:val="18"/>
                <w:lang w:eastAsia="ko-KR"/>
              </w:rPr>
              <w:t xml:space="preserve">: </w:t>
            </w:r>
            <w:r w:rsidR="00B522B3" w:rsidRPr="00B522B3">
              <w:rPr>
                <w:rFonts w:ascii="Lato" w:hAnsi="Lato"/>
                <w:color w:val="000000" w:themeColor="text1"/>
                <w:sz w:val="18"/>
                <w:szCs w:val="18"/>
                <w:lang w:eastAsia="ko-KR"/>
              </w:rPr>
              <w:t>The sample should demonstrate design ability based on the design task (concept and message, creativity, design quality, compliance with the brand guide, etc.)</w:t>
            </w:r>
          </w:p>
          <w:tbl>
            <w:tblPr>
              <w:tblStyle w:val="TableGrid"/>
              <w:tblW w:w="0" w:type="auto"/>
              <w:tblInd w:w="720" w:type="dxa"/>
              <w:tblLook w:val="04A0" w:firstRow="1" w:lastRow="0" w:firstColumn="1" w:lastColumn="0" w:noHBand="0" w:noVBand="1"/>
            </w:tblPr>
            <w:tblGrid>
              <w:gridCol w:w="10177"/>
            </w:tblGrid>
            <w:tr w:rsidR="006626AE" w14:paraId="5A1BF17C" w14:textId="77777777" w:rsidTr="006626AE">
              <w:tc>
                <w:tcPr>
                  <w:tcW w:w="10897" w:type="dxa"/>
                </w:tcPr>
                <w:p w14:paraId="07F19893" w14:textId="77777777" w:rsidR="000447F9" w:rsidRPr="00BB78EF" w:rsidRDefault="000447F9" w:rsidP="0002183A">
                  <w:pPr>
                    <w:pStyle w:val="BodyText"/>
                    <w:framePr w:hSpace="180" w:wrap="around" w:vAnchor="page" w:hAnchor="margin" w:xAlign="center" w:y="1417"/>
                    <w:jc w:val="both"/>
                    <w:rPr>
                      <w:rFonts w:ascii="Lato" w:eastAsiaTheme="minorEastAsia" w:hAnsi="Lato"/>
                      <w:sz w:val="18"/>
                      <w:szCs w:val="18"/>
                      <w:lang w:eastAsia="ko-KR"/>
                    </w:rPr>
                  </w:pPr>
                  <w:r w:rsidRPr="00BB78EF">
                    <w:rPr>
                      <w:rFonts w:ascii="Lato" w:eastAsiaTheme="minorEastAsia" w:hAnsi="Lato" w:hint="eastAsia"/>
                      <w:sz w:val="18"/>
                      <w:szCs w:val="18"/>
                      <w:lang w:eastAsia="ko-KR"/>
                    </w:rPr>
                    <w:t xml:space="preserve">Title: 2-page Newsletter </w:t>
                  </w:r>
                  <w:r w:rsidRPr="00BB78EF">
                    <w:rPr>
                      <w:rFonts w:ascii="Lato" w:eastAsiaTheme="minorEastAsia" w:hAnsi="Lato"/>
                      <w:sz w:val="18"/>
                      <w:szCs w:val="18"/>
                      <w:lang w:eastAsia="ko-KR"/>
                    </w:rPr>
                    <w:t>designed</w:t>
                  </w:r>
                  <w:r w:rsidRPr="00BB78EF">
                    <w:rPr>
                      <w:rFonts w:ascii="Lato" w:eastAsiaTheme="minorEastAsia" w:hAnsi="Lato" w:hint="eastAsia"/>
                      <w:sz w:val="18"/>
                      <w:szCs w:val="18"/>
                      <w:lang w:eastAsia="ko-KR"/>
                    </w:rPr>
                    <w:t xml:space="preserve"> to report on the recent emergency situations</w:t>
                  </w:r>
                </w:p>
                <w:p w14:paraId="5A76FAF8" w14:textId="77777777" w:rsidR="000447F9" w:rsidRPr="00BB78EF" w:rsidRDefault="000447F9" w:rsidP="0002183A">
                  <w:pPr>
                    <w:pStyle w:val="BodyText"/>
                    <w:framePr w:hSpace="180" w:wrap="around" w:vAnchor="page" w:hAnchor="margin" w:xAlign="center" w:y="1417"/>
                    <w:jc w:val="both"/>
                    <w:rPr>
                      <w:rFonts w:ascii="Lato" w:eastAsiaTheme="minorEastAsia" w:hAnsi="Lato"/>
                      <w:sz w:val="18"/>
                      <w:szCs w:val="18"/>
                      <w:lang w:val="en-US" w:eastAsia="ko-KR"/>
                    </w:rPr>
                  </w:pPr>
                  <w:r w:rsidRPr="00BB78EF">
                    <w:rPr>
                      <w:rFonts w:ascii="Lato" w:eastAsiaTheme="minorEastAsia" w:hAnsi="Lato"/>
                      <w:sz w:val="18"/>
                      <w:szCs w:val="18"/>
                      <w:lang w:val="en-US" w:eastAsia="ko-KR"/>
                    </w:rPr>
                    <w:t>Task Description and objective: Design 2 pages of UNHCR Korea’s ‘Emergency Update’ newsletter, incorporating the provided text and photos from the relevant files. The goal of the newsletter is to inform donors about the latest updates on UNHCR’s response efforts and the urgent needs in the field. This newsletter will be sent to donors aged 55 and above.</w:t>
                  </w:r>
                </w:p>
                <w:p w14:paraId="2186E572" w14:textId="77777777" w:rsidR="000447F9" w:rsidRPr="00BB78EF" w:rsidRDefault="000447F9" w:rsidP="0002183A">
                  <w:pPr>
                    <w:pStyle w:val="BodyText"/>
                    <w:framePr w:hSpace="180" w:wrap="around" w:vAnchor="page" w:hAnchor="margin" w:xAlign="center" w:y="1417"/>
                    <w:jc w:val="both"/>
                    <w:rPr>
                      <w:rFonts w:ascii="Lato" w:eastAsiaTheme="minorEastAsia" w:hAnsi="Lato"/>
                      <w:sz w:val="18"/>
                      <w:szCs w:val="18"/>
                      <w:lang w:eastAsia="ko-KR"/>
                    </w:rPr>
                  </w:pPr>
                  <w:r w:rsidRPr="00BB78EF">
                    <w:rPr>
                      <w:rFonts w:ascii="Lato" w:eastAsiaTheme="minorEastAsia" w:hAnsi="Lato" w:hint="eastAsia"/>
                      <w:sz w:val="18"/>
                      <w:szCs w:val="18"/>
                      <w:lang w:eastAsia="ko-KR"/>
                    </w:rPr>
                    <w:t>Provided materials: Korean text, photos, logos</w:t>
                  </w:r>
                </w:p>
                <w:p w14:paraId="4F1D08BA" w14:textId="77777777" w:rsidR="000447F9" w:rsidRPr="00BB78EF" w:rsidRDefault="000447F9" w:rsidP="0002183A">
                  <w:pPr>
                    <w:pStyle w:val="BodyText"/>
                    <w:framePr w:hSpace="180" w:wrap="around" w:vAnchor="page" w:hAnchor="margin" w:xAlign="center" w:y="1417"/>
                    <w:jc w:val="both"/>
                    <w:rPr>
                      <w:rFonts w:ascii="Lato" w:eastAsiaTheme="minorEastAsia" w:hAnsi="Lato"/>
                      <w:sz w:val="18"/>
                      <w:szCs w:val="18"/>
                      <w:lang w:eastAsia="ko-KR"/>
                    </w:rPr>
                  </w:pPr>
                  <w:r w:rsidRPr="00BB78EF">
                    <w:rPr>
                      <w:rFonts w:ascii="Lato" w:eastAsiaTheme="minorEastAsia" w:hAnsi="Lato" w:hint="eastAsia"/>
                      <w:sz w:val="18"/>
                      <w:szCs w:val="18"/>
                      <w:lang w:eastAsia="ko-KR"/>
                    </w:rPr>
                    <w:t>Size and Page #: B4 size, 2 pages</w:t>
                  </w:r>
                </w:p>
                <w:p w14:paraId="73B74D43" w14:textId="09C8890E" w:rsidR="006626AE" w:rsidRPr="000447F9" w:rsidRDefault="000447F9" w:rsidP="0002183A">
                  <w:pPr>
                    <w:pStyle w:val="BodyText"/>
                    <w:framePr w:hSpace="180" w:wrap="around" w:vAnchor="page" w:hAnchor="margin" w:xAlign="center" w:y="1417"/>
                    <w:jc w:val="both"/>
                    <w:rPr>
                      <w:rFonts w:ascii="Lato" w:eastAsia="Malgun Gothic" w:hAnsi="Lato"/>
                      <w:sz w:val="20"/>
                      <w:szCs w:val="20"/>
                      <w:lang w:eastAsia="ko-KR"/>
                    </w:rPr>
                  </w:pPr>
                  <w:r w:rsidRPr="00BB78EF">
                    <w:rPr>
                      <w:rFonts w:ascii="Lato" w:eastAsiaTheme="minorEastAsia" w:hAnsi="Lato" w:hint="eastAsia"/>
                      <w:sz w:val="18"/>
                      <w:szCs w:val="18"/>
                      <w:lang w:eastAsia="ko-KR"/>
                    </w:rPr>
                    <w:t>Submission File Format: PDF file (smaller than 10MB for file upload) and the printed product</w:t>
                  </w:r>
                </w:p>
              </w:tc>
            </w:tr>
          </w:tbl>
          <w:p w14:paraId="1AF16B5C" w14:textId="77777777" w:rsidR="006626AE" w:rsidRPr="006626AE" w:rsidRDefault="006626AE" w:rsidP="006626AE">
            <w:pPr>
              <w:pStyle w:val="ListParagraph"/>
              <w:jc w:val="both"/>
              <w:rPr>
                <w:rFonts w:ascii="Lato" w:hAnsi="Lato"/>
                <w:b/>
                <w:bCs/>
                <w:color w:val="000000" w:themeColor="text1"/>
                <w:sz w:val="18"/>
                <w:szCs w:val="18"/>
                <w:lang w:eastAsia="ko-KR"/>
              </w:rPr>
            </w:pPr>
          </w:p>
          <w:p w14:paraId="142F3788" w14:textId="2DA71EE8" w:rsidR="00CD4CB0" w:rsidRDefault="00CD4CB0" w:rsidP="00C338CD">
            <w:pPr>
              <w:pStyle w:val="ListParagraph"/>
              <w:numPr>
                <w:ilvl w:val="1"/>
                <w:numId w:val="11"/>
              </w:numPr>
              <w:jc w:val="both"/>
              <w:rPr>
                <w:rFonts w:ascii="Lato" w:hAnsi="Lato"/>
                <w:b/>
                <w:bCs/>
                <w:color w:val="000000" w:themeColor="text1"/>
                <w:sz w:val="18"/>
                <w:szCs w:val="18"/>
                <w:lang w:eastAsia="ko-KR"/>
              </w:rPr>
            </w:pPr>
            <w:r>
              <w:rPr>
                <w:rFonts w:ascii="Lato" w:hAnsi="Lato" w:hint="eastAsia"/>
                <w:b/>
                <w:bCs/>
                <w:color w:val="000000" w:themeColor="text1"/>
                <w:sz w:val="18"/>
                <w:szCs w:val="18"/>
                <w:lang w:eastAsia="ko-KR"/>
              </w:rPr>
              <w:t>Similar sample products and description (max 10 points)</w:t>
            </w:r>
            <w:r w:rsidR="00E51A41">
              <w:rPr>
                <w:rFonts w:ascii="Lato" w:hAnsi="Lato" w:hint="eastAsia"/>
                <w:b/>
                <w:bCs/>
                <w:color w:val="000000" w:themeColor="text1"/>
                <w:sz w:val="18"/>
                <w:szCs w:val="18"/>
                <w:lang w:eastAsia="ko-KR"/>
              </w:rPr>
              <w:t xml:space="preserve">: </w:t>
            </w:r>
            <w:r w:rsidR="00B306C7" w:rsidRPr="00B306C7">
              <w:rPr>
                <w:rFonts w:ascii="Lato" w:hAnsi="Lato"/>
                <w:color w:val="000000" w:themeColor="text1"/>
                <w:sz w:val="18"/>
                <w:szCs w:val="18"/>
                <w:lang w:eastAsia="ko-KR"/>
              </w:rPr>
              <w:t>Please submit in your technical proposal the sample as listed under section 3.2</w:t>
            </w:r>
            <w:r w:rsidR="00515DCF">
              <w:rPr>
                <w:rFonts w:ascii="Lato" w:hAnsi="Lato" w:hint="eastAsia"/>
                <w:color w:val="000000" w:themeColor="text1"/>
                <w:sz w:val="18"/>
                <w:szCs w:val="18"/>
                <w:lang w:eastAsia="ko-KR"/>
              </w:rPr>
              <w:t xml:space="preserve"> of the</w:t>
            </w:r>
            <w:r w:rsidR="00B306C7" w:rsidRPr="00B306C7">
              <w:rPr>
                <w:rFonts w:ascii="Lato" w:hAnsi="Lato"/>
                <w:color w:val="000000" w:themeColor="text1"/>
                <w:sz w:val="18"/>
                <w:szCs w:val="18"/>
                <w:lang w:eastAsia="ko-KR"/>
              </w:rPr>
              <w:t xml:space="preserve"> </w:t>
            </w:r>
            <w:proofErr w:type="gramStart"/>
            <w:r w:rsidR="00515DCF">
              <w:rPr>
                <w:rFonts w:ascii="Lato" w:hAnsi="Lato" w:hint="eastAsia"/>
                <w:color w:val="000000" w:themeColor="text1"/>
                <w:sz w:val="18"/>
                <w:szCs w:val="18"/>
                <w:lang w:eastAsia="ko-KR"/>
              </w:rPr>
              <w:t>TOR</w:t>
            </w:r>
            <w:proofErr w:type="gramEnd"/>
          </w:p>
          <w:p w14:paraId="343F1129" w14:textId="03032585" w:rsidR="000447F9" w:rsidRDefault="00336175" w:rsidP="00C338CD">
            <w:pPr>
              <w:pStyle w:val="ListParagraph"/>
              <w:numPr>
                <w:ilvl w:val="2"/>
                <w:numId w:val="11"/>
              </w:numPr>
              <w:jc w:val="both"/>
              <w:rPr>
                <w:rFonts w:ascii="Lato" w:hAnsi="Lato"/>
                <w:b/>
                <w:bCs/>
                <w:color w:val="000000" w:themeColor="text1"/>
                <w:sz w:val="18"/>
                <w:szCs w:val="18"/>
                <w:lang w:eastAsia="ko-KR"/>
              </w:rPr>
            </w:pPr>
            <w:r>
              <w:rPr>
                <w:rFonts w:ascii="Lato" w:hAnsi="Lato" w:hint="eastAsia"/>
                <w:b/>
                <w:bCs/>
                <w:color w:val="000000" w:themeColor="text1"/>
                <w:sz w:val="18"/>
                <w:szCs w:val="18"/>
                <w:lang w:eastAsia="ko-KR"/>
              </w:rPr>
              <w:t>Sample Printed Materials</w:t>
            </w:r>
            <w:r w:rsidR="00E51A41">
              <w:rPr>
                <w:rFonts w:ascii="Lato" w:hAnsi="Lato" w:hint="eastAsia"/>
                <w:b/>
                <w:bCs/>
                <w:color w:val="000000" w:themeColor="text1"/>
                <w:sz w:val="18"/>
                <w:szCs w:val="18"/>
                <w:lang w:eastAsia="ko-KR"/>
              </w:rPr>
              <w:t xml:space="preserve">: </w:t>
            </w:r>
            <w:r w:rsidR="00B448E2" w:rsidRPr="00B448E2">
              <w:rPr>
                <w:rFonts w:ascii="Lato" w:hAnsi="Lato"/>
                <w:color w:val="000000" w:themeColor="text1"/>
                <w:sz w:val="18"/>
                <w:szCs w:val="18"/>
                <w:lang w:eastAsia="ko-KR"/>
              </w:rPr>
              <w:t>The sample should demonstrate similar sample products and descriptions (concept and message, creativity, design quality, print quality etc.)</w:t>
            </w:r>
          </w:p>
          <w:tbl>
            <w:tblPr>
              <w:tblStyle w:val="TableGrid"/>
              <w:tblW w:w="0" w:type="auto"/>
              <w:tblInd w:w="720" w:type="dxa"/>
              <w:tblLook w:val="04A0" w:firstRow="1" w:lastRow="0" w:firstColumn="1" w:lastColumn="0" w:noHBand="0" w:noVBand="1"/>
            </w:tblPr>
            <w:tblGrid>
              <w:gridCol w:w="10177"/>
            </w:tblGrid>
            <w:tr w:rsidR="006626AE" w14:paraId="1C289516" w14:textId="77777777" w:rsidTr="006626AE">
              <w:tc>
                <w:tcPr>
                  <w:tcW w:w="10897" w:type="dxa"/>
                </w:tcPr>
                <w:p w14:paraId="5B2226A2" w14:textId="77777777" w:rsidR="00E51A41" w:rsidRPr="00BB78EF" w:rsidRDefault="00E51A41" w:rsidP="0002183A">
                  <w:pPr>
                    <w:pStyle w:val="BodyText"/>
                    <w:framePr w:hSpace="180" w:wrap="around" w:vAnchor="page" w:hAnchor="margin" w:xAlign="center" w:y="1417"/>
                    <w:jc w:val="both"/>
                    <w:rPr>
                      <w:rFonts w:ascii="Lato" w:eastAsiaTheme="minorEastAsia" w:hAnsi="Lato"/>
                      <w:sz w:val="18"/>
                      <w:szCs w:val="18"/>
                      <w:lang w:eastAsia="ko-KR"/>
                    </w:rPr>
                  </w:pPr>
                  <w:r w:rsidRPr="00BB78EF">
                    <w:rPr>
                      <w:rFonts w:ascii="Lato" w:eastAsiaTheme="minorEastAsia" w:hAnsi="Lato" w:hint="eastAsia"/>
                      <w:sz w:val="18"/>
                      <w:szCs w:val="18"/>
                      <w:lang w:eastAsia="ko-KR"/>
                    </w:rPr>
                    <w:t xml:space="preserve">2 samples of printed </w:t>
                  </w:r>
                  <w:r w:rsidRPr="00BB78EF">
                    <w:rPr>
                      <w:rFonts w:ascii="Lato" w:eastAsiaTheme="minorEastAsia" w:hAnsi="Lato"/>
                      <w:sz w:val="18"/>
                      <w:szCs w:val="18"/>
                      <w:lang w:eastAsia="ko-KR"/>
                    </w:rPr>
                    <w:t>postcard</w:t>
                  </w:r>
                  <w:r w:rsidRPr="00BB78EF">
                    <w:rPr>
                      <w:rFonts w:ascii="Lato" w:eastAsiaTheme="minorEastAsia" w:hAnsi="Lato" w:hint="eastAsia"/>
                      <w:sz w:val="18"/>
                      <w:szCs w:val="18"/>
                      <w:lang w:eastAsia="ko-KR"/>
                    </w:rPr>
                    <w:t xml:space="preserve"> pieces from past experiences and a brief description</w:t>
                  </w:r>
                </w:p>
                <w:p w14:paraId="48310E63" w14:textId="77777777" w:rsidR="00E51A41" w:rsidRPr="00BB78EF" w:rsidRDefault="00E51A41" w:rsidP="0002183A">
                  <w:pPr>
                    <w:pStyle w:val="BodyText"/>
                    <w:framePr w:hSpace="180" w:wrap="around" w:vAnchor="page" w:hAnchor="margin" w:xAlign="center" w:y="1417"/>
                    <w:jc w:val="both"/>
                    <w:rPr>
                      <w:rFonts w:ascii="Lato" w:eastAsiaTheme="minorEastAsia" w:hAnsi="Lato"/>
                      <w:sz w:val="18"/>
                      <w:szCs w:val="18"/>
                      <w:lang w:eastAsia="ko-KR"/>
                    </w:rPr>
                  </w:pPr>
                  <w:r w:rsidRPr="00BB78EF">
                    <w:rPr>
                      <w:rFonts w:ascii="Lato" w:eastAsiaTheme="minorEastAsia" w:hAnsi="Lato" w:hint="eastAsia"/>
                      <w:sz w:val="18"/>
                      <w:szCs w:val="18"/>
                      <w:lang w:eastAsia="ko-KR"/>
                    </w:rPr>
                    <w:t>2 samples of printed leaflet/pamphlet pieces from past experiences and a brief description</w:t>
                  </w:r>
                </w:p>
                <w:p w14:paraId="1D01B745" w14:textId="77777777" w:rsidR="00E51A41" w:rsidRPr="00BB78EF" w:rsidRDefault="00E51A41" w:rsidP="0002183A">
                  <w:pPr>
                    <w:pStyle w:val="BodyText"/>
                    <w:framePr w:hSpace="180" w:wrap="around" w:vAnchor="page" w:hAnchor="margin" w:xAlign="center" w:y="1417"/>
                    <w:jc w:val="both"/>
                    <w:rPr>
                      <w:rFonts w:ascii="Lato" w:eastAsiaTheme="minorEastAsia" w:hAnsi="Lato"/>
                      <w:sz w:val="18"/>
                      <w:szCs w:val="18"/>
                      <w:lang w:eastAsia="ko-KR"/>
                    </w:rPr>
                  </w:pPr>
                  <w:r w:rsidRPr="00BB78EF">
                    <w:rPr>
                      <w:rFonts w:ascii="Lato" w:eastAsiaTheme="minorEastAsia" w:hAnsi="Lato" w:hint="eastAsia"/>
                      <w:sz w:val="18"/>
                      <w:szCs w:val="18"/>
                      <w:lang w:eastAsia="ko-KR"/>
                    </w:rPr>
                    <w:t>2 samples of gift packaging from past experiences and a brief description</w:t>
                  </w:r>
                </w:p>
                <w:p w14:paraId="339FFFE4" w14:textId="6C1349B9" w:rsidR="006626AE" w:rsidRPr="00BB78EF" w:rsidRDefault="00E51A41" w:rsidP="0002183A">
                  <w:pPr>
                    <w:pStyle w:val="BodyText"/>
                    <w:framePr w:hSpace="180" w:wrap="around" w:vAnchor="page" w:hAnchor="margin" w:xAlign="center" w:y="1417"/>
                    <w:jc w:val="both"/>
                    <w:rPr>
                      <w:rFonts w:ascii="Lato" w:eastAsia="Malgun Gothic" w:hAnsi="Lato"/>
                      <w:sz w:val="18"/>
                      <w:szCs w:val="18"/>
                      <w:lang w:eastAsia="ko-KR"/>
                    </w:rPr>
                  </w:pPr>
                  <w:r w:rsidRPr="00BB78EF">
                    <w:rPr>
                      <w:rFonts w:ascii="Lato" w:eastAsiaTheme="minorEastAsia" w:hAnsi="Lato" w:hint="eastAsia"/>
                      <w:sz w:val="18"/>
                      <w:szCs w:val="18"/>
                      <w:lang w:eastAsia="ko-KR"/>
                    </w:rPr>
                    <w:t xml:space="preserve">2 samples of micro </w:t>
                  </w:r>
                  <w:r w:rsidRPr="00BB78EF">
                    <w:rPr>
                      <w:rFonts w:ascii="Lato" w:eastAsiaTheme="minorEastAsia" w:hAnsi="Lato"/>
                      <w:sz w:val="18"/>
                      <w:szCs w:val="18"/>
                      <w:lang w:eastAsia="ko-KR"/>
                    </w:rPr>
                    <w:t>websites</w:t>
                  </w:r>
                  <w:r w:rsidRPr="00BB78EF">
                    <w:rPr>
                      <w:rFonts w:ascii="Lato" w:eastAsiaTheme="minorEastAsia" w:hAnsi="Lato" w:hint="eastAsia"/>
                      <w:sz w:val="18"/>
                      <w:szCs w:val="18"/>
                      <w:lang w:eastAsia="ko-KR"/>
                    </w:rPr>
                    <w:t xml:space="preserve"> from past experiences and a brief description</w:t>
                  </w:r>
                </w:p>
              </w:tc>
            </w:tr>
          </w:tbl>
          <w:p w14:paraId="30CFA5BE" w14:textId="77777777" w:rsidR="00F83F5B" w:rsidRDefault="00F83F5B" w:rsidP="00F83F5B">
            <w:pPr>
              <w:pStyle w:val="ListParagraph"/>
              <w:jc w:val="both"/>
              <w:rPr>
                <w:rFonts w:ascii="Lato" w:hAnsi="Lato"/>
                <w:b/>
                <w:bCs/>
                <w:color w:val="000000" w:themeColor="text1"/>
                <w:sz w:val="18"/>
                <w:szCs w:val="18"/>
                <w:lang w:eastAsia="ko-KR"/>
              </w:rPr>
            </w:pPr>
          </w:p>
          <w:tbl>
            <w:tblPr>
              <w:tblStyle w:val="TableGrid"/>
              <w:tblW w:w="0" w:type="auto"/>
              <w:tblLook w:val="04A0" w:firstRow="1" w:lastRow="0" w:firstColumn="1" w:lastColumn="0" w:noHBand="0" w:noVBand="1"/>
            </w:tblPr>
            <w:tblGrid>
              <w:gridCol w:w="10897"/>
            </w:tblGrid>
            <w:tr w:rsidR="00D24621" w14:paraId="229D581C" w14:textId="77777777" w:rsidTr="00D24621">
              <w:tc>
                <w:tcPr>
                  <w:tcW w:w="10897" w:type="dxa"/>
                </w:tcPr>
                <w:p w14:paraId="5D629F02" w14:textId="77777777" w:rsidR="005023FD" w:rsidRPr="00BB78EF" w:rsidRDefault="005023FD" w:rsidP="0002183A">
                  <w:pPr>
                    <w:pStyle w:val="BodyText"/>
                    <w:framePr w:hSpace="180" w:wrap="around" w:vAnchor="page" w:hAnchor="margin" w:xAlign="center" w:y="1417"/>
                    <w:jc w:val="both"/>
                    <w:rPr>
                      <w:rFonts w:ascii="Lato" w:eastAsiaTheme="minorEastAsia" w:hAnsi="Lato"/>
                      <w:b/>
                      <w:bCs/>
                      <w:color w:val="FF0000"/>
                      <w:sz w:val="18"/>
                      <w:szCs w:val="18"/>
                      <w:lang w:eastAsia="ko-KR"/>
                    </w:rPr>
                  </w:pPr>
                  <w:r w:rsidRPr="00BB78EF">
                    <w:rPr>
                      <w:rFonts w:ascii="Lato" w:eastAsiaTheme="minorEastAsia" w:hAnsi="Lato" w:hint="eastAsia"/>
                      <w:b/>
                      <w:bCs/>
                      <w:color w:val="FF0000"/>
                      <w:sz w:val="18"/>
                      <w:szCs w:val="18"/>
                      <w:lang w:eastAsia="ko-KR"/>
                    </w:rPr>
                    <w:t>IMPORTANT for DESIGN TASK</w:t>
                  </w:r>
                </w:p>
                <w:p w14:paraId="2B7AECCA" w14:textId="77777777" w:rsidR="005023FD" w:rsidRPr="00BB78EF" w:rsidRDefault="005023FD" w:rsidP="0002183A">
                  <w:pPr>
                    <w:pStyle w:val="BodyText"/>
                    <w:framePr w:hSpace="180" w:wrap="around" w:vAnchor="page" w:hAnchor="margin" w:xAlign="center" w:y="1417"/>
                    <w:numPr>
                      <w:ilvl w:val="0"/>
                      <w:numId w:val="12"/>
                    </w:numPr>
                    <w:jc w:val="both"/>
                    <w:rPr>
                      <w:rFonts w:ascii="Lato" w:eastAsiaTheme="minorEastAsia" w:hAnsi="Lato"/>
                      <w:sz w:val="18"/>
                      <w:szCs w:val="18"/>
                      <w:lang w:val="en-US" w:eastAsia="ko-KR"/>
                    </w:rPr>
                  </w:pPr>
                  <w:r w:rsidRPr="00BB78EF">
                    <w:rPr>
                      <w:rFonts w:ascii="Lato" w:eastAsiaTheme="minorEastAsia" w:hAnsi="Lato"/>
                      <w:sz w:val="18"/>
                      <w:szCs w:val="18"/>
                      <w:lang w:val="en-US" w:eastAsia="ko-KR"/>
                    </w:rPr>
                    <w:t>The assets for the design tasks can be found in the below link.</w:t>
                  </w:r>
                </w:p>
                <w:p w14:paraId="25DACBCA" w14:textId="77777777" w:rsidR="005023FD" w:rsidRPr="00BB78EF" w:rsidRDefault="0002183A" w:rsidP="0002183A">
                  <w:pPr>
                    <w:pStyle w:val="BodyText"/>
                    <w:framePr w:hSpace="180" w:wrap="around" w:vAnchor="page" w:hAnchor="margin" w:xAlign="center" w:y="1417"/>
                    <w:ind w:left="791"/>
                    <w:jc w:val="both"/>
                    <w:rPr>
                      <w:rFonts w:ascii="Lato" w:eastAsiaTheme="minorEastAsia" w:hAnsi="Lato"/>
                      <w:sz w:val="18"/>
                      <w:szCs w:val="18"/>
                      <w:lang w:eastAsia="ko-KR"/>
                    </w:rPr>
                  </w:pPr>
                  <w:hyperlink r:id="rId11" w:history="1">
                    <w:r w:rsidR="005023FD" w:rsidRPr="00BB78EF">
                      <w:rPr>
                        <w:rStyle w:val="Hyperlink"/>
                        <w:rFonts w:ascii="Lato" w:eastAsiaTheme="minorEastAsia" w:hAnsi="Lato"/>
                        <w:sz w:val="18"/>
                        <w:szCs w:val="18"/>
                        <w:lang w:eastAsia="ko-KR"/>
                      </w:rPr>
                      <w:t>https://drive.google.com/drive/folders/1malE0yPA6RTqoQC0NGwCUhq2H7UrIonr?usp=sharing</w:t>
                    </w:r>
                  </w:hyperlink>
                </w:p>
                <w:p w14:paraId="55C8C605" w14:textId="77777777" w:rsidR="005023FD" w:rsidRPr="00BB78EF" w:rsidRDefault="005023FD" w:rsidP="0002183A">
                  <w:pPr>
                    <w:pStyle w:val="BodyText"/>
                    <w:framePr w:hSpace="180" w:wrap="around" w:vAnchor="page" w:hAnchor="margin" w:xAlign="center" w:y="1417"/>
                    <w:numPr>
                      <w:ilvl w:val="0"/>
                      <w:numId w:val="12"/>
                    </w:numPr>
                    <w:jc w:val="both"/>
                    <w:rPr>
                      <w:rFonts w:ascii="Lato" w:eastAsiaTheme="minorEastAsia" w:hAnsi="Lato"/>
                      <w:sz w:val="18"/>
                      <w:szCs w:val="18"/>
                      <w:lang w:eastAsia="ko-KR"/>
                    </w:rPr>
                  </w:pPr>
                  <w:r w:rsidRPr="00BB78EF">
                    <w:rPr>
                      <w:rFonts w:ascii="Lato" w:eastAsiaTheme="minorEastAsia" w:hAnsi="Lato" w:hint="eastAsia"/>
                      <w:sz w:val="18"/>
                      <w:szCs w:val="18"/>
                      <w:lang w:eastAsia="ko-KR"/>
                    </w:rPr>
                    <w:t>Assets</w:t>
                  </w:r>
                  <w:r w:rsidRPr="00BB78EF">
                    <w:rPr>
                      <w:rFonts w:ascii="Lato" w:eastAsiaTheme="minorEastAsia" w:hAnsi="Lato"/>
                      <w:sz w:val="18"/>
                      <w:szCs w:val="18"/>
                      <w:lang w:eastAsia="ko-KR"/>
                    </w:rPr>
                    <w:t>,</w:t>
                  </w:r>
                  <w:r w:rsidRPr="00BB78EF">
                    <w:rPr>
                      <w:rFonts w:ascii="Lato" w:eastAsiaTheme="minorEastAsia" w:hAnsi="Lato" w:hint="eastAsia"/>
                      <w:sz w:val="18"/>
                      <w:szCs w:val="18"/>
                      <w:lang w:eastAsia="ko-KR"/>
                    </w:rPr>
                    <w:t xml:space="preserve"> including text and photos</w:t>
                  </w:r>
                  <w:r w:rsidRPr="00BB78EF">
                    <w:rPr>
                      <w:rFonts w:ascii="Lato" w:eastAsiaTheme="minorEastAsia" w:hAnsi="Lato"/>
                      <w:sz w:val="18"/>
                      <w:szCs w:val="18"/>
                      <w:lang w:eastAsia="ko-KR"/>
                    </w:rPr>
                    <w:t>,</w:t>
                  </w:r>
                  <w:r w:rsidRPr="00BB78EF">
                    <w:rPr>
                      <w:rFonts w:ascii="Lato" w:eastAsiaTheme="minorEastAsia" w:hAnsi="Lato" w:hint="eastAsia"/>
                      <w:sz w:val="18"/>
                      <w:szCs w:val="18"/>
                      <w:lang w:eastAsia="ko-KR"/>
                    </w:rPr>
                    <w:t xml:space="preserve"> can be selectively/</w:t>
                  </w:r>
                  <w:r w:rsidRPr="00BB78EF">
                    <w:rPr>
                      <w:rFonts w:ascii="Lato" w:eastAsiaTheme="minorEastAsia" w:hAnsi="Lato"/>
                      <w:sz w:val="18"/>
                      <w:szCs w:val="18"/>
                      <w:lang w:eastAsia="ko-KR"/>
                    </w:rPr>
                    <w:t>partially</w:t>
                  </w:r>
                  <w:r w:rsidRPr="00BB78EF">
                    <w:rPr>
                      <w:rFonts w:ascii="Lato" w:eastAsiaTheme="minorEastAsia" w:hAnsi="Lato" w:hint="eastAsia"/>
                      <w:sz w:val="18"/>
                      <w:szCs w:val="18"/>
                      <w:lang w:eastAsia="ko-KR"/>
                    </w:rPr>
                    <w:t xml:space="preserve"> used for the bidder</w:t>
                  </w:r>
                  <w:r w:rsidRPr="00BB78EF">
                    <w:rPr>
                      <w:rFonts w:ascii="Lato" w:eastAsiaTheme="minorEastAsia" w:hAnsi="Lato"/>
                      <w:sz w:val="18"/>
                      <w:szCs w:val="18"/>
                      <w:lang w:eastAsia="ko-KR"/>
                    </w:rPr>
                    <w:t>’</w:t>
                  </w:r>
                  <w:r w:rsidRPr="00BB78EF">
                    <w:rPr>
                      <w:rFonts w:ascii="Lato" w:eastAsiaTheme="minorEastAsia" w:hAnsi="Lato" w:hint="eastAsia"/>
                      <w:sz w:val="18"/>
                      <w:szCs w:val="18"/>
                      <w:lang w:eastAsia="ko-KR"/>
                    </w:rPr>
                    <w:t xml:space="preserve">s design purpose and style, but the UNHCR logo (form and </w:t>
                  </w:r>
                  <w:proofErr w:type="spellStart"/>
                  <w:r w:rsidRPr="00BB78EF">
                    <w:rPr>
                      <w:rFonts w:ascii="Lato" w:eastAsiaTheme="minorEastAsia" w:hAnsi="Lato"/>
                      <w:sz w:val="18"/>
                      <w:szCs w:val="18"/>
                      <w:lang w:eastAsia="ko-KR"/>
                    </w:rPr>
                    <w:t>colour</w:t>
                  </w:r>
                  <w:proofErr w:type="spellEnd"/>
                  <w:r w:rsidRPr="00BB78EF">
                    <w:rPr>
                      <w:rFonts w:ascii="Lato" w:eastAsiaTheme="minorEastAsia" w:hAnsi="Lato" w:hint="eastAsia"/>
                      <w:sz w:val="18"/>
                      <w:szCs w:val="18"/>
                      <w:lang w:eastAsia="ko-KR"/>
                    </w:rPr>
                    <w:t>) should be intact in its original form.</w:t>
                  </w:r>
                </w:p>
                <w:p w14:paraId="12618C27" w14:textId="77777777" w:rsidR="005023FD" w:rsidRPr="00BB78EF" w:rsidRDefault="005023FD" w:rsidP="0002183A">
                  <w:pPr>
                    <w:pStyle w:val="BodyText"/>
                    <w:framePr w:hSpace="180" w:wrap="around" w:vAnchor="page" w:hAnchor="margin" w:xAlign="center" w:y="1417"/>
                    <w:numPr>
                      <w:ilvl w:val="0"/>
                      <w:numId w:val="12"/>
                    </w:numPr>
                    <w:jc w:val="both"/>
                    <w:rPr>
                      <w:rFonts w:ascii="Lato" w:eastAsiaTheme="minorEastAsia" w:hAnsi="Lato"/>
                      <w:sz w:val="18"/>
                      <w:szCs w:val="18"/>
                      <w:lang w:val="en-US" w:eastAsia="ko-KR"/>
                    </w:rPr>
                  </w:pPr>
                  <w:r w:rsidRPr="00BB78EF">
                    <w:rPr>
                      <w:rFonts w:ascii="Lato" w:eastAsiaTheme="minorEastAsia" w:hAnsi="Lato"/>
                      <w:sz w:val="18"/>
                      <w:szCs w:val="18"/>
                      <w:lang w:val="en-US" w:eastAsia="ko-KR"/>
                    </w:rPr>
                    <w:t>All the provided files are only for the bidding process and should be destroyed after the completion of document submission.</w:t>
                  </w:r>
                </w:p>
                <w:p w14:paraId="434A81F2" w14:textId="77777777" w:rsidR="005023FD" w:rsidRPr="00BB78EF" w:rsidRDefault="005023FD" w:rsidP="0002183A">
                  <w:pPr>
                    <w:pStyle w:val="BodyText"/>
                    <w:framePr w:hSpace="180" w:wrap="around" w:vAnchor="page" w:hAnchor="margin" w:xAlign="center" w:y="1417"/>
                    <w:numPr>
                      <w:ilvl w:val="0"/>
                      <w:numId w:val="12"/>
                    </w:numPr>
                    <w:jc w:val="both"/>
                    <w:rPr>
                      <w:rFonts w:ascii="Lato" w:eastAsiaTheme="minorEastAsia" w:hAnsi="Lato"/>
                      <w:sz w:val="18"/>
                      <w:szCs w:val="18"/>
                      <w:lang w:val="en-US" w:eastAsia="ko-KR"/>
                    </w:rPr>
                  </w:pPr>
                  <w:r w:rsidRPr="00BB78EF">
                    <w:rPr>
                      <w:rFonts w:ascii="Lato" w:eastAsiaTheme="minorEastAsia" w:hAnsi="Lato"/>
                      <w:sz w:val="18"/>
                      <w:szCs w:val="18"/>
                      <w:lang w:val="en-US" w:eastAsia="ko-KR"/>
                    </w:rPr>
                    <w:t>The printed product for Task 1 and Sample Printed Materials should be sent to the below address. Please make sure the samples are properly sealed in a box or an envelope before posting.</w:t>
                  </w:r>
                </w:p>
                <w:p w14:paraId="1C67E939" w14:textId="237E18EB" w:rsidR="005023FD" w:rsidRPr="00C03D4C" w:rsidRDefault="005023FD" w:rsidP="0002183A">
                  <w:pPr>
                    <w:pStyle w:val="BodyText"/>
                    <w:framePr w:hSpace="180" w:wrap="around" w:vAnchor="page" w:hAnchor="margin" w:xAlign="center" w:y="1417"/>
                    <w:ind w:left="720"/>
                    <w:jc w:val="both"/>
                    <w:rPr>
                      <w:rFonts w:ascii="Lato" w:eastAsia="Malgun Gothic" w:hAnsi="Lato"/>
                      <w:sz w:val="18"/>
                      <w:szCs w:val="18"/>
                      <w:lang w:val="en-US" w:eastAsia="ko-KR"/>
                    </w:rPr>
                  </w:pPr>
                  <w:r w:rsidRPr="00BB78EF">
                    <w:rPr>
                      <w:rFonts w:ascii="Lato" w:eastAsiaTheme="minorEastAsia" w:hAnsi="Lato" w:hint="eastAsia"/>
                      <w:sz w:val="18"/>
                      <w:szCs w:val="18"/>
                      <w:lang w:val="en-US" w:eastAsia="ko-KR"/>
                    </w:rPr>
                    <w:t xml:space="preserve">(04631) 5F, </w:t>
                  </w:r>
                  <w:r w:rsidRPr="00BB78EF">
                    <w:rPr>
                      <w:rFonts w:ascii="Lato" w:eastAsiaTheme="minorEastAsia" w:hAnsi="Lato"/>
                      <w:sz w:val="18"/>
                      <w:szCs w:val="18"/>
                      <w:lang w:val="en-US" w:eastAsia="ko-KR"/>
                    </w:rPr>
                    <w:t xml:space="preserve">110, </w:t>
                  </w:r>
                  <w:proofErr w:type="spellStart"/>
                  <w:r w:rsidRPr="00BB78EF">
                    <w:rPr>
                      <w:rFonts w:ascii="Lato" w:eastAsiaTheme="minorEastAsia" w:hAnsi="Lato"/>
                      <w:sz w:val="18"/>
                      <w:szCs w:val="18"/>
                      <w:lang w:val="en-US" w:eastAsia="ko-KR"/>
                    </w:rPr>
                    <w:t>Toegye-ro</w:t>
                  </w:r>
                  <w:proofErr w:type="spellEnd"/>
                  <w:r w:rsidRPr="00BB78EF">
                    <w:rPr>
                      <w:rFonts w:ascii="Lato" w:eastAsiaTheme="minorEastAsia" w:hAnsi="Lato"/>
                      <w:sz w:val="18"/>
                      <w:szCs w:val="18"/>
                      <w:lang w:val="en-US" w:eastAsia="ko-KR"/>
                    </w:rPr>
                    <w:t>, Jung-</w:t>
                  </w:r>
                  <w:proofErr w:type="spellStart"/>
                  <w:r w:rsidRPr="00BB78EF">
                    <w:rPr>
                      <w:rFonts w:ascii="Lato" w:eastAsiaTheme="minorEastAsia" w:hAnsi="Lato"/>
                      <w:sz w:val="18"/>
                      <w:szCs w:val="18"/>
                      <w:lang w:val="en-US" w:eastAsia="ko-KR"/>
                    </w:rPr>
                    <w:t>gu</w:t>
                  </w:r>
                  <w:proofErr w:type="spellEnd"/>
                  <w:r w:rsidRPr="00BB78EF">
                    <w:rPr>
                      <w:rFonts w:ascii="Lato" w:eastAsiaTheme="minorEastAsia" w:hAnsi="Lato"/>
                      <w:sz w:val="18"/>
                      <w:szCs w:val="18"/>
                      <w:lang w:val="en-US" w:eastAsia="ko-KR"/>
                    </w:rPr>
                    <w:t>, Seoul, Republic of Korea</w:t>
                  </w:r>
                  <w:r w:rsidR="00C03D4C">
                    <w:rPr>
                      <w:rFonts w:ascii="Lato" w:eastAsia="Malgun Gothic" w:hAnsi="Lato" w:hint="eastAsia"/>
                      <w:sz w:val="18"/>
                      <w:szCs w:val="18"/>
                      <w:lang w:val="en-US" w:eastAsia="ko-KR"/>
                    </w:rPr>
                    <w:t>, Attn: Arum Cho</w:t>
                  </w:r>
                </w:p>
                <w:p w14:paraId="1A434AE8" w14:textId="7616F74D" w:rsidR="00D24621" w:rsidRPr="00115EC4" w:rsidRDefault="005023FD" w:rsidP="0002183A">
                  <w:pPr>
                    <w:pStyle w:val="BodyText"/>
                    <w:framePr w:hSpace="180" w:wrap="around" w:vAnchor="page" w:hAnchor="margin" w:xAlign="center" w:y="1417"/>
                    <w:ind w:left="720"/>
                    <w:jc w:val="both"/>
                    <w:rPr>
                      <w:rFonts w:ascii="Noto Sans KR" w:eastAsia="Noto Sans KR" w:hAnsi="Noto Sans KR"/>
                      <w:b/>
                      <w:bCs/>
                      <w:color w:val="000000" w:themeColor="text1"/>
                      <w:sz w:val="18"/>
                      <w:szCs w:val="18"/>
                      <w:lang w:eastAsia="ko-KR"/>
                    </w:rPr>
                  </w:pPr>
                  <w:r w:rsidRPr="00115EC4">
                    <w:rPr>
                      <w:rFonts w:ascii="Noto Sans KR" w:eastAsia="Noto Sans KR" w:hAnsi="Noto Sans KR" w:hint="eastAsia"/>
                      <w:sz w:val="18"/>
                      <w:szCs w:val="18"/>
                      <w:lang w:val="en-US" w:eastAsia="ko-KR"/>
                    </w:rPr>
                    <w:t>(04631) 서울특별시 중구 퇴계로 110, 5층</w:t>
                  </w:r>
                  <w:r w:rsidR="00BB78EF" w:rsidRPr="00115EC4">
                    <w:rPr>
                      <w:rFonts w:ascii="Noto Sans KR" w:eastAsia="Noto Sans KR" w:hAnsi="Noto Sans KR" w:hint="eastAsia"/>
                      <w:sz w:val="18"/>
                      <w:szCs w:val="18"/>
                      <w:lang w:val="en-US" w:eastAsia="ko-KR"/>
                    </w:rPr>
                    <w:t>(회현동3가, 서울 N스퀘어)</w:t>
                  </w:r>
                  <w:r w:rsidR="00C03D4C" w:rsidRPr="00115EC4">
                    <w:rPr>
                      <w:rFonts w:ascii="Noto Sans KR" w:eastAsia="Noto Sans KR" w:hAnsi="Noto Sans KR" w:hint="eastAsia"/>
                      <w:sz w:val="18"/>
                      <w:szCs w:val="18"/>
                      <w:lang w:val="en-US" w:eastAsia="ko-KR"/>
                    </w:rPr>
                    <w:t>, 수신인: 조아름</w:t>
                  </w:r>
                </w:p>
              </w:tc>
            </w:tr>
          </w:tbl>
          <w:p w14:paraId="04973303" w14:textId="77777777" w:rsidR="00E51A41" w:rsidRPr="00E51A41" w:rsidRDefault="00E51A41" w:rsidP="00E51A41">
            <w:pPr>
              <w:jc w:val="both"/>
              <w:rPr>
                <w:rFonts w:ascii="Lato" w:hAnsi="Lato"/>
                <w:b/>
                <w:bCs/>
                <w:color w:val="000000" w:themeColor="text1"/>
                <w:sz w:val="18"/>
                <w:szCs w:val="18"/>
                <w:lang w:eastAsia="ko-KR"/>
              </w:rPr>
            </w:pPr>
          </w:p>
          <w:p w14:paraId="5E236E00" w14:textId="585222EE" w:rsidR="00293A93" w:rsidRPr="00C776A0" w:rsidRDefault="00920D90" w:rsidP="00C338CD">
            <w:pPr>
              <w:pStyle w:val="ListParagraph"/>
              <w:numPr>
                <w:ilvl w:val="0"/>
                <w:numId w:val="11"/>
              </w:numPr>
              <w:jc w:val="both"/>
              <w:rPr>
                <w:rFonts w:ascii="Lato" w:hAnsi="Lato"/>
                <w:b/>
                <w:bCs/>
                <w:color w:val="000000" w:themeColor="text1"/>
                <w:sz w:val="18"/>
                <w:szCs w:val="18"/>
                <w:lang w:eastAsia="ko-KR"/>
              </w:rPr>
            </w:pPr>
            <w:r>
              <w:rPr>
                <w:rFonts w:ascii="Lato" w:hAnsi="Lato" w:hint="eastAsia"/>
                <w:b/>
                <w:bCs/>
                <w:color w:val="000000" w:themeColor="text1"/>
                <w:sz w:val="18"/>
                <w:szCs w:val="18"/>
                <w:lang w:eastAsia="ko-KR"/>
              </w:rPr>
              <w:t>Personnel Qualifications (</w:t>
            </w:r>
            <w:r w:rsidR="004D10DB">
              <w:rPr>
                <w:rFonts w:ascii="Lato" w:hAnsi="Lato" w:hint="eastAsia"/>
                <w:b/>
                <w:bCs/>
                <w:color w:val="000000" w:themeColor="text1"/>
                <w:sz w:val="18"/>
                <w:szCs w:val="18"/>
                <w:lang w:eastAsia="ko-KR"/>
              </w:rPr>
              <w:t>A</w:t>
            </w:r>
            <w:r>
              <w:rPr>
                <w:rFonts w:ascii="Lato" w:hAnsi="Lato" w:hint="eastAsia"/>
                <w:b/>
                <w:bCs/>
                <w:color w:val="000000" w:themeColor="text1"/>
                <w:sz w:val="18"/>
                <w:szCs w:val="18"/>
                <w:lang w:eastAsia="ko-KR"/>
              </w:rPr>
              <w:t>ccount</w:t>
            </w:r>
            <w:r w:rsidR="004D10DB">
              <w:rPr>
                <w:rFonts w:ascii="Lato" w:hAnsi="Lato" w:hint="eastAsia"/>
                <w:b/>
                <w:bCs/>
                <w:color w:val="000000" w:themeColor="text1"/>
                <w:sz w:val="18"/>
                <w:szCs w:val="18"/>
                <w:lang w:eastAsia="ko-KR"/>
              </w:rPr>
              <w:t xml:space="preserve"> Management)</w:t>
            </w:r>
            <w:r w:rsidR="000A0EDE">
              <w:rPr>
                <w:rFonts w:ascii="Lato" w:hAnsi="Lato" w:hint="eastAsia"/>
                <w:b/>
                <w:bCs/>
                <w:color w:val="000000" w:themeColor="text1"/>
                <w:sz w:val="18"/>
                <w:szCs w:val="18"/>
                <w:lang w:eastAsia="ko-KR"/>
              </w:rPr>
              <w:t xml:space="preserve"> (max 5 points)</w:t>
            </w:r>
            <w:r w:rsidR="006F2212">
              <w:rPr>
                <w:rFonts w:ascii="Lato" w:hAnsi="Lato" w:hint="eastAsia"/>
                <w:b/>
                <w:bCs/>
                <w:color w:val="000000" w:themeColor="text1"/>
                <w:sz w:val="18"/>
                <w:szCs w:val="18"/>
                <w:lang w:eastAsia="ko-KR"/>
              </w:rPr>
              <w:t xml:space="preserve">: </w:t>
            </w:r>
            <w:r w:rsidR="006F2212" w:rsidRPr="006F2212">
              <w:rPr>
                <w:rFonts w:ascii="Lato" w:hAnsi="Lato"/>
                <w:color w:val="000000" w:themeColor="text1"/>
                <w:sz w:val="18"/>
                <w:szCs w:val="18"/>
                <w:lang w:eastAsia="ko-KR"/>
              </w:rPr>
              <w:t xml:space="preserve">Documents, information to be submitted to establish compliance with the set </w:t>
            </w:r>
            <w:proofErr w:type="gramStart"/>
            <w:r w:rsidR="006F2212" w:rsidRPr="006F2212">
              <w:rPr>
                <w:rFonts w:ascii="Lato" w:hAnsi="Lato"/>
                <w:color w:val="000000" w:themeColor="text1"/>
                <w:sz w:val="18"/>
                <w:szCs w:val="18"/>
                <w:lang w:eastAsia="ko-KR"/>
              </w:rPr>
              <w:t>criteria</w:t>
            </w:r>
            <w:proofErr w:type="gramEnd"/>
          </w:p>
          <w:p w14:paraId="27F859DE" w14:textId="77777777" w:rsidR="00F628D7" w:rsidRPr="00F628D7" w:rsidRDefault="00C776A0" w:rsidP="00BA7861">
            <w:pPr>
              <w:widowControl w:val="0"/>
              <w:numPr>
                <w:ilvl w:val="1"/>
                <w:numId w:val="11"/>
              </w:numPr>
              <w:tabs>
                <w:tab w:val="left" w:pos="938"/>
                <w:tab w:val="left" w:pos="939"/>
              </w:tabs>
              <w:autoSpaceDE w:val="0"/>
              <w:autoSpaceDN w:val="0"/>
              <w:spacing w:before="119"/>
              <w:jc w:val="both"/>
              <w:rPr>
                <w:rFonts w:ascii="Lato" w:hAnsi="Lato"/>
                <w:sz w:val="18"/>
                <w:szCs w:val="18"/>
              </w:rPr>
            </w:pPr>
            <w:r w:rsidRPr="00E423A4">
              <w:rPr>
                <w:rFonts w:ascii="Lato" w:hAnsi="Lato"/>
                <w:b/>
                <w:bCs/>
                <w:color w:val="000000" w:themeColor="text1"/>
                <w:sz w:val="18"/>
                <w:szCs w:val="18"/>
                <w:lang w:eastAsia="ko-KR"/>
              </w:rPr>
              <w:t>Experience of core people who will work on the UNHCR project (Including experience with similar projects) (max 5 points)</w:t>
            </w:r>
            <w:r w:rsidR="000B411C" w:rsidRPr="00E423A4">
              <w:rPr>
                <w:rFonts w:ascii="Lato" w:hAnsi="Lato" w:hint="eastAsia"/>
                <w:b/>
                <w:bCs/>
                <w:color w:val="000000" w:themeColor="text1"/>
                <w:sz w:val="18"/>
                <w:szCs w:val="18"/>
                <w:lang w:eastAsia="ko-KR"/>
              </w:rPr>
              <w:t xml:space="preserve">: </w:t>
            </w:r>
            <w:r w:rsidR="00DB5A9D" w:rsidRPr="00E423A4">
              <w:rPr>
                <w:rFonts w:ascii="Lato" w:hAnsi="Lato"/>
                <w:color w:val="000000" w:themeColor="text1"/>
                <w:sz w:val="18"/>
                <w:szCs w:val="18"/>
                <w:lang w:eastAsia="ko-KR"/>
              </w:rPr>
              <w:t>The scores will be allocated based on the average years of relevant experience of the core people working on the UNHCR account.</w:t>
            </w:r>
            <w:r w:rsidR="00E423A4" w:rsidRPr="00E423A4">
              <w:rPr>
                <w:rFonts w:ascii="Lato" w:hAnsi="Lato" w:hint="eastAsia"/>
                <w:color w:val="000000" w:themeColor="text1"/>
                <w:sz w:val="18"/>
                <w:szCs w:val="18"/>
                <w:lang w:eastAsia="ko-KR"/>
              </w:rPr>
              <w:t xml:space="preserve"> </w:t>
            </w:r>
          </w:p>
          <w:p w14:paraId="2C1551A8" w14:textId="77777777" w:rsidR="00F628D7" w:rsidRDefault="00C338CD" w:rsidP="00BA7861">
            <w:pPr>
              <w:widowControl w:val="0"/>
              <w:numPr>
                <w:ilvl w:val="2"/>
                <w:numId w:val="11"/>
              </w:numPr>
              <w:tabs>
                <w:tab w:val="left" w:pos="938"/>
                <w:tab w:val="left" w:pos="939"/>
              </w:tabs>
              <w:autoSpaceDE w:val="0"/>
              <w:autoSpaceDN w:val="0"/>
              <w:spacing w:before="119"/>
              <w:jc w:val="both"/>
              <w:rPr>
                <w:rFonts w:ascii="Lato" w:hAnsi="Lato"/>
                <w:sz w:val="18"/>
                <w:szCs w:val="18"/>
              </w:rPr>
            </w:pPr>
            <w:r w:rsidRPr="00E423A4">
              <w:rPr>
                <w:rFonts w:ascii="Lato" w:hAnsi="Lato"/>
                <w:sz w:val="18"/>
                <w:szCs w:val="18"/>
              </w:rPr>
              <w:t>Please provide information on core staff who will be working on the account.</w:t>
            </w:r>
          </w:p>
          <w:p w14:paraId="1FF7C31B" w14:textId="1D825576" w:rsidR="00C338CD" w:rsidRPr="00F628D7" w:rsidRDefault="00C338CD" w:rsidP="00BA7861">
            <w:pPr>
              <w:widowControl w:val="0"/>
              <w:numPr>
                <w:ilvl w:val="2"/>
                <w:numId w:val="11"/>
              </w:numPr>
              <w:tabs>
                <w:tab w:val="left" w:pos="938"/>
                <w:tab w:val="left" w:pos="939"/>
              </w:tabs>
              <w:autoSpaceDE w:val="0"/>
              <w:autoSpaceDN w:val="0"/>
              <w:spacing w:before="119"/>
              <w:jc w:val="both"/>
              <w:rPr>
                <w:rFonts w:ascii="Lato" w:hAnsi="Lato"/>
                <w:sz w:val="16"/>
                <w:szCs w:val="16"/>
              </w:rPr>
            </w:pPr>
            <w:r w:rsidRPr="00F628D7">
              <w:rPr>
                <w:rFonts w:ascii="Lato" w:hAnsi="Lato"/>
                <w:sz w:val="18"/>
                <w:szCs w:val="18"/>
              </w:rPr>
              <w:t xml:space="preserve">Sufficient Account Management services to provide timely and efficient support for activities listed above. </w:t>
            </w:r>
          </w:p>
          <w:p w14:paraId="4EC93594" w14:textId="73E8D094" w:rsidR="00C123E8" w:rsidRPr="00233DF4" w:rsidRDefault="00C123E8" w:rsidP="00C123E8">
            <w:pPr>
              <w:rPr>
                <w:rFonts w:ascii="Lato" w:hAnsi="Lato"/>
                <w:b/>
                <w:bCs/>
                <w:color w:val="000000" w:themeColor="text1"/>
                <w:sz w:val="18"/>
                <w:szCs w:val="18"/>
              </w:rPr>
            </w:pPr>
          </w:p>
        </w:tc>
      </w:tr>
    </w:tbl>
    <w:p w14:paraId="0CE9F835" w14:textId="77777777" w:rsidR="00AB2F7F" w:rsidRPr="00233DF4" w:rsidRDefault="00AB2F7F" w:rsidP="00E943BA">
      <w:pPr>
        <w:rPr>
          <w:rFonts w:ascii="Lato" w:hAnsi="Lato"/>
          <w:b/>
          <w:bCs/>
          <w:sz w:val="18"/>
          <w:szCs w:val="18"/>
        </w:rPr>
      </w:pPr>
    </w:p>
    <w:sectPr w:rsidR="00AB2F7F" w:rsidRPr="00233DF4" w:rsidSect="00037DB1">
      <w:headerReference w:type="default" r:id="rId12"/>
      <w:footerReference w:type="default" r:id="rId13"/>
      <w:pgSz w:w="11906" w:h="16838"/>
      <w:pgMar w:top="1276" w:right="1440" w:bottom="709" w:left="1440" w:header="288"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C34B9" w14:textId="77777777" w:rsidR="001E1233" w:rsidRDefault="001E1233" w:rsidP="006D607B">
      <w:pPr>
        <w:spacing w:after="0" w:line="240" w:lineRule="auto"/>
      </w:pPr>
      <w:r>
        <w:separator/>
      </w:r>
    </w:p>
  </w:endnote>
  <w:endnote w:type="continuationSeparator" w:id="0">
    <w:p w14:paraId="404DBD0A" w14:textId="77777777" w:rsidR="001E1233" w:rsidRDefault="001E1233" w:rsidP="006D607B">
      <w:pPr>
        <w:spacing w:after="0" w:line="240" w:lineRule="auto"/>
      </w:pPr>
      <w:r>
        <w:continuationSeparator/>
      </w:r>
    </w:p>
  </w:endnote>
  <w:endnote w:type="continuationNotice" w:id="1">
    <w:p w14:paraId="76F2388C" w14:textId="77777777" w:rsidR="001E1233" w:rsidRDefault="001E12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Noto Sans KR">
    <w:altName w:val="Yu Gothic"/>
    <w:charset w:val="80"/>
    <w:family w:val="swiss"/>
    <w:pitch w:val="variable"/>
    <w:sig w:usb0="30000287" w:usb1="2BDF3C10" w:usb2="00000016" w:usb3="00000000" w:csb0="002E010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236795"/>
      <w:docPartObj>
        <w:docPartGallery w:val="Page Numbers (Bottom of Page)"/>
        <w:docPartUnique/>
      </w:docPartObj>
    </w:sdtPr>
    <w:sdtEndPr/>
    <w:sdtContent>
      <w:sdt>
        <w:sdtPr>
          <w:id w:val="-1487003707"/>
          <w:docPartObj>
            <w:docPartGallery w:val="Page Numbers (Top of Page)"/>
            <w:docPartUnique/>
          </w:docPartObj>
        </w:sdtPr>
        <w:sdtEndPr/>
        <w:sdtContent>
          <w:p w14:paraId="0CE9F83C" w14:textId="77777777" w:rsidR="00E27C10" w:rsidRDefault="00E27C10">
            <w:pPr>
              <w:pStyle w:val="Footer"/>
              <w:jc w:val="center"/>
            </w:pPr>
            <w:r w:rsidRPr="00E27C10">
              <w:rPr>
                <w:rFonts w:ascii="Arial" w:hAnsi="Arial" w:cs="Arial"/>
                <w:sz w:val="20"/>
                <w:szCs w:val="20"/>
              </w:rPr>
              <w:t xml:space="preserve">Page </w:t>
            </w:r>
            <w:r w:rsidRPr="00E27C10">
              <w:rPr>
                <w:rFonts w:ascii="Arial" w:hAnsi="Arial" w:cs="Arial"/>
                <w:b/>
                <w:bCs/>
                <w:sz w:val="20"/>
                <w:szCs w:val="20"/>
              </w:rPr>
              <w:fldChar w:fldCharType="begin"/>
            </w:r>
            <w:r w:rsidRPr="00E27C10">
              <w:rPr>
                <w:rFonts w:ascii="Arial" w:hAnsi="Arial" w:cs="Arial"/>
                <w:b/>
                <w:bCs/>
                <w:sz w:val="20"/>
                <w:szCs w:val="20"/>
              </w:rPr>
              <w:instrText xml:space="preserve"> PAGE </w:instrText>
            </w:r>
            <w:r w:rsidRPr="00E27C10">
              <w:rPr>
                <w:rFonts w:ascii="Arial" w:hAnsi="Arial" w:cs="Arial"/>
                <w:b/>
                <w:bCs/>
                <w:sz w:val="20"/>
                <w:szCs w:val="20"/>
              </w:rPr>
              <w:fldChar w:fldCharType="separate"/>
            </w:r>
            <w:r w:rsidR="00EB0639">
              <w:rPr>
                <w:rFonts w:ascii="Arial" w:hAnsi="Arial" w:cs="Arial"/>
                <w:b/>
                <w:bCs/>
                <w:noProof/>
                <w:sz w:val="20"/>
                <w:szCs w:val="20"/>
              </w:rPr>
              <w:t>4</w:t>
            </w:r>
            <w:r w:rsidRPr="00E27C10">
              <w:rPr>
                <w:rFonts w:ascii="Arial" w:hAnsi="Arial" w:cs="Arial"/>
                <w:b/>
                <w:bCs/>
                <w:sz w:val="20"/>
                <w:szCs w:val="20"/>
              </w:rPr>
              <w:fldChar w:fldCharType="end"/>
            </w:r>
            <w:r w:rsidRPr="00E27C10">
              <w:rPr>
                <w:rFonts w:ascii="Arial" w:hAnsi="Arial" w:cs="Arial"/>
                <w:sz w:val="20"/>
                <w:szCs w:val="20"/>
              </w:rPr>
              <w:t xml:space="preserve"> of </w:t>
            </w:r>
            <w:r w:rsidRPr="00E27C10">
              <w:rPr>
                <w:rFonts w:ascii="Arial" w:hAnsi="Arial" w:cs="Arial"/>
                <w:b/>
                <w:bCs/>
                <w:sz w:val="20"/>
                <w:szCs w:val="20"/>
              </w:rPr>
              <w:fldChar w:fldCharType="begin"/>
            </w:r>
            <w:r w:rsidRPr="00E27C10">
              <w:rPr>
                <w:rFonts w:ascii="Arial" w:hAnsi="Arial" w:cs="Arial"/>
                <w:b/>
                <w:bCs/>
                <w:sz w:val="20"/>
                <w:szCs w:val="20"/>
              </w:rPr>
              <w:instrText xml:space="preserve"> NUMPAGES  </w:instrText>
            </w:r>
            <w:r w:rsidRPr="00E27C10">
              <w:rPr>
                <w:rFonts w:ascii="Arial" w:hAnsi="Arial" w:cs="Arial"/>
                <w:b/>
                <w:bCs/>
                <w:sz w:val="20"/>
                <w:szCs w:val="20"/>
              </w:rPr>
              <w:fldChar w:fldCharType="separate"/>
            </w:r>
            <w:r w:rsidR="00EB0639">
              <w:rPr>
                <w:rFonts w:ascii="Arial" w:hAnsi="Arial" w:cs="Arial"/>
                <w:b/>
                <w:bCs/>
                <w:noProof/>
                <w:sz w:val="20"/>
                <w:szCs w:val="20"/>
              </w:rPr>
              <w:t>4</w:t>
            </w:r>
            <w:r w:rsidRPr="00E27C10">
              <w:rPr>
                <w:rFonts w:ascii="Arial" w:hAnsi="Arial" w:cs="Arial"/>
                <w:b/>
                <w:bCs/>
                <w:sz w:val="20"/>
                <w:szCs w:val="20"/>
              </w:rPr>
              <w:fldChar w:fldCharType="end"/>
            </w:r>
          </w:p>
        </w:sdtContent>
      </w:sdt>
    </w:sdtContent>
  </w:sdt>
  <w:p w14:paraId="0CE9F83D" w14:textId="77777777" w:rsidR="00E27C10" w:rsidRDefault="00E27C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D312A" w14:textId="77777777" w:rsidR="001E1233" w:rsidRDefault="001E1233" w:rsidP="006D607B">
      <w:pPr>
        <w:spacing w:after="0" w:line="240" w:lineRule="auto"/>
      </w:pPr>
      <w:r>
        <w:separator/>
      </w:r>
    </w:p>
  </w:footnote>
  <w:footnote w:type="continuationSeparator" w:id="0">
    <w:p w14:paraId="6D750D0C" w14:textId="77777777" w:rsidR="001E1233" w:rsidRDefault="001E1233" w:rsidP="006D607B">
      <w:pPr>
        <w:spacing w:after="0" w:line="240" w:lineRule="auto"/>
      </w:pPr>
      <w:r>
        <w:continuationSeparator/>
      </w:r>
    </w:p>
  </w:footnote>
  <w:footnote w:type="continuationNotice" w:id="1">
    <w:p w14:paraId="2B5CE6D7" w14:textId="77777777" w:rsidR="001E1233" w:rsidRDefault="001E12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9F83B" w14:textId="083D6977" w:rsidR="00215553" w:rsidRPr="002E635D" w:rsidRDefault="00037DB1" w:rsidP="002E635D">
    <w:pPr>
      <w:ind w:right="-57"/>
      <w:jc w:val="center"/>
      <w:rPr>
        <w:b/>
        <w:bCs/>
      </w:rPr>
    </w:pPr>
    <w:r>
      <w:rPr>
        <w:noProof/>
        <w:lang w:val="en-US"/>
      </w:rPr>
      <w:drawing>
        <wp:anchor distT="0" distB="0" distL="114300" distR="114300" simplePos="0" relativeHeight="251658240" behindDoc="0" locked="0" layoutInCell="0" allowOverlap="1" wp14:anchorId="0CE9F83E" wp14:editId="0CE9F83F">
          <wp:simplePos x="0" y="0"/>
          <wp:positionH relativeFrom="page">
            <wp:posOffset>191135</wp:posOffset>
          </wp:positionH>
          <wp:positionV relativeFrom="page">
            <wp:posOffset>177165</wp:posOffset>
          </wp:positionV>
          <wp:extent cx="1083945" cy="236855"/>
          <wp:effectExtent l="0" t="0" r="1905" b="0"/>
          <wp:wrapTopAndBottom/>
          <wp:docPr id="24" name="Picture 24" descr="New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003A6E6B">
      <w:rPr>
        <w:b/>
        <w:bCs/>
      </w:rPr>
      <w:t xml:space="preserve">ANNEX </w:t>
    </w:r>
    <w:r w:rsidR="00DB0C2F">
      <w:rPr>
        <w:b/>
        <w:bCs/>
      </w:rPr>
      <w:t>B</w:t>
    </w:r>
    <w:r w:rsidR="00D56962">
      <w:rPr>
        <w:b/>
        <w:bCs/>
      </w:rPr>
      <w:t xml:space="preserve"> </w:t>
    </w:r>
    <w:r w:rsidR="00E27473">
      <w:rPr>
        <w:b/>
        <w:bCs/>
      </w:rPr>
      <w:t>–</w:t>
    </w:r>
    <w:r w:rsidR="008B4FC4">
      <w:rPr>
        <w:b/>
        <w:bCs/>
      </w:rPr>
      <w:t xml:space="preserve"> </w:t>
    </w:r>
    <w:r w:rsidR="00E27473">
      <w:rPr>
        <w:b/>
        <w:bCs/>
      </w:rPr>
      <w:t>RFP/24/</w:t>
    </w:r>
    <w:r w:rsidR="0002183A">
      <w:rPr>
        <w:b/>
        <w:bCs/>
      </w:rPr>
      <w:t>019</w:t>
    </w:r>
    <w:r w:rsidR="00E27473">
      <w:rPr>
        <w:b/>
        <w:bCs/>
      </w:rPr>
      <w:t>/RBAP/PSP</w:t>
    </w:r>
    <w:r w:rsidR="002E635D">
      <w:rPr>
        <w:b/>
        <w:bCs/>
      </w:rPr>
      <w:t xml:space="preserve"> </w:t>
    </w:r>
    <w:r w:rsidR="001B1D1B" w:rsidRPr="001B1D1B">
      <w:rPr>
        <w:b/>
        <w:bCs/>
      </w:rPr>
      <w:t>-</w:t>
    </w:r>
    <w:r w:rsidR="001B1D1B">
      <w:rPr>
        <w:rFonts w:ascii="Lato" w:hAnsi="Lato" w:cs="Arial"/>
        <w:sz w:val="20"/>
        <w:szCs w:val="20"/>
      </w:rPr>
      <w:t xml:space="preserve"> </w:t>
    </w:r>
    <w:r w:rsidR="00991645" w:rsidRPr="00232697">
      <w:rPr>
        <w:b/>
        <w:bCs/>
      </w:rPr>
      <w:t xml:space="preserve">TECHNICAL </w:t>
    </w:r>
    <w:r w:rsidR="00991645">
      <w:rPr>
        <w:b/>
        <w:bCs/>
      </w:rPr>
      <w:t>RESPONSE FOR</w:t>
    </w:r>
    <w:r w:rsidR="00E01B29">
      <w:rPr>
        <w:b/>
        <w:bCs/>
      </w:rPr>
      <w:t>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D1D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D4D6383"/>
    <w:multiLevelType w:val="multilevel"/>
    <w:tmpl w:val="0848207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161D1C52"/>
    <w:multiLevelType w:val="hybridMultilevel"/>
    <w:tmpl w:val="45A8A4F2"/>
    <w:lvl w:ilvl="0" w:tplc="78DAC17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B71CCC"/>
    <w:multiLevelType w:val="hybridMultilevel"/>
    <w:tmpl w:val="D2BAC69A"/>
    <w:lvl w:ilvl="0" w:tplc="4AC833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CC21A3"/>
    <w:multiLevelType w:val="hybridMultilevel"/>
    <w:tmpl w:val="20608D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4E46BE"/>
    <w:multiLevelType w:val="hybridMultilevel"/>
    <w:tmpl w:val="ECDEB26C"/>
    <w:lvl w:ilvl="0" w:tplc="4E1AA6E2">
      <w:start w:val="1"/>
      <w:numFmt w:val="bullet"/>
      <w:pStyle w:v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5BD1CDF"/>
    <w:multiLevelType w:val="multilevel"/>
    <w:tmpl w:val="E4ECC76A"/>
    <w:lvl w:ilvl="0">
      <w:start w:val="3"/>
      <w:numFmt w:val="decimal"/>
      <w:lvlText w:val="%1"/>
      <w:lvlJc w:val="left"/>
      <w:pPr>
        <w:ind w:left="794" w:hanging="576"/>
      </w:pPr>
      <w:rPr>
        <w:rFonts w:hint="default"/>
        <w:sz w:val="10"/>
        <w:lang w:val="en-GB" w:eastAsia="en-GB" w:bidi="en-GB"/>
      </w:rPr>
    </w:lvl>
    <w:lvl w:ilvl="1">
      <w:start w:val="1"/>
      <w:numFmt w:val="decimal"/>
      <w:lvlText w:val="%1.%2"/>
      <w:lvlJc w:val="left"/>
      <w:pPr>
        <w:ind w:left="794" w:hanging="576"/>
      </w:pPr>
      <w:rPr>
        <w:rFonts w:hint="default"/>
        <w:b/>
        <w:bCs/>
        <w:i/>
        <w:spacing w:val="-1"/>
        <w:w w:val="100"/>
        <w:lang w:val="en-GB" w:eastAsia="en-GB" w:bidi="en-GB"/>
      </w:rPr>
    </w:lvl>
    <w:lvl w:ilvl="2">
      <w:numFmt w:val="bullet"/>
      <w:lvlText w:val=""/>
      <w:lvlJc w:val="left"/>
      <w:pPr>
        <w:ind w:left="938" w:hanging="576"/>
      </w:pPr>
      <w:rPr>
        <w:rFonts w:ascii="Symbol" w:eastAsia="Symbol" w:hAnsi="Symbol" w:cs="Symbol" w:hint="default"/>
        <w:w w:val="100"/>
        <w:sz w:val="22"/>
        <w:szCs w:val="22"/>
        <w:lang w:val="en-GB" w:eastAsia="en-GB" w:bidi="en-GB"/>
      </w:rPr>
    </w:lvl>
    <w:lvl w:ilvl="3">
      <w:numFmt w:val="bullet"/>
      <w:lvlText w:val="o"/>
      <w:lvlJc w:val="left"/>
      <w:pPr>
        <w:ind w:left="1658" w:hanging="576"/>
      </w:pPr>
      <w:rPr>
        <w:rFonts w:ascii="Courier New" w:eastAsia="Courier New" w:hAnsi="Courier New" w:cs="Courier New" w:hint="default"/>
        <w:w w:val="100"/>
        <w:sz w:val="22"/>
        <w:szCs w:val="22"/>
        <w:lang w:val="en-GB" w:eastAsia="en-GB" w:bidi="en-GB"/>
      </w:rPr>
    </w:lvl>
    <w:lvl w:ilvl="4">
      <w:numFmt w:val="bullet"/>
      <w:lvlText w:val="•"/>
      <w:lvlJc w:val="left"/>
      <w:pPr>
        <w:ind w:left="3626" w:hanging="576"/>
      </w:pPr>
      <w:rPr>
        <w:rFonts w:hint="default"/>
        <w:lang w:val="en-GB" w:eastAsia="en-GB" w:bidi="en-GB"/>
      </w:rPr>
    </w:lvl>
    <w:lvl w:ilvl="5">
      <w:numFmt w:val="bullet"/>
      <w:lvlText w:val="•"/>
      <w:lvlJc w:val="left"/>
      <w:pPr>
        <w:ind w:left="4609" w:hanging="576"/>
      </w:pPr>
      <w:rPr>
        <w:rFonts w:hint="default"/>
        <w:lang w:val="en-GB" w:eastAsia="en-GB" w:bidi="en-GB"/>
      </w:rPr>
    </w:lvl>
    <w:lvl w:ilvl="6">
      <w:numFmt w:val="bullet"/>
      <w:lvlText w:val="•"/>
      <w:lvlJc w:val="left"/>
      <w:pPr>
        <w:ind w:left="5593" w:hanging="576"/>
      </w:pPr>
      <w:rPr>
        <w:rFonts w:hint="default"/>
        <w:lang w:val="en-GB" w:eastAsia="en-GB" w:bidi="en-GB"/>
      </w:rPr>
    </w:lvl>
    <w:lvl w:ilvl="7">
      <w:numFmt w:val="bullet"/>
      <w:lvlText w:val="•"/>
      <w:lvlJc w:val="left"/>
      <w:pPr>
        <w:ind w:left="6576" w:hanging="576"/>
      </w:pPr>
      <w:rPr>
        <w:rFonts w:hint="default"/>
        <w:lang w:val="en-GB" w:eastAsia="en-GB" w:bidi="en-GB"/>
      </w:rPr>
    </w:lvl>
    <w:lvl w:ilvl="8">
      <w:numFmt w:val="bullet"/>
      <w:lvlText w:val="•"/>
      <w:lvlJc w:val="left"/>
      <w:pPr>
        <w:ind w:left="7559" w:hanging="576"/>
      </w:pPr>
      <w:rPr>
        <w:rFonts w:hint="default"/>
        <w:lang w:val="en-GB" w:eastAsia="en-GB" w:bidi="en-GB"/>
      </w:rPr>
    </w:lvl>
  </w:abstractNum>
  <w:abstractNum w:abstractNumId="7" w15:restartNumberingAfterBreak="0">
    <w:nsid w:val="4AB71949"/>
    <w:multiLevelType w:val="hybridMultilevel"/>
    <w:tmpl w:val="716CD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F1798A"/>
    <w:multiLevelType w:val="hybridMultilevel"/>
    <w:tmpl w:val="65002124"/>
    <w:lvl w:ilvl="0" w:tplc="6EE4A42A">
      <w:start w:val="1"/>
      <w:numFmt w:val="bullet"/>
      <w:lvlText w:val="-"/>
      <w:lvlJc w:val="left"/>
      <w:pPr>
        <w:ind w:left="720" w:hanging="360"/>
      </w:pPr>
      <w:rPr>
        <w:rFonts w:ascii="Lato" w:eastAsiaTheme="minorHAnsi" w:hAnsi="Lat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46676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75D2BE3"/>
    <w:multiLevelType w:val="hybridMultilevel"/>
    <w:tmpl w:val="0CD82694"/>
    <w:lvl w:ilvl="0" w:tplc="E73A2F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7E3F77"/>
    <w:multiLevelType w:val="hybridMultilevel"/>
    <w:tmpl w:val="FCBC5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9E6CAD"/>
    <w:multiLevelType w:val="hybridMultilevel"/>
    <w:tmpl w:val="D1207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410756">
    <w:abstractNumId w:val="5"/>
  </w:num>
  <w:num w:numId="2" w16cid:durableId="1851291261">
    <w:abstractNumId w:val="12"/>
  </w:num>
  <w:num w:numId="3" w16cid:durableId="870604200">
    <w:abstractNumId w:val="7"/>
  </w:num>
  <w:num w:numId="4" w16cid:durableId="2060282262">
    <w:abstractNumId w:val="11"/>
  </w:num>
  <w:num w:numId="5" w16cid:durableId="1630433256">
    <w:abstractNumId w:val="10"/>
  </w:num>
  <w:num w:numId="6" w16cid:durableId="1878738913">
    <w:abstractNumId w:val="8"/>
  </w:num>
  <w:num w:numId="7" w16cid:durableId="3749148">
    <w:abstractNumId w:val="1"/>
  </w:num>
  <w:num w:numId="8" w16cid:durableId="887256616">
    <w:abstractNumId w:val="3"/>
  </w:num>
  <w:num w:numId="9" w16cid:durableId="935597432">
    <w:abstractNumId w:val="2"/>
  </w:num>
  <w:num w:numId="10" w16cid:durableId="398552635">
    <w:abstractNumId w:val="0"/>
  </w:num>
  <w:num w:numId="11" w16cid:durableId="1187209597">
    <w:abstractNumId w:val="9"/>
  </w:num>
  <w:num w:numId="12" w16cid:durableId="1702629625">
    <w:abstractNumId w:val="4"/>
  </w:num>
  <w:num w:numId="13" w16cid:durableId="89458359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094"/>
    <w:rsid w:val="000013CE"/>
    <w:rsid w:val="000034F3"/>
    <w:rsid w:val="00003CF1"/>
    <w:rsid w:val="00006EE0"/>
    <w:rsid w:val="00012AAA"/>
    <w:rsid w:val="000142D5"/>
    <w:rsid w:val="00014F70"/>
    <w:rsid w:val="0002183A"/>
    <w:rsid w:val="000300B1"/>
    <w:rsid w:val="00032BB8"/>
    <w:rsid w:val="00033FB7"/>
    <w:rsid w:val="00037C93"/>
    <w:rsid w:val="00037DB1"/>
    <w:rsid w:val="00041E62"/>
    <w:rsid w:val="00042D75"/>
    <w:rsid w:val="000447F9"/>
    <w:rsid w:val="00047898"/>
    <w:rsid w:val="000504CE"/>
    <w:rsid w:val="000513E2"/>
    <w:rsid w:val="00052859"/>
    <w:rsid w:val="00053A18"/>
    <w:rsid w:val="00055D06"/>
    <w:rsid w:val="000612AF"/>
    <w:rsid w:val="00062281"/>
    <w:rsid w:val="000628D3"/>
    <w:rsid w:val="00063806"/>
    <w:rsid w:val="000667D9"/>
    <w:rsid w:val="000747A8"/>
    <w:rsid w:val="0007532E"/>
    <w:rsid w:val="0007604D"/>
    <w:rsid w:val="00076436"/>
    <w:rsid w:val="0008362B"/>
    <w:rsid w:val="000858E8"/>
    <w:rsid w:val="00087566"/>
    <w:rsid w:val="0009087F"/>
    <w:rsid w:val="00093A9D"/>
    <w:rsid w:val="000976F4"/>
    <w:rsid w:val="000A08F8"/>
    <w:rsid w:val="000A0EDE"/>
    <w:rsid w:val="000A1144"/>
    <w:rsid w:val="000A3410"/>
    <w:rsid w:val="000A3689"/>
    <w:rsid w:val="000B0025"/>
    <w:rsid w:val="000B411C"/>
    <w:rsid w:val="000B7F61"/>
    <w:rsid w:val="000C1B01"/>
    <w:rsid w:val="000C213C"/>
    <w:rsid w:val="000C6B90"/>
    <w:rsid w:val="000D5AFD"/>
    <w:rsid w:val="000E2C21"/>
    <w:rsid w:val="000F0C64"/>
    <w:rsid w:val="000F636F"/>
    <w:rsid w:val="00101987"/>
    <w:rsid w:val="0010543B"/>
    <w:rsid w:val="001061E5"/>
    <w:rsid w:val="00113245"/>
    <w:rsid w:val="001139AE"/>
    <w:rsid w:val="00114B9D"/>
    <w:rsid w:val="00115E8B"/>
    <w:rsid w:val="00115EC4"/>
    <w:rsid w:val="00122265"/>
    <w:rsid w:val="00122698"/>
    <w:rsid w:val="00122F14"/>
    <w:rsid w:val="00123AE2"/>
    <w:rsid w:val="00132677"/>
    <w:rsid w:val="00132AE1"/>
    <w:rsid w:val="00136C47"/>
    <w:rsid w:val="001424E7"/>
    <w:rsid w:val="00142B43"/>
    <w:rsid w:val="001473DE"/>
    <w:rsid w:val="0015045C"/>
    <w:rsid w:val="00153588"/>
    <w:rsid w:val="00161C3C"/>
    <w:rsid w:val="00162B62"/>
    <w:rsid w:val="00164585"/>
    <w:rsid w:val="00167FFA"/>
    <w:rsid w:val="001718CD"/>
    <w:rsid w:val="001875BD"/>
    <w:rsid w:val="00187B98"/>
    <w:rsid w:val="0019359D"/>
    <w:rsid w:val="00193DB3"/>
    <w:rsid w:val="001A0A31"/>
    <w:rsid w:val="001A5647"/>
    <w:rsid w:val="001A5BC1"/>
    <w:rsid w:val="001A741C"/>
    <w:rsid w:val="001B1D1B"/>
    <w:rsid w:val="001B6EAE"/>
    <w:rsid w:val="001C00FA"/>
    <w:rsid w:val="001C2979"/>
    <w:rsid w:val="001C3A05"/>
    <w:rsid w:val="001C539F"/>
    <w:rsid w:val="001C577A"/>
    <w:rsid w:val="001D1FB6"/>
    <w:rsid w:val="001D21D7"/>
    <w:rsid w:val="001D3F37"/>
    <w:rsid w:val="001E04C9"/>
    <w:rsid w:val="001E1233"/>
    <w:rsid w:val="001E5C74"/>
    <w:rsid w:val="001E6F84"/>
    <w:rsid w:val="001F1375"/>
    <w:rsid w:val="001F1750"/>
    <w:rsid w:val="001F50C8"/>
    <w:rsid w:val="001F73EB"/>
    <w:rsid w:val="00201224"/>
    <w:rsid w:val="002036B3"/>
    <w:rsid w:val="0020507E"/>
    <w:rsid w:val="00215553"/>
    <w:rsid w:val="00217F24"/>
    <w:rsid w:val="00220CAE"/>
    <w:rsid w:val="00222826"/>
    <w:rsid w:val="00230533"/>
    <w:rsid w:val="00232697"/>
    <w:rsid w:val="00233DF4"/>
    <w:rsid w:val="00234676"/>
    <w:rsid w:val="00243506"/>
    <w:rsid w:val="00264BBF"/>
    <w:rsid w:val="00270067"/>
    <w:rsid w:val="00274063"/>
    <w:rsid w:val="00275B94"/>
    <w:rsid w:val="00286785"/>
    <w:rsid w:val="00286C7A"/>
    <w:rsid w:val="002915A4"/>
    <w:rsid w:val="00293A93"/>
    <w:rsid w:val="00295C21"/>
    <w:rsid w:val="002961AA"/>
    <w:rsid w:val="002973CC"/>
    <w:rsid w:val="00297849"/>
    <w:rsid w:val="00297B49"/>
    <w:rsid w:val="002A5B64"/>
    <w:rsid w:val="002B0566"/>
    <w:rsid w:val="002B3335"/>
    <w:rsid w:val="002B367F"/>
    <w:rsid w:val="002B3FFD"/>
    <w:rsid w:val="002C68A1"/>
    <w:rsid w:val="002D1043"/>
    <w:rsid w:val="002D4590"/>
    <w:rsid w:val="002D5ECA"/>
    <w:rsid w:val="002D6887"/>
    <w:rsid w:val="002E635D"/>
    <w:rsid w:val="003031B6"/>
    <w:rsid w:val="0030639E"/>
    <w:rsid w:val="00307E42"/>
    <w:rsid w:val="0031342F"/>
    <w:rsid w:val="00320F1B"/>
    <w:rsid w:val="0032120B"/>
    <w:rsid w:val="00324D2D"/>
    <w:rsid w:val="00334C24"/>
    <w:rsid w:val="00336175"/>
    <w:rsid w:val="0033627E"/>
    <w:rsid w:val="00345ED8"/>
    <w:rsid w:val="0034680F"/>
    <w:rsid w:val="0035206C"/>
    <w:rsid w:val="003549FB"/>
    <w:rsid w:val="00355DAA"/>
    <w:rsid w:val="00356DA7"/>
    <w:rsid w:val="0036138B"/>
    <w:rsid w:val="00370662"/>
    <w:rsid w:val="00370AFC"/>
    <w:rsid w:val="0038090F"/>
    <w:rsid w:val="00391C79"/>
    <w:rsid w:val="0039706B"/>
    <w:rsid w:val="003A567F"/>
    <w:rsid w:val="003A6E6B"/>
    <w:rsid w:val="003B1365"/>
    <w:rsid w:val="003B7459"/>
    <w:rsid w:val="003C1C52"/>
    <w:rsid w:val="003C37DD"/>
    <w:rsid w:val="003D34AB"/>
    <w:rsid w:val="003D45C9"/>
    <w:rsid w:val="003E5374"/>
    <w:rsid w:val="003F3256"/>
    <w:rsid w:val="003F4A67"/>
    <w:rsid w:val="00402D1C"/>
    <w:rsid w:val="00406DE0"/>
    <w:rsid w:val="004129F1"/>
    <w:rsid w:val="0041511C"/>
    <w:rsid w:val="00416E49"/>
    <w:rsid w:val="004226ED"/>
    <w:rsid w:val="00426136"/>
    <w:rsid w:val="00432B2B"/>
    <w:rsid w:val="00433063"/>
    <w:rsid w:val="004423E7"/>
    <w:rsid w:val="00443E9F"/>
    <w:rsid w:val="00445A1B"/>
    <w:rsid w:val="00452507"/>
    <w:rsid w:val="00453F31"/>
    <w:rsid w:val="00462281"/>
    <w:rsid w:val="00467147"/>
    <w:rsid w:val="00470333"/>
    <w:rsid w:val="00470C3A"/>
    <w:rsid w:val="004741D3"/>
    <w:rsid w:val="0047636A"/>
    <w:rsid w:val="00480493"/>
    <w:rsid w:val="004863F6"/>
    <w:rsid w:val="0049291E"/>
    <w:rsid w:val="00497F9C"/>
    <w:rsid w:val="004B4F36"/>
    <w:rsid w:val="004B7FDC"/>
    <w:rsid w:val="004C1AD6"/>
    <w:rsid w:val="004C51A9"/>
    <w:rsid w:val="004D10DB"/>
    <w:rsid w:val="004D2A9F"/>
    <w:rsid w:val="004D3F20"/>
    <w:rsid w:val="004D5253"/>
    <w:rsid w:val="004E038C"/>
    <w:rsid w:val="004E6B29"/>
    <w:rsid w:val="004E7D8D"/>
    <w:rsid w:val="004F0FEF"/>
    <w:rsid w:val="004F16EC"/>
    <w:rsid w:val="004F2134"/>
    <w:rsid w:val="004F4B0C"/>
    <w:rsid w:val="004F5822"/>
    <w:rsid w:val="005004AC"/>
    <w:rsid w:val="005023FD"/>
    <w:rsid w:val="00504984"/>
    <w:rsid w:val="00506B37"/>
    <w:rsid w:val="00511319"/>
    <w:rsid w:val="00514CFC"/>
    <w:rsid w:val="00515DCF"/>
    <w:rsid w:val="005201EE"/>
    <w:rsid w:val="0052274D"/>
    <w:rsid w:val="00523F7B"/>
    <w:rsid w:val="00525B72"/>
    <w:rsid w:val="00530C5E"/>
    <w:rsid w:val="0053124B"/>
    <w:rsid w:val="00541BBA"/>
    <w:rsid w:val="0054493F"/>
    <w:rsid w:val="00553379"/>
    <w:rsid w:val="00565810"/>
    <w:rsid w:val="0057030B"/>
    <w:rsid w:val="00572210"/>
    <w:rsid w:val="00590B6F"/>
    <w:rsid w:val="00597E4C"/>
    <w:rsid w:val="005A5806"/>
    <w:rsid w:val="005B1111"/>
    <w:rsid w:val="005B795A"/>
    <w:rsid w:val="005C1F56"/>
    <w:rsid w:val="005C6A65"/>
    <w:rsid w:val="005C6B50"/>
    <w:rsid w:val="005D4AD5"/>
    <w:rsid w:val="005E22F5"/>
    <w:rsid w:val="005E2403"/>
    <w:rsid w:val="005F0815"/>
    <w:rsid w:val="005F3CE4"/>
    <w:rsid w:val="005F434F"/>
    <w:rsid w:val="005F57EE"/>
    <w:rsid w:val="005F72A5"/>
    <w:rsid w:val="005F72D1"/>
    <w:rsid w:val="006123A7"/>
    <w:rsid w:val="006134A1"/>
    <w:rsid w:val="006134C3"/>
    <w:rsid w:val="00630A91"/>
    <w:rsid w:val="00633F73"/>
    <w:rsid w:val="00635D68"/>
    <w:rsid w:val="006443B6"/>
    <w:rsid w:val="006532CC"/>
    <w:rsid w:val="00654AEA"/>
    <w:rsid w:val="00656E90"/>
    <w:rsid w:val="00661994"/>
    <w:rsid w:val="006626AE"/>
    <w:rsid w:val="00662C55"/>
    <w:rsid w:val="00667B74"/>
    <w:rsid w:val="00667C2E"/>
    <w:rsid w:val="00671014"/>
    <w:rsid w:val="00671819"/>
    <w:rsid w:val="00675E25"/>
    <w:rsid w:val="006819CD"/>
    <w:rsid w:val="00686E9C"/>
    <w:rsid w:val="006872CE"/>
    <w:rsid w:val="00692B9F"/>
    <w:rsid w:val="006934EF"/>
    <w:rsid w:val="00694701"/>
    <w:rsid w:val="006A7052"/>
    <w:rsid w:val="006A782A"/>
    <w:rsid w:val="006B0431"/>
    <w:rsid w:val="006C0EAC"/>
    <w:rsid w:val="006C4574"/>
    <w:rsid w:val="006C5A4E"/>
    <w:rsid w:val="006D0800"/>
    <w:rsid w:val="006D2AA4"/>
    <w:rsid w:val="006D3B1F"/>
    <w:rsid w:val="006D607B"/>
    <w:rsid w:val="006D6174"/>
    <w:rsid w:val="006E4A17"/>
    <w:rsid w:val="006E7A58"/>
    <w:rsid w:val="006F2212"/>
    <w:rsid w:val="006F6C00"/>
    <w:rsid w:val="006F7A43"/>
    <w:rsid w:val="00701A27"/>
    <w:rsid w:val="007063D5"/>
    <w:rsid w:val="00715CC9"/>
    <w:rsid w:val="0072146A"/>
    <w:rsid w:val="00723F4D"/>
    <w:rsid w:val="00733FE6"/>
    <w:rsid w:val="00740CB8"/>
    <w:rsid w:val="00746658"/>
    <w:rsid w:val="00746F61"/>
    <w:rsid w:val="007504C5"/>
    <w:rsid w:val="00752F9A"/>
    <w:rsid w:val="00753EC2"/>
    <w:rsid w:val="007625EA"/>
    <w:rsid w:val="0077088B"/>
    <w:rsid w:val="007726FF"/>
    <w:rsid w:val="00774139"/>
    <w:rsid w:val="00797150"/>
    <w:rsid w:val="007C065B"/>
    <w:rsid w:val="007C2BDB"/>
    <w:rsid w:val="007C4147"/>
    <w:rsid w:val="007C75A4"/>
    <w:rsid w:val="007D64A0"/>
    <w:rsid w:val="007E1A34"/>
    <w:rsid w:val="007E4306"/>
    <w:rsid w:val="007F5AEC"/>
    <w:rsid w:val="00805F59"/>
    <w:rsid w:val="008064F2"/>
    <w:rsid w:val="00811F34"/>
    <w:rsid w:val="00813E93"/>
    <w:rsid w:val="00817723"/>
    <w:rsid w:val="0082553D"/>
    <w:rsid w:val="008257FC"/>
    <w:rsid w:val="00825EEA"/>
    <w:rsid w:val="00836E3B"/>
    <w:rsid w:val="00836F6E"/>
    <w:rsid w:val="0083760C"/>
    <w:rsid w:val="00845F71"/>
    <w:rsid w:val="008504D9"/>
    <w:rsid w:val="008542C7"/>
    <w:rsid w:val="00854AF2"/>
    <w:rsid w:val="0085620E"/>
    <w:rsid w:val="008629B5"/>
    <w:rsid w:val="00862BFC"/>
    <w:rsid w:val="0086471A"/>
    <w:rsid w:val="0088234F"/>
    <w:rsid w:val="008846CE"/>
    <w:rsid w:val="00893A56"/>
    <w:rsid w:val="008976EE"/>
    <w:rsid w:val="008A556A"/>
    <w:rsid w:val="008B4FC4"/>
    <w:rsid w:val="008B7070"/>
    <w:rsid w:val="008C2223"/>
    <w:rsid w:val="008D459E"/>
    <w:rsid w:val="008D45AE"/>
    <w:rsid w:val="008E2C54"/>
    <w:rsid w:val="008E6BF1"/>
    <w:rsid w:val="008E6CE6"/>
    <w:rsid w:val="008F19D4"/>
    <w:rsid w:val="008F19EE"/>
    <w:rsid w:val="008F598B"/>
    <w:rsid w:val="008F6E94"/>
    <w:rsid w:val="00906E08"/>
    <w:rsid w:val="00910AB4"/>
    <w:rsid w:val="0091549C"/>
    <w:rsid w:val="00920D90"/>
    <w:rsid w:val="00923ADA"/>
    <w:rsid w:val="0092717D"/>
    <w:rsid w:val="00931157"/>
    <w:rsid w:val="00932022"/>
    <w:rsid w:val="009401A1"/>
    <w:rsid w:val="00963A00"/>
    <w:rsid w:val="00964DC3"/>
    <w:rsid w:val="009673A9"/>
    <w:rsid w:val="009721F3"/>
    <w:rsid w:val="00980428"/>
    <w:rsid w:val="009819A2"/>
    <w:rsid w:val="0098376D"/>
    <w:rsid w:val="00991645"/>
    <w:rsid w:val="00993C0A"/>
    <w:rsid w:val="00993E0E"/>
    <w:rsid w:val="009A1ABF"/>
    <w:rsid w:val="009A2163"/>
    <w:rsid w:val="009B009A"/>
    <w:rsid w:val="009B6236"/>
    <w:rsid w:val="009B6E86"/>
    <w:rsid w:val="009B7324"/>
    <w:rsid w:val="009B7410"/>
    <w:rsid w:val="009C1982"/>
    <w:rsid w:val="009C6E81"/>
    <w:rsid w:val="009D557E"/>
    <w:rsid w:val="009E1F3F"/>
    <w:rsid w:val="009E4E62"/>
    <w:rsid w:val="009E7A32"/>
    <w:rsid w:val="009F1624"/>
    <w:rsid w:val="009F1AF0"/>
    <w:rsid w:val="009F2BA0"/>
    <w:rsid w:val="009F50A6"/>
    <w:rsid w:val="00A03991"/>
    <w:rsid w:val="00A03E8F"/>
    <w:rsid w:val="00A04AE4"/>
    <w:rsid w:val="00A05AB9"/>
    <w:rsid w:val="00A16E71"/>
    <w:rsid w:val="00A24421"/>
    <w:rsid w:val="00A25C5C"/>
    <w:rsid w:val="00A34ACE"/>
    <w:rsid w:val="00A360EE"/>
    <w:rsid w:val="00A40A79"/>
    <w:rsid w:val="00A454CB"/>
    <w:rsid w:val="00A45E14"/>
    <w:rsid w:val="00A466DC"/>
    <w:rsid w:val="00A508E7"/>
    <w:rsid w:val="00A528B2"/>
    <w:rsid w:val="00A545BE"/>
    <w:rsid w:val="00A572FB"/>
    <w:rsid w:val="00A61D00"/>
    <w:rsid w:val="00A64C74"/>
    <w:rsid w:val="00A71534"/>
    <w:rsid w:val="00A94169"/>
    <w:rsid w:val="00A95152"/>
    <w:rsid w:val="00A9703B"/>
    <w:rsid w:val="00A970C1"/>
    <w:rsid w:val="00AA01B1"/>
    <w:rsid w:val="00AA5649"/>
    <w:rsid w:val="00AA66DC"/>
    <w:rsid w:val="00AB2ED9"/>
    <w:rsid w:val="00AB2F7F"/>
    <w:rsid w:val="00AB4B6A"/>
    <w:rsid w:val="00AC3253"/>
    <w:rsid w:val="00AC6F62"/>
    <w:rsid w:val="00AD02BE"/>
    <w:rsid w:val="00AD2057"/>
    <w:rsid w:val="00AE0771"/>
    <w:rsid w:val="00AE144D"/>
    <w:rsid w:val="00AE693B"/>
    <w:rsid w:val="00AF01B1"/>
    <w:rsid w:val="00AF1706"/>
    <w:rsid w:val="00AF2963"/>
    <w:rsid w:val="00AF2CDC"/>
    <w:rsid w:val="00AF4E6D"/>
    <w:rsid w:val="00B013EE"/>
    <w:rsid w:val="00B044BD"/>
    <w:rsid w:val="00B068CE"/>
    <w:rsid w:val="00B128EB"/>
    <w:rsid w:val="00B15789"/>
    <w:rsid w:val="00B22998"/>
    <w:rsid w:val="00B24165"/>
    <w:rsid w:val="00B306C7"/>
    <w:rsid w:val="00B363E5"/>
    <w:rsid w:val="00B448E2"/>
    <w:rsid w:val="00B5046C"/>
    <w:rsid w:val="00B522B3"/>
    <w:rsid w:val="00B53D5B"/>
    <w:rsid w:val="00B576E5"/>
    <w:rsid w:val="00B60304"/>
    <w:rsid w:val="00B76E23"/>
    <w:rsid w:val="00B7798C"/>
    <w:rsid w:val="00B81BBD"/>
    <w:rsid w:val="00B911E6"/>
    <w:rsid w:val="00B929A5"/>
    <w:rsid w:val="00B972FF"/>
    <w:rsid w:val="00BA69D7"/>
    <w:rsid w:val="00BA7861"/>
    <w:rsid w:val="00BB091E"/>
    <w:rsid w:val="00BB10B9"/>
    <w:rsid w:val="00BB78EF"/>
    <w:rsid w:val="00BC28F3"/>
    <w:rsid w:val="00BC2DB9"/>
    <w:rsid w:val="00BC3718"/>
    <w:rsid w:val="00BC3AF6"/>
    <w:rsid w:val="00BC50F6"/>
    <w:rsid w:val="00BC5F8A"/>
    <w:rsid w:val="00BD07DB"/>
    <w:rsid w:val="00BD3C66"/>
    <w:rsid w:val="00BD5347"/>
    <w:rsid w:val="00BE1655"/>
    <w:rsid w:val="00BE64E1"/>
    <w:rsid w:val="00BE6E7B"/>
    <w:rsid w:val="00BE7F91"/>
    <w:rsid w:val="00BF2733"/>
    <w:rsid w:val="00BF78C8"/>
    <w:rsid w:val="00C03D4C"/>
    <w:rsid w:val="00C10540"/>
    <w:rsid w:val="00C119F4"/>
    <w:rsid w:val="00C11EC1"/>
    <w:rsid w:val="00C123E8"/>
    <w:rsid w:val="00C16F0F"/>
    <w:rsid w:val="00C1728A"/>
    <w:rsid w:val="00C1769F"/>
    <w:rsid w:val="00C2458D"/>
    <w:rsid w:val="00C25F44"/>
    <w:rsid w:val="00C27B97"/>
    <w:rsid w:val="00C30A25"/>
    <w:rsid w:val="00C338CD"/>
    <w:rsid w:val="00C349E5"/>
    <w:rsid w:val="00C41C5E"/>
    <w:rsid w:val="00C45A16"/>
    <w:rsid w:val="00C62220"/>
    <w:rsid w:val="00C6431F"/>
    <w:rsid w:val="00C6750E"/>
    <w:rsid w:val="00C6786D"/>
    <w:rsid w:val="00C67A69"/>
    <w:rsid w:val="00C70356"/>
    <w:rsid w:val="00C719D5"/>
    <w:rsid w:val="00C73D37"/>
    <w:rsid w:val="00C776A0"/>
    <w:rsid w:val="00C816B1"/>
    <w:rsid w:val="00C84746"/>
    <w:rsid w:val="00C85434"/>
    <w:rsid w:val="00C873A4"/>
    <w:rsid w:val="00CA198B"/>
    <w:rsid w:val="00CA2652"/>
    <w:rsid w:val="00CB7A42"/>
    <w:rsid w:val="00CB7D48"/>
    <w:rsid w:val="00CB7EC8"/>
    <w:rsid w:val="00CC062E"/>
    <w:rsid w:val="00CD4CB0"/>
    <w:rsid w:val="00CD624D"/>
    <w:rsid w:val="00CD6403"/>
    <w:rsid w:val="00CE1121"/>
    <w:rsid w:val="00CF2388"/>
    <w:rsid w:val="00CF2C6A"/>
    <w:rsid w:val="00CF2F0C"/>
    <w:rsid w:val="00CF331F"/>
    <w:rsid w:val="00CF68DA"/>
    <w:rsid w:val="00D0379B"/>
    <w:rsid w:val="00D06C24"/>
    <w:rsid w:val="00D15B03"/>
    <w:rsid w:val="00D2313A"/>
    <w:rsid w:val="00D24621"/>
    <w:rsid w:val="00D2484D"/>
    <w:rsid w:val="00D255B6"/>
    <w:rsid w:val="00D26477"/>
    <w:rsid w:val="00D318CB"/>
    <w:rsid w:val="00D40732"/>
    <w:rsid w:val="00D52E4B"/>
    <w:rsid w:val="00D530E4"/>
    <w:rsid w:val="00D5422D"/>
    <w:rsid w:val="00D56962"/>
    <w:rsid w:val="00D62478"/>
    <w:rsid w:val="00D71A6B"/>
    <w:rsid w:val="00D755A0"/>
    <w:rsid w:val="00D76F8A"/>
    <w:rsid w:val="00D83EA8"/>
    <w:rsid w:val="00D86CD2"/>
    <w:rsid w:val="00D871CE"/>
    <w:rsid w:val="00D901FC"/>
    <w:rsid w:val="00D93B65"/>
    <w:rsid w:val="00D94C93"/>
    <w:rsid w:val="00D95361"/>
    <w:rsid w:val="00DA47A9"/>
    <w:rsid w:val="00DB0C2F"/>
    <w:rsid w:val="00DB5A9D"/>
    <w:rsid w:val="00DC250A"/>
    <w:rsid w:val="00DC3721"/>
    <w:rsid w:val="00DC381D"/>
    <w:rsid w:val="00DC40FA"/>
    <w:rsid w:val="00DD686F"/>
    <w:rsid w:val="00DE0636"/>
    <w:rsid w:val="00DE4181"/>
    <w:rsid w:val="00DE558D"/>
    <w:rsid w:val="00DE7675"/>
    <w:rsid w:val="00DE7860"/>
    <w:rsid w:val="00DF0104"/>
    <w:rsid w:val="00DF1FEC"/>
    <w:rsid w:val="00DF5BB3"/>
    <w:rsid w:val="00DF609D"/>
    <w:rsid w:val="00DF6CDA"/>
    <w:rsid w:val="00E01B29"/>
    <w:rsid w:val="00E16316"/>
    <w:rsid w:val="00E21FF0"/>
    <w:rsid w:val="00E24042"/>
    <w:rsid w:val="00E27473"/>
    <w:rsid w:val="00E27C10"/>
    <w:rsid w:val="00E35E85"/>
    <w:rsid w:val="00E364A9"/>
    <w:rsid w:val="00E423A4"/>
    <w:rsid w:val="00E4489F"/>
    <w:rsid w:val="00E470B5"/>
    <w:rsid w:val="00E47B20"/>
    <w:rsid w:val="00E5028F"/>
    <w:rsid w:val="00E51A41"/>
    <w:rsid w:val="00E51F5B"/>
    <w:rsid w:val="00E53785"/>
    <w:rsid w:val="00E632A5"/>
    <w:rsid w:val="00E74945"/>
    <w:rsid w:val="00E7525D"/>
    <w:rsid w:val="00E82C94"/>
    <w:rsid w:val="00E862B6"/>
    <w:rsid w:val="00E90AA1"/>
    <w:rsid w:val="00E943BA"/>
    <w:rsid w:val="00EA0CA5"/>
    <w:rsid w:val="00EA112D"/>
    <w:rsid w:val="00EA179D"/>
    <w:rsid w:val="00EA24D2"/>
    <w:rsid w:val="00EB0639"/>
    <w:rsid w:val="00EB5D8D"/>
    <w:rsid w:val="00EC6E60"/>
    <w:rsid w:val="00ED0B11"/>
    <w:rsid w:val="00ED35A5"/>
    <w:rsid w:val="00EE55AF"/>
    <w:rsid w:val="00EE7225"/>
    <w:rsid w:val="00EF16F6"/>
    <w:rsid w:val="00EF519F"/>
    <w:rsid w:val="00F060F8"/>
    <w:rsid w:val="00F11B55"/>
    <w:rsid w:val="00F31171"/>
    <w:rsid w:val="00F33640"/>
    <w:rsid w:val="00F46356"/>
    <w:rsid w:val="00F47B06"/>
    <w:rsid w:val="00F500D7"/>
    <w:rsid w:val="00F51094"/>
    <w:rsid w:val="00F510EA"/>
    <w:rsid w:val="00F52AF3"/>
    <w:rsid w:val="00F628D7"/>
    <w:rsid w:val="00F62C9B"/>
    <w:rsid w:val="00F63301"/>
    <w:rsid w:val="00F63940"/>
    <w:rsid w:val="00F63A6B"/>
    <w:rsid w:val="00F65442"/>
    <w:rsid w:val="00F70808"/>
    <w:rsid w:val="00F70A6D"/>
    <w:rsid w:val="00F76248"/>
    <w:rsid w:val="00F7756D"/>
    <w:rsid w:val="00F80C31"/>
    <w:rsid w:val="00F83F5B"/>
    <w:rsid w:val="00F8643D"/>
    <w:rsid w:val="00F950C8"/>
    <w:rsid w:val="00FA0BCE"/>
    <w:rsid w:val="00FA30E7"/>
    <w:rsid w:val="00FA31F4"/>
    <w:rsid w:val="00FB5B1B"/>
    <w:rsid w:val="00FC01B5"/>
    <w:rsid w:val="00FC6854"/>
    <w:rsid w:val="00FD0534"/>
    <w:rsid w:val="00FD5E1A"/>
    <w:rsid w:val="00FD68A5"/>
    <w:rsid w:val="00FD7E9F"/>
    <w:rsid w:val="00FE3FAA"/>
    <w:rsid w:val="00FE5905"/>
    <w:rsid w:val="00FF3F38"/>
    <w:rsid w:val="0DBBE5AA"/>
    <w:rsid w:val="1349F0F2"/>
    <w:rsid w:val="1AB7FBCB"/>
    <w:rsid w:val="1AFB2978"/>
    <w:rsid w:val="21A0CCD9"/>
    <w:rsid w:val="2B883F99"/>
    <w:rsid w:val="30DA5A0C"/>
    <w:rsid w:val="3164F733"/>
    <w:rsid w:val="33689CC8"/>
    <w:rsid w:val="34B8EB11"/>
    <w:rsid w:val="36CCBA0E"/>
    <w:rsid w:val="3723DB5C"/>
    <w:rsid w:val="387E402B"/>
    <w:rsid w:val="3A5CE6AD"/>
    <w:rsid w:val="3D8D7329"/>
    <w:rsid w:val="461AD7A8"/>
    <w:rsid w:val="46E8A3E5"/>
    <w:rsid w:val="495BAFF4"/>
    <w:rsid w:val="51292D62"/>
    <w:rsid w:val="55C9328B"/>
    <w:rsid w:val="5A8320B2"/>
    <w:rsid w:val="5BF7D9CC"/>
    <w:rsid w:val="5C0CAF85"/>
    <w:rsid w:val="5E12E3C4"/>
    <w:rsid w:val="6A45437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E9F726"/>
  <w15:docId w15:val="{BEEDA489-FD8E-4810-8DF3-F959F1232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Batang"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38C"/>
  </w:style>
  <w:style w:type="paragraph" w:styleId="Heading1">
    <w:name w:val="heading 1"/>
    <w:basedOn w:val="Normal"/>
    <w:next w:val="Normal"/>
    <w:link w:val="Heading1Char"/>
    <w:qFormat/>
    <w:rsid w:val="00EA24D2"/>
    <w:pPr>
      <w:keepNext/>
      <w:numPr>
        <w:numId w:val="7"/>
      </w:numPr>
      <w:shd w:val="solid" w:color="auto" w:fill="auto"/>
      <w:spacing w:before="240" w:after="240" w:line="360" w:lineRule="auto"/>
      <w:outlineLvl w:val="0"/>
    </w:pPr>
    <w:rPr>
      <w:rFonts w:ascii="Lato" w:eastAsia="SimSun" w:hAnsi="Lato" w:cs="Arial"/>
      <w:b/>
      <w:bCs/>
      <w:kern w:val="32"/>
      <w:position w:val="-16"/>
      <w:sz w:val="26"/>
      <w:szCs w:val="32"/>
      <w:lang w:val="en" w:eastAsia="en-GB"/>
    </w:rPr>
  </w:style>
  <w:style w:type="paragraph" w:styleId="Heading2">
    <w:name w:val="heading 2"/>
    <w:basedOn w:val="Normal"/>
    <w:next w:val="Normal"/>
    <w:link w:val="Heading2Char"/>
    <w:qFormat/>
    <w:rsid w:val="00EA24D2"/>
    <w:pPr>
      <w:keepNext/>
      <w:numPr>
        <w:ilvl w:val="1"/>
        <w:numId w:val="7"/>
      </w:numPr>
      <w:pBdr>
        <w:top w:val="single" w:sz="4" w:space="1" w:color="auto"/>
        <w:bottom w:val="single" w:sz="4" w:space="1" w:color="auto"/>
      </w:pBdr>
      <w:spacing w:before="240" w:after="180" w:line="240" w:lineRule="auto"/>
      <w:outlineLvl w:val="1"/>
    </w:pPr>
    <w:rPr>
      <w:rFonts w:ascii="Arial" w:eastAsia="SimSun" w:hAnsi="Arial" w:cs="Arial"/>
      <w:b/>
      <w:bCs/>
      <w:i/>
      <w:iCs/>
      <w:sz w:val="28"/>
      <w:szCs w:val="28"/>
      <w:lang w:val="en-US" w:eastAsia="en-GB"/>
    </w:rPr>
  </w:style>
  <w:style w:type="paragraph" w:styleId="Heading3">
    <w:name w:val="heading 3"/>
    <w:basedOn w:val="Normal"/>
    <w:next w:val="Normal"/>
    <w:link w:val="Heading3Char"/>
    <w:qFormat/>
    <w:rsid w:val="00EA24D2"/>
    <w:pPr>
      <w:keepNext/>
      <w:numPr>
        <w:ilvl w:val="2"/>
        <w:numId w:val="7"/>
      </w:numPr>
      <w:spacing w:before="240" w:after="60" w:line="240" w:lineRule="auto"/>
      <w:outlineLvl w:val="2"/>
    </w:pPr>
    <w:rPr>
      <w:rFonts w:ascii="Arial" w:eastAsia="SimSun" w:hAnsi="Arial" w:cs="Arial"/>
      <w:b/>
      <w:bCs/>
      <w:sz w:val="26"/>
      <w:szCs w:val="26"/>
      <w:lang w:val="en" w:eastAsia="en-GB"/>
    </w:rPr>
  </w:style>
  <w:style w:type="paragraph" w:styleId="Heading4">
    <w:name w:val="heading 4"/>
    <w:basedOn w:val="Normal"/>
    <w:next w:val="Normal"/>
    <w:link w:val="Heading4Char"/>
    <w:qFormat/>
    <w:rsid w:val="00EA24D2"/>
    <w:pPr>
      <w:keepNext/>
      <w:numPr>
        <w:ilvl w:val="3"/>
        <w:numId w:val="7"/>
      </w:numPr>
      <w:spacing w:before="240" w:after="60" w:line="240" w:lineRule="auto"/>
      <w:outlineLvl w:val="3"/>
    </w:pPr>
    <w:rPr>
      <w:rFonts w:ascii="Times New Roman" w:eastAsia="SimSun" w:hAnsi="Times New Roman" w:cs="Times New Roman"/>
      <w:b/>
      <w:bCs/>
      <w:sz w:val="28"/>
      <w:szCs w:val="28"/>
    </w:rPr>
  </w:style>
  <w:style w:type="paragraph" w:styleId="Heading5">
    <w:name w:val="heading 5"/>
    <w:basedOn w:val="Normal"/>
    <w:next w:val="Normal"/>
    <w:link w:val="Heading5Char"/>
    <w:qFormat/>
    <w:rsid w:val="00EA24D2"/>
    <w:pPr>
      <w:numPr>
        <w:ilvl w:val="4"/>
        <w:numId w:val="7"/>
      </w:numPr>
      <w:spacing w:before="240" w:after="60" w:line="240" w:lineRule="auto"/>
      <w:outlineLvl w:val="4"/>
    </w:pPr>
    <w:rPr>
      <w:rFonts w:ascii="Times New Roman" w:eastAsia="SimSun" w:hAnsi="Times New Roman" w:cs="Times New Roman"/>
      <w:b/>
      <w:bCs/>
      <w:i/>
      <w:iCs/>
      <w:sz w:val="26"/>
      <w:szCs w:val="26"/>
    </w:rPr>
  </w:style>
  <w:style w:type="paragraph" w:styleId="Heading6">
    <w:name w:val="heading 6"/>
    <w:basedOn w:val="Normal"/>
    <w:next w:val="Normal"/>
    <w:link w:val="Heading6Char"/>
    <w:uiPriority w:val="9"/>
    <w:qFormat/>
    <w:rsid w:val="00EA24D2"/>
    <w:pPr>
      <w:keepNext/>
      <w:keepLines/>
      <w:numPr>
        <w:ilvl w:val="5"/>
        <w:numId w:val="7"/>
      </w:numPr>
      <w:spacing w:before="200" w:after="0" w:line="240" w:lineRule="auto"/>
      <w:outlineLvl w:val="5"/>
    </w:pPr>
    <w:rPr>
      <w:rFonts w:ascii="Cambria" w:eastAsia="SimSun" w:hAnsi="Cambria" w:cs="Times New Roman"/>
      <w:i/>
      <w:iCs/>
      <w:color w:val="243F60"/>
      <w:sz w:val="24"/>
      <w:szCs w:val="24"/>
      <w:lang w:eastAsia="x-none"/>
    </w:rPr>
  </w:style>
  <w:style w:type="paragraph" w:styleId="Heading7">
    <w:name w:val="heading 7"/>
    <w:basedOn w:val="Normal"/>
    <w:next w:val="Normal"/>
    <w:link w:val="Heading7Char"/>
    <w:uiPriority w:val="9"/>
    <w:qFormat/>
    <w:rsid w:val="00EA24D2"/>
    <w:pPr>
      <w:keepNext/>
      <w:keepLines/>
      <w:numPr>
        <w:ilvl w:val="6"/>
        <w:numId w:val="7"/>
      </w:numPr>
      <w:spacing w:before="200" w:after="0" w:line="240" w:lineRule="auto"/>
      <w:outlineLvl w:val="6"/>
    </w:pPr>
    <w:rPr>
      <w:rFonts w:ascii="Cambria" w:eastAsia="SimSun" w:hAnsi="Cambria" w:cs="Times New Roman"/>
      <w:i/>
      <w:iCs/>
      <w:color w:val="404040"/>
      <w:sz w:val="24"/>
      <w:szCs w:val="24"/>
      <w:lang w:eastAsia="x-none"/>
    </w:rPr>
  </w:style>
  <w:style w:type="paragraph" w:styleId="Heading8">
    <w:name w:val="heading 8"/>
    <w:basedOn w:val="Normal"/>
    <w:next w:val="Normal"/>
    <w:link w:val="Heading8Char"/>
    <w:uiPriority w:val="9"/>
    <w:qFormat/>
    <w:rsid w:val="00EA24D2"/>
    <w:pPr>
      <w:keepNext/>
      <w:keepLines/>
      <w:numPr>
        <w:ilvl w:val="7"/>
        <w:numId w:val="7"/>
      </w:numPr>
      <w:spacing w:before="200" w:after="0" w:line="240" w:lineRule="auto"/>
      <w:outlineLvl w:val="7"/>
    </w:pPr>
    <w:rPr>
      <w:rFonts w:ascii="Cambria" w:eastAsia="SimSun" w:hAnsi="Cambria" w:cs="Times New Roman"/>
      <w:color w:val="404040"/>
      <w:sz w:val="20"/>
      <w:szCs w:val="20"/>
      <w:lang w:eastAsia="x-none"/>
    </w:rPr>
  </w:style>
  <w:style w:type="paragraph" w:styleId="Heading9">
    <w:name w:val="heading 9"/>
    <w:basedOn w:val="Normal"/>
    <w:next w:val="Normal"/>
    <w:link w:val="Heading9Char"/>
    <w:uiPriority w:val="9"/>
    <w:qFormat/>
    <w:rsid w:val="00EA24D2"/>
    <w:pPr>
      <w:keepNext/>
      <w:keepLines/>
      <w:numPr>
        <w:ilvl w:val="8"/>
        <w:numId w:val="7"/>
      </w:numPr>
      <w:spacing w:before="200" w:after="0" w:line="240" w:lineRule="auto"/>
      <w:outlineLvl w:val="8"/>
    </w:pPr>
    <w:rPr>
      <w:rFonts w:ascii="Cambria" w:eastAsia="SimSun" w:hAnsi="Cambria" w:cs="Times New Roman"/>
      <w:i/>
      <w:iCs/>
      <w:color w:val="404040"/>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1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51094"/>
    <w:pPr>
      <w:ind w:left="720"/>
      <w:contextualSpacing/>
    </w:pPr>
  </w:style>
  <w:style w:type="paragraph" w:styleId="Header">
    <w:name w:val="header"/>
    <w:basedOn w:val="Normal"/>
    <w:link w:val="HeaderChar"/>
    <w:uiPriority w:val="99"/>
    <w:unhideWhenUsed/>
    <w:rsid w:val="006D60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607B"/>
  </w:style>
  <w:style w:type="paragraph" w:styleId="Footer">
    <w:name w:val="footer"/>
    <w:basedOn w:val="Normal"/>
    <w:link w:val="FooterChar"/>
    <w:uiPriority w:val="99"/>
    <w:unhideWhenUsed/>
    <w:rsid w:val="006D60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607B"/>
  </w:style>
  <w:style w:type="paragraph" w:customStyle="1" w:styleId="BodyText">
    <w:name w:val="BodyText"/>
    <w:basedOn w:val="Normal"/>
    <w:qFormat/>
    <w:rsid w:val="00A545BE"/>
    <w:pPr>
      <w:spacing w:after="120" w:line="240" w:lineRule="auto"/>
    </w:pPr>
    <w:rPr>
      <w:rFonts w:ascii="Trebuchet MS" w:eastAsia="Times New Roman" w:hAnsi="Trebuchet MS" w:cs="Arial"/>
      <w:szCs w:val="24"/>
      <w:lang w:val="en" w:eastAsia="en-GB"/>
    </w:rPr>
  </w:style>
  <w:style w:type="paragraph" w:customStyle="1" w:styleId="Bullet1">
    <w:name w:val="Bullet1"/>
    <w:basedOn w:val="Normal"/>
    <w:qFormat/>
    <w:rsid w:val="00CC062E"/>
    <w:pPr>
      <w:numPr>
        <w:numId w:val="1"/>
      </w:numPr>
      <w:spacing w:after="0" w:line="240" w:lineRule="auto"/>
    </w:pPr>
    <w:rPr>
      <w:rFonts w:ascii="Trebuchet MS" w:eastAsia="Times New Roman" w:hAnsi="Trebuchet MS" w:cs="Arial"/>
      <w:szCs w:val="24"/>
      <w:lang w:val="en" w:eastAsia="en-GB"/>
    </w:rPr>
  </w:style>
  <w:style w:type="character" w:customStyle="1" w:styleId="normaltextrun">
    <w:name w:val="normaltextrun"/>
    <w:basedOn w:val="DefaultParagraphFont"/>
    <w:rsid w:val="00D62478"/>
  </w:style>
  <w:style w:type="character" w:customStyle="1" w:styleId="eop">
    <w:name w:val="eop"/>
    <w:basedOn w:val="DefaultParagraphFont"/>
    <w:rsid w:val="00D62478"/>
  </w:style>
  <w:style w:type="paragraph" w:customStyle="1" w:styleId="MediumGrid1-Accent21">
    <w:name w:val="Medium Grid 1 - Accent 21"/>
    <w:basedOn w:val="Normal"/>
    <w:uiPriority w:val="34"/>
    <w:qFormat/>
    <w:rsid w:val="001B6EAE"/>
    <w:pPr>
      <w:spacing w:after="0" w:line="240" w:lineRule="auto"/>
      <w:ind w:left="720"/>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36E3B"/>
    <w:rPr>
      <w:color w:val="0563C1" w:themeColor="hyperlink"/>
      <w:u w:val="single"/>
    </w:rPr>
  </w:style>
  <w:style w:type="character" w:styleId="UnresolvedMention">
    <w:name w:val="Unresolved Mention"/>
    <w:basedOn w:val="DefaultParagraphFont"/>
    <w:uiPriority w:val="99"/>
    <w:semiHidden/>
    <w:unhideWhenUsed/>
    <w:rsid w:val="00836E3B"/>
    <w:rPr>
      <w:color w:val="605E5C"/>
      <w:shd w:val="clear" w:color="auto" w:fill="E1DFDD"/>
    </w:rPr>
  </w:style>
  <w:style w:type="character" w:customStyle="1" w:styleId="Heading1Char">
    <w:name w:val="Heading 1 Char"/>
    <w:basedOn w:val="DefaultParagraphFont"/>
    <w:link w:val="Heading1"/>
    <w:rsid w:val="00EA24D2"/>
    <w:rPr>
      <w:rFonts w:ascii="Lato" w:eastAsia="SimSun" w:hAnsi="Lato" w:cs="Arial"/>
      <w:b/>
      <w:bCs/>
      <w:kern w:val="32"/>
      <w:position w:val="-16"/>
      <w:sz w:val="26"/>
      <w:szCs w:val="32"/>
      <w:shd w:val="solid" w:color="auto" w:fill="auto"/>
      <w:lang w:val="en" w:eastAsia="en-GB"/>
    </w:rPr>
  </w:style>
  <w:style w:type="character" w:customStyle="1" w:styleId="Heading2Char">
    <w:name w:val="Heading 2 Char"/>
    <w:basedOn w:val="DefaultParagraphFont"/>
    <w:link w:val="Heading2"/>
    <w:rsid w:val="00EA24D2"/>
    <w:rPr>
      <w:rFonts w:ascii="Arial" w:eastAsia="SimSun" w:hAnsi="Arial" w:cs="Arial"/>
      <w:b/>
      <w:bCs/>
      <w:i/>
      <w:iCs/>
      <w:sz w:val="28"/>
      <w:szCs w:val="28"/>
      <w:lang w:val="en-US" w:eastAsia="en-GB"/>
    </w:rPr>
  </w:style>
  <w:style w:type="character" w:customStyle="1" w:styleId="Heading3Char">
    <w:name w:val="Heading 3 Char"/>
    <w:basedOn w:val="DefaultParagraphFont"/>
    <w:link w:val="Heading3"/>
    <w:rsid w:val="00EA24D2"/>
    <w:rPr>
      <w:rFonts w:ascii="Arial" w:eastAsia="SimSun" w:hAnsi="Arial" w:cs="Arial"/>
      <w:b/>
      <w:bCs/>
      <w:sz w:val="26"/>
      <w:szCs w:val="26"/>
      <w:lang w:val="en" w:eastAsia="en-GB"/>
    </w:rPr>
  </w:style>
  <w:style w:type="character" w:customStyle="1" w:styleId="Heading4Char">
    <w:name w:val="Heading 4 Char"/>
    <w:basedOn w:val="DefaultParagraphFont"/>
    <w:link w:val="Heading4"/>
    <w:rsid w:val="00EA24D2"/>
    <w:rPr>
      <w:rFonts w:ascii="Times New Roman" w:eastAsia="SimSun" w:hAnsi="Times New Roman" w:cs="Times New Roman"/>
      <w:b/>
      <w:bCs/>
      <w:sz w:val="28"/>
      <w:szCs w:val="28"/>
    </w:rPr>
  </w:style>
  <w:style w:type="character" w:customStyle="1" w:styleId="Heading5Char">
    <w:name w:val="Heading 5 Char"/>
    <w:basedOn w:val="DefaultParagraphFont"/>
    <w:link w:val="Heading5"/>
    <w:rsid w:val="00EA24D2"/>
    <w:rPr>
      <w:rFonts w:ascii="Times New Roman" w:eastAsia="SimSun" w:hAnsi="Times New Roman" w:cs="Times New Roman"/>
      <w:b/>
      <w:bCs/>
      <w:i/>
      <w:iCs/>
      <w:sz w:val="26"/>
      <w:szCs w:val="26"/>
    </w:rPr>
  </w:style>
  <w:style w:type="character" w:customStyle="1" w:styleId="Heading6Char">
    <w:name w:val="Heading 6 Char"/>
    <w:basedOn w:val="DefaultParagraphFont"/>
    <w:link w:val="Heading6"/>
    <w:uiPriority w:val="9"/>
    <w:rsid w:val="00EA24D2"/>
    <w:rPr>
      <w:rFonts w:ascii="Cambria" w:eastAsia="SimSun" w:hAnsi="Cambria" w:cs="Times New Roman"/>
      <w:i/>
      <w:iCs/>
      <w:color w:val="243F60"/>
      <w:sz w:val="24"/>
      <w:szCs w:val="24"/>
      <w:lang w:eastAsia="x-none"/>
    </w:rPr>
  </w:style>
  <w:style w:type="character" w:customStyle="1" w:styleId="Heading7Char">
    <w:name w:val="Heading 7 Char"/>
    <w:basedOn w:val="DefaultParagraphFont"/>
    <w:link w:val="Heading7"/>
    <w:uiPriority w:val="9"/>
    <w:rsid w:val="00EA24D2"/>
    <w:rPr>
      <w:rFonts w:ascii="Cambria" w:eastAsia="SimSun" w:hAnsi="Cambria" w:cs="Times New Roman"/>
      <w:i/>
      <w:iCs/>
      <w:color w:val="404040"/>
      <w:sz w:val="24"/>
      <w:szCs w:val="24"/>
      <w:lang w:eastAsia="x-none"/>
    </w:rPr>
  </w:style>
  <w:style w:type="character" w:customStyle="1" w:styleId="Heading8Char">
    <w:name w:val="Heading 8 Char"/>
    <w:basedOn w:val="DefaultParagraphFont"/>
    <w:link w:val="Heading8"/>
    <w:uiPriority w:val="9"/>
    <w:rsid w:val="00EA24D2"/>
    <w:rPr>
      <w:rFonts w:ascii="Cambria" w:eastAsia="SimSun" w:hAnsi="Cambria" w:cs="Times New Roman"/>
      <w:color w:val="404040"/>
      <w:sz w:val="20"/>
      <w:szCs w:val="20"/>
      <w:lang w:eastAsia="x-none"/>
    </w:rPr>
  </w:style>
  <w:style w:type="character" w:customStyle="1" w:styleId="Heading9Char">
    <w:name w:val="Heading 9 Char"/>
    <w:basedOn w:val="DefaultParagraphFont"/>
    <w:link w:val="Heading9"/>
    <w:uiPriority w:val="9"/>
    <w:rsid w:val="00EA24D2"/>
    <w:rPr>
      <w:rFonts w:ascii="Cambria" w:eastAsia="SimSun" w:hAnsi="Cambria" w:cs="Times New Roman"/>
      <w:i/>
      <w:iCs/>
      <w:color w:val="404040"/>
      <w:sz w:val="20"/>
      <w:szCs w:val="20"/>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78442">
      <w:bodyDiv w:val="1"/>
      <w:marLeft w:val="0"/>
      <w:marRight w:val="0"/>
      <w:marTop w:val="0"/>
      <w:marBottom w:val="0"/>
      <w:divBdr>
        <w:top w:val="none" w:sz="0" w:space="0" w:color="auto"/>
        <w:left w:val="none" w:sz="0" w:space="0" w:color="auto"/>
        <w:bottom w:val="none" w:sz="0" w:space="0" w:color="auto"/>
        <w:right w:val="none" w:sz="0" w:space="0" w:color="auto"/>
      </w:divBdr>
    </w:div>
    <w:div w:id="1135217496">
      <w:bodyDiv w:val="1"/>
      <w:marLeft w:val="0"/>
      <w:marRight w:val="0"/>
      <w:marTop w:val="0"/>
      <w:marBottom w:val="0"/>
      <w:divBdr>
        <w:top w:val="none" w:sz="0" w:space="0" w:color="auto"/>
        <w:left w:val="none" w:sz="0" w:space="0" w:color="auto"/>
        <w:bottom w:val="none" w:sz="0" w:space="0" w:color="auto"/>
        <w:right w:val="none" w:sz="0" w:space="0" w:color="auto"/>
      </w:divBdr>
    </w:div>
    <w:div w:id="1431199512">
      <w:bodyDiv w:val="1"/>
      <w:marLeft w:val="0"/>
      <w:marRight w:val="0"/>
      <w:marTop w:val="0"/>
      <w:marBottom w:val="0"/>
      <w:divBdr>
        <w:top w:val="none" w:sz="0" w:space="0" w:color="auto"/>
        <w:left w:val="none" w:sz="0" w:space="0" w:color="auto"/>
        <w:bottom w:val="none" w:sz="0" w:space="0" w:color="auto"/>
        <w:right w:val="none" w:sz="0" w:space="0" w:color="auto"/>
      </w:divBdr>
    </w:div>
    <w:div w:id="1453330045">
      <w:bodyDiv w:val="1"/>
      <w:marLeft w:val="0"/>
      <w:marRight w:val="0"/>
      <w:marTop w:val="0"/>
      <w:marBottom w:val="0"/>
      <w:divBdr>
        <w:top w:val="none" w:sz="0" w:space="0" w:color="auto"/>
        <w:left w:val="none" w:sz="0" w:space="0" w:color="auto"/>
        <w:bottom w:val="none" w:sz="0" w:space="0" w:color="auto"/>
        <w:right w:val="none" w:sz="0" w:space="0" w:color="auto"/>
      </w:divBdr>
    </w:div>
    <w:div w:id="1674726937">
      <w:bodyDiv w:val="1"/>
      <w:marLeft w:val="0"/>
      <w:marRight w:val="0"/>
      <w:marTop w:val="0"/>
      <w:marBottom w:val="0"/>
      <w:divBdr>
        <w:top w:val="none" w:sz="0" w:space="0" w:color="auto"/>
        <w:left w:val="none" w:sz="0" w:space="0" w:color="auto"/>
        <w:bottom w:val="none" w:sz="0" w:space="0" w:color="auto"/>
        <w:right w:val="none" w:sz="0" w:space="0" w:color="auto"/>
      </w:divBdr>
    </w:div>
    <w:div w:id="1793475579">
      <w:bodyDiv w:val="1"/>
      <w:marLeft w:val="0"/>
      <w:marRight w:val="0"/>
      <w:marTop w:val="0"/>
      <w:marBottom w:val="0"/>
      <w:divBdr>
        <w:top w:val="none" w:sz="0" w:space="0" w:color="auto"/>
        <w:left w:val="none" w:sz="0" w:space="0" w:color="auto"/>
        <w:bottom w:val="none" w:sz="0" w:space="0" w:color="auto"/>
        <w:right w:val="none" w:sz="0" w:space="0" w:color="auto"/>
      </w:divBdr>
    </w:div>
    <w:div w:id="189831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rive.google.com/drive/folders/1malE0yPA6RTqoQC0NGwCUhq2H7UrIonr?usp=sharin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e956ad3-921e-4601-9747-2e76e2dc41b1">
      <Terms xmlns="http://schemas.microsoft.com/office/infopath/2007/PartnerControls"/>
    </lcf76f155ced4ddcb4097134ff3c332f>
    <TaxCatchAll xmlns="716d860e-74a1-4ffb-914d-e95c6599e52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AD651C2EACEC542972B5AF19A1B0722" ma:contentTypeVersion="18" ma:contentTypeDescription="Create a new document." ma:contentTypeScope="" ma:versionID="d342b8fd8da2b38653202039dfc10564">
  <xsd:schema xmlns:xsd="http://www.w3.org/2001/XMLSchema" xmlns:xs="http://www.w3.org/2001/XMLSchema" xmlns:p="http://schemas.microsoft.com/office/2006/metadata/properties" xmlns:ns2="0e956ad3-921e-4601-9747-2e76e2dc41b1" xmlns:ns3="716d860e-74a1-4ffb-914d-e95c6599e525" targetNamespace="http://schemas.microsoft.com/office/2006/metadata/properties" ma:root="true" ma:fieldsID="94d1eb238be1d14bc557b9166ef20c4f" ns2:_="" ns3:_="">
    <xsd:import namespace="0e956ad3-921e-4601-9747-2e76e2dc41b1"/>
    <xsd:import namespace="716d860e-74a1-4ffb-914d-e95c6599e5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56ad3-921e-4601-9747-2e76e2dc4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d860e-74a1-4ffb-914d-e95c6599e52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dd8f571-c2e1-4dde-a753-fb95dd986e8d}" ma:internalName="TaxCatchAll" ma:showField="CatchAllData" ma:web="716d860e-74a1-4ffb-914d-e95c6599e5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9D5B65-1FA8-45AF-9EE6-479AC43268CD}">
  <ds:schemaRefs>
    <ds:schemaRef ds:uri="http://schemas.openxmlformats.org/officeDocument/2006/bibliography"/>
  </ds:schemaRefs>
</ds:datastoreItem>
</file>

<file path=customXml/itemProps2.xml><?xml version="1.0" encoding="utf-8"?>
<ds:datastoreItem xmlns:ds="http://schemas.openxmlformats.org/officeDocument/2006/customXml" ds:itemID="{AFE95B4B-A042-4A3F-B7FB-04D767E20182}">
  <ds:schemaRefs>
    <ds:schemaRef ds:uri="http://schemas.microsoft.com/sharepoint/v3/contenttype/forms"/>
  </ds:schemaRefs>
</ds:datastoreItem>
</file>

<file path=customXml/itemProps3.xml><?xml version="1.0" encoding="utf-8"?>
<ds:datastoreItem xmlns:ds="http://schemas.openxmlformats.org/officeDocument/2006/customXml" ds:itemID="{B98B0F2E-E632-4AE4-89C2-0382BFE34A53}">
  <ds:schemaRefs>
    <ds:schemaRef ds:uri="http://schemas.microsoft.com/office/2006/metadata/properties"/>
    <ds:schemaRef ds:uri="http://schemas.microsoft.com/office/2006/documentManagement/types"/>
    <ds:schemaRef ds:uri="716d860e-74a1-4ffb-914d-e95c6599e525"/>
    <ds:schemaRef ds:uri="http://purl.org/dc/dcmitype/"/>
    <ds:schemaRef ds:uri="http://www.w3.org/XML/1998/namespace"/>
    <ds:schemaRef ds:uri="http://schemas.microsoft.com/office/infopath/2007/PartnerControls"/>
    <ds:schemaRef ds:uri="http://purl.org/dc/elements/1.1/"/>
    <ds:schemaRef ds:uri="http://schemas.openxmlformats.org/package/2006/metadata/core-properties"/>
    <ds:schemaRef ds:uri="0e956ad3-921e-4601-9747-2e76e2dc41b1"/>
    <ds:schemaRef ds:uri="http://purl.org/dc/terms/"/>
  </ds:schemaRefs>
</ds:datastoreItem>
</file>

<file path=customXml/itemProps4.xml><?xml version="1.0" encoding="utf-8"?>
<ds:datastoreItem xmlns:ds="http://schemas.openxmlformats.org/officeDocument/2006/customXml" ds:itemID="{787557C9-A86D-469E-90DF-D91F6968A1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56ad3-921e-4601-9747-2e76e2dc41b1"/>
    <ds:schemaRef ds:uri="716d860e-74a1-4ffb-914d-e95c6599e5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1080</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unhcruser</dc:creator>
  <cp:lastModifiedBy>Yun Ling</cp:lastModifiedBy>
  <cp:revision>78</cp:revision>
  <dcterms:created xsi:type="dcterms:W3CDTF">2024-10-01T12:31:00Z</dcterms:created>
  <dcterms:modified xsi:type="dcterms:W3CDTF">2024-10-16T09:28:00Z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0x010100CAD651C2EACEC542972B5AF19A1B0722</vt:lpwstr>
  </property>
  <property fmtid="{D5CDD505-2E9C-101B-9397-08002B2CF9AE}" pid="3" name="MediaServiceImageTags">
    <vt:lpwstr/>
  </property>
</Properties>
</file>