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FA" w:rsidRPr="00DF0246" w:rsidRDefault="00FD3BFA" w:rsidP="009B4450">
      <w:pPr>
        <w:spacing w:line="360" w:lineRule="auto"/>
        <w:rPr>
          <w:rFonts w:ascii="Arial Narrow" w:hAnsi="Arial Narrow" w:cs="Arial"/>
          <w:b/>
        </w:rPr>
      </w:pPr>
      <w:bookmarkStart w:id="0" w:name="_GoBack"/>
      <w:bookmarkEnd w:id="0"/>
    </w:p>
    <w:p w:rsidR="00FD3BFA" w:rsidRPr="00DF0246" w:rsidRDefault="00FD3BFA" w:rsidP="00FD3BFA">
      <w:pPr>
        <w:spacing w:after="0"/>
        <w:rPr>
          <w:rFonts w:ascii="Arial Narrow" w:hAnsi="Arial Narrow"/>
          <w:b/>
          <w:sz w:val="40"/>
          <w:szCs w:val="40"/>
        </w:rPr>
      </w:pPr>
      <w:r w:rsidRPr="00DF0246">
        <w:rPr>
          <w:rFonts w:ascii="Arial Narrow" w:hAnsi="Arial Narrow"/>
          <w:b/>
          <w:sz w:val="40"/>
          <w:szCs w:val="40"/>
        </w:rPr>
        <w:t>UNHCR Sample Drilling Contract and Specification</w:t>
      </w:r>
    </w:p>
    <w:p w:rsidR="00FD3BFA" w:rsidRPr="00DF0246" w:rsidRDefault="00FD3BFA" w:rsidP="00FD3BFA">
      <w:pPr>
        <w:pBdr>
          <w:bottom w:val="single" w:sz="4" w:space="1" w:color="auto"/>
        </w:pBdr>
        <w:spacing w:line="360" w:lineRule="auto"/>
        <w:rPr>
          <w:rFonts w:ascii="Arial Narrow" w:hAnsi="Arial Narrow" w:cs="Arial"/>
          <w:b/>
        </w:rPr>
      </w:pPr>
    </w:p>
    <w:p w:rsidR="00FD3BFA" w:rsidRPr="00DF0246" w:rsidRDefault="00FD3BFA" w:rsidP="00FD3BFA">
      <w:pPr>
        <w:pStyle w:val="BodyNumbered"/>
        <w:rPr>
          <w:rFonts w:ascii="Arial Narrow" w:hAnsi="Arial Narrow"/>
        </w:rPr>
      </w:pPr>
      <w:r w:rsidRPr="00DF0246">
        <w:rPr>
          <w:rFonts w:ascii="Arial Narrow" w:hAnsi="Arial Narrow"/>
          <w:b/>
        </w:rPr>
        <w:t>CONTRACT #</w:t>
      </w:r>
      <w:r w:rsidRPr="00DF0246">
        <w:rPr>
          <w:rFonts w:ascii="Arial Narrow" w:hAnsi="Arial Narrow"/>
        </w:rPr>
        <w:t>___________________</w:t>
      </w:r>
    </w:p>
    <w:p w:rsidR="00FD3BFA" w:rsidRPr="00DF0246" w:rsidRDefault="00FD3BFA" w:rsidP="00FD3BFA">
      <w:pPr>
        <w:pStyle w:val="BodyNumbered"/>
        <w:rPr>
          <w:rFonts w:ascii="Arial Narrow" w:hAnsi="Arial Narrow"/>
        </w:rPr>
      </w:pPr>
      <w:r w:rsidRPr="00DF0246">
        <w:rPr>
          <w:rFonts w:ascii="Arial Narrow" w:hAnsi="Arial Narrow"/>
          <w:b/>
        </w:rPr>
        <w:t xml:space="preserve">DATE </w:t>
      </w:r>
      <w:r w:rsidRPr="00DF0246">
        <w:rPr>
          <w:rFonts w:ascii="Arial Narrow" w:hAnsi="Arial Narrow"/>
        </w:rPr>
        <w:t xml:space="preserve">            ___________________</w:t>
      </w:r>
    </w:p>
    <w:p w:rsidR="00FD3BFA" w:rsidRPr="00DF0246" w:rsidRDefault="00FD3BFA" w:rsidP="00FD3BFA">
      <w:pPr>
        <w:pStyle w:val="BodyNumbered"/>
        <w:rPr>
          <w:rFonts w:ascii="Arial Narrow" w:hAnsi="Arial Narrow"/>
        </w:rPr>
      </w:pPr>
    </w:p>
    <w:p w:rsidR="00FD3BFA" w:rsidRPr="00DF0246" w:rsidRDefault="00FD3BFA" w:rsidP="00FD3BFA">
      <w:pPr>
        <w:pStyle w:val="BodyNumbered"/>
        <w:jc w:val="center"/>
        <w:rPr>
          <w:rFonts w:ascii="Arial Narrow" w:hAnsi="Arial Narrow"/>
          <w:b/>
          <w:sz w:val="28"/>
        </w:rPr>
      </w:pPr>
      <w:r w:rsidRPr="00DF0246">
        <w:rPr>
          <w:rFonts w:ascii="Arial Narrow" w:hAnsi="Arial Narrow"/>
          <w:b/>
          <w:sz w:val="28"/>
        </w:rPr>
        <w:t>CONTRACT DOCUMENT</w:t>
      </w:r>
    </w:p>
    <w:p w:rsidR="00FD3BFA" w:rsidRPr="000D58F6" w:rsidRDefault="00FD3BFA" w:rsidP="000D58F6">
      <w:pPr>
        <w:rPr>
          <w:rFonts w:ascii="Arial Narrow" w:hAnsi="Arial Narrow"/>
          <w:b/>
          <w:sz w:val="26"/>
          <w:szCs w:val="26"/>
        </w:rPr>
      </w:pPr>
      <w:bookmarkStart w:id="1" w:name="_Toc430784631"/>
      <w:r w:rsidRPr="000D58F6">
        <w:rPr>
          <w:rFonts w:ascii="Arial Narrow" w:hAnsi="Arial Narrow"/>
          <w:b/>
          <w:sz w:val="26"/>
          <w:szCs w:val="26"/>
        </w:rPr>
        <w:t>PREAMBLE</w:t>
      </w:r>
      <w:bookmarkEnd w:id="1"/>
    </w:p>
    <w:p w:rsidR="00FD3BFA" w:rsidRPr="00DF0246" w:rsidRDefault="00FD3BFA" w:rsidP="00FD3BFA">
      <w:pPr>
        <w:pStyle w:val="BodyNumbered"/>
        <w:rPr>
          <w:rFonts w:ascii="Arial Narrow" w:hAnsi="Arial Narrow"/>
        </w:rPr>
      </w:pPr>
    </w:p>
    <w:p w:rsidR="00FD3BFA" w:rsidRPr="00DF0246" w:rsidRDefault="00FD3BFA" w:rsidP="00FD3BFA">
      <w:pPr>
        <w:pStyle w:val="BodyNumbered"/>
        <w:rPr>
          <w:rFonts w:ascii="Arial Narrow" w:hAnsi="Arial Narrow"/>
          <w:sz w:val="22"/>
          <w:szCs w:val="22"/>
        </w:rPr>
      </w:pPr>
      <w:r w:rsidRPr="00DF0246">
        <w:rPr>
          <w:rFonts w:ascii="Arial Narrow" w:hAnsi="Arial Narrow"/>
          <w:sz w:val="22"/>
          <w:szCs w:val="22"/>
        </w:rPr>
        <w:t xml:space="preserve">Whereas the </w:t>
      </w:r>
      <w:r w:rsidRPr="00DF0246">
        <w:rPr>
          <w:rFonts w:ascii="Arial Narrow" w:hAnsi="Arial Narrow"/>
          <w:b/>
          <w:sz w:val="22"/>
          <w:szCs w:val="22"/>
        </w:rPr>
        <w:t>[INSERT ORGANISATION NAME]</w:t>
      </w:r>
      <w:r w:rsidRPr="00DF0246">
        <w:rPr>
          <w:rFonts w:ascii="Arial Narrow" w:hAnsi="Arial Narrow"/>
          <w:sz w:val="22"/>
          <w:szCs w:val="22"/>
        </w:rPr>
        <w:t xml:space="preserve"> is engaged in </w:t>
      </w:r>
      <w:r w:rsidRPr="00DF0246">
        <w:rPr>
          <w:rFonts w:ascii="Arial Narrow" w:hAnsi="Arial Narrow"/>
          <w:b/>
          <w:sz w:val="22"/>
          <w:szCs w:val="22"/>
        </w:rPr>
        <w:t>[INSERT LOCATION]</w:t>
      </w:r>
      <w:r w:rsidRPr="00DF0246">
        <w:rPr>
          <w:rFonts w:ascii="Arial Narrow" w:hAnsi="Arial Narrow"/>
          <w:sz w:val="22"/>
          <w:szCs w:val="22"/>
        </w:rPr>
        <w:t xml:space="preserve"> in activities such as care for refugees and displaced people;</w:t>
      </w:r>
    </w:p>
    <w:p w:rsidR="00FD3BFA" w:rsidRPr="00DF0246" w:rsidRDefault="00FD3BFA" w:rsidP="00FD3BFA">
      <w:pPr>
        <w:pStyle w:val="BodyNumbered"/>
        <w:spacing w:after="0"/>
        <w:rPr>
          <w:rFonts w:ascii="Arial Narrow" w:hAnsi="Arial Narrow"/>
          <w:sz w:val="22"/>
          <w:szCs w:val="22"/>
        </w:rPr>
      </w:pPr>
    </w:p>
    <w:p w:rsidR="00FD3BFA" w:rsidRPr="00DF0246" w:rsidRDefault="00FD3BFA" w:rsidP="00FD3BFA">
      <w:pPr>
        <w:pStyle w:val="BodyNumbered"/>
        <w:rPr>
          <w:rFonts w:ascii="Arial Narrow" w:hAnsi="Arial Narrow"/>
          <w:sz w:val="22"/>
          <w:szCs w:val="22"/>
        </w:rPr>
      </w:pPr>
      <w:r w:rsidRPr="00DF0246">
        <w:rPr>
          <w:rFonts w:ascii="Arial Narrow" w:hAnsi="Arial Narrow"/>
          <w:sz w:val="22"/>
          <w:szCs w:val="22"/>
        </w:rPr>
        <w:t xml:space="preserve">Whereas </w:t>
      </w:r>
      <w:r w:rsidRPr="00DF0246">
        <w:rPr>
          <w:rFonts w:ascii="Arial Narrow" w:hAnsi="Arial Narrow"/>
          <w:b/>
          <w:sz w:val="22"/>
          <w:szCs w:val="22"/>
        </w:rPr>
        <w:t>[INSERT ORGANISATION NAME]</w:t>
      </w:r>
      <w:r w:rsidRPr="00DF0246">
        <w:rPr>
          <w:rFonts w:ascii="Arial Narrow" w:hAnsi="Arial Narrow"/>
          <w:sz w:val="22"/>
          <w:szCs w:val="22"/>
        </w:rPr>
        <w:t xml:space="preserve"> is planning to have </w:t>
      </w:r>
      <w:r w:rsidRPr="00DF0246">
        <w:rPr>
          <w:rFonts w:ascii="Arial Narrow" w:hAnsi="Arial Narrow"/>
          <w:b/>
          <w:sz w:val="22"/>
          <w:szCs w:val="22"/>
        </w:rPr>
        <w:t>[INSERT NUMBER OF BOREHOLES TO BE DRILLED]</w:t>
      </w:r>
      <w:r w:rsidRPr="00DF0246">
        <w:rPr>
          <w:rFonts w:ascii="Arial Narrow" w:hAnsi="Arial Narrow"/>
          <w:sz w:val="22"/>
          <w:szCs w:val="22"/>
        </w:rPr>
        <w:t xml:space="preserve"> borehole(s) drilled with all the required labour and materials for the completion of the works including test pumping, hereinafter referred as the “WORKS” as described in this Contract, the SPECIFICATION and the BILLS OF QUANTITIES. This contract is based upon the unit prices presented in the bid document presented by </w:t>
      </w:r>
      <w:r w:rsidRPr="00DF0246">
        <w:rPr>
          <w:rFonts w:ascii="Arial Narrow" w:hAnsi="Arial Narrow"/>
          <w:b/>
          <w:bCs/>
          <w:sz w:val="22"/>
          <w:szCs w:val="22"/>
        </w:rPr>
        <w:t>[INSERT CONTRACTOR’S NAME]</w:t>
      </w:r>
      <w:r w:rsidRPr="00DF0246">
        <w:rPr>
          <w:rFonts w:ascii="Arial Narrow" w:hAnsi="Arial Narrow"/>
          <w:sz w:val="22"/>
          <w:szCs w:val="22"/>
        </w:rPr>
        <w:t>.</w:t>
      </w:r>
    </w:p>
    <w:p w:rsidR="00FD3BFA" w:rsidRPr="00DF0246" w:rsidRDefault="00FD3BFA" w:rsidP="00FD3BFA">
      <w:pPr>
        <w:pStyle w:val="BodyNumbered"/>
        <w:spacing w:after="0"/>
        <w:rPr>
          <w:rFonts w:ascii="Arial Narrow" w:hAnsi="Arial Narrow"/>
          <w:sz w:val="22"/>
          <w:szCs w:val="22"/>
        </w:rPr>
      </w:pPr>
    </w:p>
    <w:p w:rsidR="00FD3BFA" w:rsidRPr="00DF0246" w:rsidRDefault="00FD3BFA" w:rsidP="00FD3BFA">
      <w:pPr>
        <w:pStyle w:val="BodyNumbered"/>
        <w:rPr>
          <w:rFonts w:ascii="Arial Narrow" w:hAnsi="Arial Narrow"/>
          <w:sz w:val="22"/>
          <w:szCs w:val="22"/>
        </w:rPr>
      </w:pPr>
      <w:r w:rsidRPr="00DF0246">
        <w:rPr>
          <w:rFonts w:ascii="Arial Narrow" w:hAnsi="Arial Narrow"/>
          <w:sz w:val="22"/>
          <w:szCs w:val="22"/>
        </w:rPr>
        <w:t xml:space="preserve">Whereas </w:t>
      </w:r>
      <w:r w:rsidRPr="00DF0246">
        <w:rPr>
          <w:rFonts w:ascii="Arial Narrow" w:hAnsi="Arial Narrow"/>
          <w:b/>
          <w:bCs/>
          <w:sz w:val="22"/>
          <w:szCs w:val="22"/>
        </w:rPr>
        <w:t>[INSERT CONTRACTOR’S NAME]</w:t>
      </w:r>
      <w:r w:rsidRPr="00DF0246">
        <w:rPr>
          <w:rFonts w:ascii="Arial Narrow" w:hAnsi="Arial Narrow"/>
          <w:sz w:val="22"/>
          <w:szCs w:val="22"/>
        </w:rPr>
        <w:t xml:space="preserve"> has shown interest to bid for the drilling of the well and has subsequently won and is awarded the tender based on its capacity and capability to do the job.</w:t>
      </w:r>
    </w:p>
    <w:p w:rsidR="00FD3BFA" w:rsidRPr="00DF0246" w:rsidRDefault="00FD3BFA" w:rsidP="00FD3BFA">
      <w:pPr>
        <w:pStyle w:val="BodyNumbered"/>
        <w:spacing w:after="0"/>
        <w:rPr>
          <w:rFonts w:ascii="Arial Narrow" w:hAnsi="Arial Narrow"/>
          <w:sz w:val="22"/>
          <w:szCs w:val="22"/>
        </w:rPr>
      </w:pPr>
    </w:p>
    <w:p w:rsidR="00FD3BFA" w:rsidRPr="00DF0246" w:rsidRDefault="00FD3BFA" w:rsidP="00FD3BFA">
      <w:pPr>
        <w:pStyle w:val="BodyNumbered"/>
        <w:rPr>
          <w:rFonts w:ascii="Arial Narrow" w:hAnsi="Arial Narrow"/>
          <w:sz w:val="22"/>
          <w:szCs w:val="22"/>
        </w:rPr>
      </w:pPr>
      <w:r w:rsidRPr="00DF0246">
        <w:rPr>
          <w:rFonts w:ascii="Arial Narrow" w:hAnsi="Arial Narrow"/>
          <w:sz w:val="22"/>
          <w:szCs w:val="22"/>
        </w:rPr>
        <w:t>Now therefore,</w:t>
      </w:r>
    </w:p>
    <w:p w:rsidR="00FD3BFA" w:rsidRPr="00DF0246" w:rsidRDefault="00FD3BFA" w:rsidP="00FD3BFA">
      <w:pPr>
        <w:pStyle w:val="BodyNumbered"/>
        <w:spacing w:after="0"/>
        <w:rPr>
          <w:rFonts w:ascii="Arial Narrow" w:hAnsi="Arial Narrow"/>
          <w:sz w:val="22"/>
          <w:szCs w:val="22"/>
        </w:rPr>
      </w:pPr>
    </w:p>
    <w:p w:rsidR="00FD3BFA" w:rsidRPr="00DF0246" w:rsidRDefault="00FD3BFA" w:rsidP="00FD3BFA">
      <w:pPr>
        <w:pStyle w:val="BodyNumbered"/>
        <w:rPr>
          <w:rFonts w:ascii="Arial Narrow" w:hAnsi="Arial Narrow"/>
          <w:b/>
          <w:sz w:val="22"/>
          <w:szCs w:val="22"/>
        </w:rPr>
      </w:pPr>
      <w:r w:rsidRPr="00DF0246">
        <w:rPr>
          <w:rFonts w:ascii="Arial Narrow" w:hAnsi="Arial Narrow"/>
          <w:b/>
          <w:sz w:val="22"/>
          <w:szCs w:val="22"/>
        </w:rPr>
        <w:t>[INSERT ORGANISATION NAME]</w:t>
      </w:r>
    </w:p>
    <w:p w:rsidR="00FD3BFA" w:rsidRPr="00DF0246" w:rsidRDefault="00FD3BFA" w:rsidP="00FD3BFA">
      <w:pPr>
        <w:pStyle w:val="BodyNumbered"/>
        <w:rPr>
          <w:rFonts w:ascii="Arial Narrow" w:hAnsi="Arial Narrow"/>
          <w:sz w:val="22"/>
          <w:szCs w:val="22"/>
        </w:rPr>
      </w:pPr>
      <w:r w:rsidRPr="00DF0246">
        <w:rPr>
          <w:rFonts w:ascii="Arial Narrow" w:hAnsi="Arial Narrow"/>
          <w:sz w:val="22"/>
          <w:szCs w:val="22"/>
        </w:rPr>
        <w:t>Hereinafter referred to as “</w:t>
      </w:r>
      <w:r w:rsidRPr="00DF0246">
        <w:rPr>
          <w:rFonts w:ascii="Arial Narrow" w:hAnsi="Arial Narrow"/>
          <w:b/>
          <w:sz w:val="22"/>
          <w:szCs w:val="22"/>
        </w:rPr>
        <w:t>EMPLOYER</w:t>
      </w:r>
      <w:r w:rsidRPr="00DF0246">
        <w:rPr>
          <w:rFonts w:ascii="Arial Narrow" w:hAnsi="Arial Narrow"/>
          <w:sz w:val="22"/>
          <w:szCs w:val="22"/>
        </w:rPr>
        <w:t>”</w:t>
      </w:r>
    </w:p>
    <w:p w:rsidR="00FD3BFA" w:rsidRPr="00DF0246" w:rsidRDefault="00FD3BFA" w:rsidP="00FD3BFA">
      <w:pPr>
        <w:pStyle w:val="BodyNumbered"/>
        <w:rPr>
          <w:rFonts w:ascii="Arial Narrow" w:hAnsi="Arial Narrow"/>
          <w:sz w:val="22"/>
          <w:szCs w:val="22"/>
        </w:rPr>
      </w:pPr>
      <w:r w:rsidRPr="00DF0246">
        <w:rPr>
          <w:rFonts w:ascii="Arial Narrow" w:hAnsi="Arial Narrow"/>
          <w:sz w:val="22"/>
          <w:szCs w:val="22"/>
        </w:rPr>
        <w:t>Represented by the Director for COUNTRY PROGRAM</w:t>
      </w:r>
    </w:p>
    <w:p w:rsidR="00FD3BFA" w:rsidRPr="00DF0246" w:rsidRDefault="00FD3BFA" w:rsidP="00FD3BFA">
      <w:pPr>
        <w:pStyle w:val="BodyNumbered"/>
        <w:spacing w:after="0"/>
        <w:rPr>
          <w:rFonts w:ascii="Arial Narrow" w:hAnsi="Arial Narrow"/>
          <w:sz w:val="22"/>
          <w:szCs w:val="22"/>
        </w:rPr>
      </w:pPr>
    </w:p>
    <w:p w:rsidR="00FD3BFA" w:rsidRPr="00DF0246" w:rsidRDefault="00FD3BFA" w:rsidP="00FD3BFA">
      <w:pPr>
        <w:pStyle w:val="BodyNumbered"/>
        <w:rPr>
          <w:rFonts w:ascii="Arial Narrow" w:hAnsi="Arial Narrow"/>
          <w:sz w:val="22"/>
          <w:szCs w:val="22"/>
        </w:rPr>
      </w:pPr>
      <w:r w:rsidRPr="00DF0246">
        <w:rPr>
          <w:rFonts w:ascii="Arial Narrow" w:hAnsi="Arial Narrow"/>
          <w:sz w:val="22"/>
          <w:szCs w:val="22"/>
        </w:rPr>
        <w:t>And</w:t>
      </w:r>
    </w:p>
    <w:p w:rsidR="00FD3BFA" w:rsidRPr="00DF0246" w:rsidRDefault="00FD3BFA" w:rsidP="00FD3BFA">
      <w:pPr>
        <w:pStyle w:val="BodyNumbered"/>
        <w:spacing w:after="0"/>
        <w:rPr>
          <w:rFonts w:ascii="Arial Narrow" w:hAnsi="Arial Narrow"/>
          <w:sz w:val="22"/>
          <w:szCs w:val="22"/>
        </w:rPr>
      </w:pPr>
    </w:p>
    <w:p w:rsidR="00FD3BFA" w:rsidRPr="00DF0246" w:rsidRDefault="00FD3BFA" w:rsidP="00FD3BFA">
      <w:pPr>
        <w:pStyle w:val="BodyNumbered"/>
        <w:rPr>
          <w:rFonts w:ascii="Arial Narrow" w:hAnsi="Arial Narrow"/>
          <w:b/>
          <w:sz w:val="22"/>
          <w:szCs w:val="22"/>
        </w:rPr>
      </w:pPr>
      <w:r w:rsidRPr="00DF0246">
        <w:rPr>
          <w:rFonts w:ascii="Arial Narrow" w:hAnsi="Arial Narrow"/>
          <w:b/>
          <w:bCs/>
          <w:sz w:val="22"/>
          <w:szCs w:val="22"/>
        </w:rPr>
        <w:t>[INSERT CONTRACTOR’S ORGANISATION]</w:t>
      </w:r>
    </w:p>
    <w:p w:rsidR="00FD3BFA" w:rsidRPr="00DF0246" w:rsidRDefault="00FD3BFA" w:rsidP="00FD3BFA">
      <w:pPr>
        <w:pStyle w:val="BodyNumbered"/>
        <w:rPr>
          <w:rFonts w:ascii="Arial Narrow" w:hAnsi="Arial Narrow"/>
          <w:sz w:val="22"/>
          <w:szCs w:val="22"/>
        </w:rPr>
      </w:pPr>
      <w:r w:rsidRPr="00DF0246">
        <w:rPr>
          <w:rFonts w:ascii="Arial Narrow" w:hAnsi="Arial Narrow"/>
          <w:sz w:val="22"/>
          <w:szCs w:val="22"/>
        </w:rPr>
        <w:t>Hereinafter referred to as “</w:t>
      </w:r>
      <w:r w:rsidRPr="00DF0246">
        <w:rPr>
          <w:rFonts w:ascii="Arial Narrow" w:hAnsi="Arial Narrow"/>
          <w:b/>
          <w:sz w:val="22"/>
          <w:szCs w:val="22"/>
        </w:rPr>
        <w:t>CONTRACTOR</w:t>
      </w:r>
      <w:r w:rsidRPr="00DF0246">
        <w:rPr>
          <w:rFonts w:ascii="Arial Narrow" w:hAnsi="Arial Narrow"/>
          <w:sz w:val="22"/>
          <w:szCs w:val="22"/>
        </w:rPr>
        <w:t>”</w:t>
      </w:r>
    </w:p>
    <w:p w:rsidR="00FD3BFA" w:rsidRPr="00DF0246" w:rsidRDefault="00FD3BFA" w:rsidP="00FD3BFA">
      <w:pPr>
        <w:pStyle w:val="BodyNumbered"/>
        <w:rPr>
          <w:rFonts w:ascii="Arial Narrow" w:hAnsi="Arial Narrow"/>
          <w:sz w:val="22"/>
          <w:szCs w:val="22"/>
        </w:rPr>
      </w:pPr>
      <w:r w:rsidRPr="00DF0246">
        <w:rPr>
          <w:rFonts w:ascii="Arial Narrow" w:hAnsi="Arial Narrow"/>
          <w:sz w:val="22"/>
          <w:szCs w:val="22"/>
        </w:rPr>
        <w:t xml:space="preserve">REPRESENTED BY </w:t>
      </w:r>
      <w:r w:rsidRPr="00DF0246">
        <w:rPr>
          <w:rFonts w:ascii="Arial Narrow" w:hAnsi="Arial Narrow"/>
          <w:b/>
          <w:bCs/>
          <w:sz w:val="22"/>
          <w:szCs w:val="22"/>
        </w:rPr>
        <w:t>[INSERT CONTRACTOR’S FULL NAME]</w:t>
      </w:r>
    </w:p>
    <w:p w:rsidR="00FD3BFA" w:rsidRPr="00DF0246" w:rsidRDefault="00FD3BFA" w:rsidP="00FD3BFA">
      <w:pPr>
        <w:pStyle w:val="BodyNumbered"/>
        <w:rPr>
          <w:sz w:val="22"/>
          <w:szCs w:val="22"/>
        </w:rPr>
      </w:pPr>
    </w:p>
    <w:p w:rsidR="00FD3BFA" w:rsidRDefault="00FD3BFA" w:rsidP="00FD3BFA">
      <w:pPr>
        <w:spacing w:line="360" w:lineRule="auto"/>
        <w:rPr>
          <w:rFonts w:ascii="Arial Narrow" w:hAnsi="Arial Narrow"/>
        </w:rPr>
      </w:pPr>
      <w:proofErr w:type="gramStart"/>
      <w:r w:rsidRPr="00683A20">
        <w:rPr>
          <w:rFonts w:ascii="Arial Narrow" w:hAnsi="Arial Narrow"/>
        </w:rPr>
        <w:t>have</w:t>
      </w:r>
      <w:proofErr w:type="gramEnd"/>
      <w:r w:rsidRPr="00683A20">
        <w:rPr>
          <w:rFonts w:ascii="Arial Narrow" w:hAnsi="Arial Narrow"/>
        </w:rPr>
        <w:t xml:space="preserve"> entered into an agreement on [ENTER DATE] on the following terms and conditions.</w:t>
      </w:r>
    </w:p>
    <w:p w:rsidR="000D58F6" w:rsidRDefault="000D58F6" w:rsidP="00FD3BFA">
      <w:pPr>
        <w:spacing w:line="360" w:lineRule="auto"/>
        <w:rPr>
          <w:rFonts w:ascii="Arial Narrow" w:hAnsi="Arial Narrow"/>
        </w:rPr>
      </w:pPr>
    </w:p>
    <w:p w:rsidR="000D58F6" w:rsidRDefault="000D58F6" w:rsidP="000D58F6">
      <w:pPr>
        <w:spacing w:line="360" w:lineRule="auto"/>
        <w:jc w:val="center"/>
        <w:rPr>
          <w:rFonts w:ascii="Arial Narrow" w:hAnsi="Arial Narrow"/>
          <w:b/>
          <w:sz w:val="36"/>
          <w:szCs w:val="36"/>
        </w:rPr>
      </w:pPr>
      <w:r w:rsidRPr="000D58F6">
        <w:rPr>
          <w:rFonts w:ascii="Arial Narrow" w:hAnsi="Arial Narrow"/>
          <w:b/>
          <w:sz w:val="36"/>
          <w:szCs w:val="36"/>
        </w:rPr>
        <w:t>Table of contents</w:t>
      </w:r>
    </w:p>
    <w:p w:rsidR="000D58F6" w:rsidRPr="000D58F6" w:rsidRDefault="000D58F6" w:rsidP="000D58F6">
      <w:pPr>
        <w:spacing w:line="360" w:lineRule="auto"/>
        <w:jc w:val="center"/>
        <w:rPr>
          <w:rFonts w:ascii="Arial Narrow" w:hAnsi="Arial Narrow"/>
          <w:b/>
          <w:sz w:val="36"/>
          <w:szCs w:val="36"/>
        </w:rPr>
      </w:pPr>
    </w:p>
    <w:p w:rsidR="000D58F6" w:rsidRDefault="000D58F6">
      <w:pPr>
        <w:pStyle w:val="Sommario2"/>
        <w:tabs>
          <w:tab w:val="left" w:pos="660"/>
          <w:tab w:val="right" w:leader="dot" w:pos="9062"/>
        </w:tabs>
        <w:rPr>
          <w:rFonts w:eastAsiaTheme="minorEastAsia"/>
          <w:noProof/>
          <w:lang w:val="fr-CH" w:eastAsia="zh-CN"/>
        </w:rPr>
      </w:pPr>
      <w:r>
        <w:rPr>
          <w:rFonts w:ascii="Arial Narrow" w:hAnsi="Arial Narrow" w:cs="Arial"/>
          <w:b/>
        </w:rPr>
        <w:fldChar w:fldCharType="begin"/>
      </w:r>
      <w:r>
        <w:rPr>
          <w:rFonts w:ascii="Arial Narrow" w:hAnsi="Arial Narrow" w:cs="Arial"/>
          <w:b/>
        </w:rPr>
        <w:instrText xml:space="preserve"> TOC \o "1-3" \h \z \u </w:instrText>
      </w:r>
      <w:r>
        <w:rPr>
          <w:rFonts w:ascii="Arial Narrow" w:hAnsi="Arial Narrow" w:cs="Arial"/>
          <w:b/>
        </w:rPr>
        <w:fldChar w:fldCharType="separate"/>
      </w:r>
      <w:hyperlink w:anchor="_Toc476255175" w:history="1">
        <w:r w:rsidRPr="00E8729D">
          <w:rPr>
            <w:rStyle w:val="Collegamentoipertestuale"/>
            <w:rFonts w:ascii="Arial Narrow" w:hAnsi="Arial Narrow"/>
            <w:noProof/>
          </w:rPr>
          <w:t>1.</w:t>
        </w:r>
        <w:r>
          <w:rPr>
            <w:rFonts w:eastAsiaTheme="minorEastAsia"/>
            <w:noProof/>
            <w:lang w:val="fr-CH" w:eastAsia="zh-CN"/>
          </w:rPr>
          <w:tab/>
        </w:r>
        <w:r w:rsidRPr="00E8729D">
          <w:rPr>
            <w:rStyle w:val="Collegamentoipertestuale"/>
            <w:rFonts w:ascii="Arial Narrow" w:hAnsi="Arial Narrow"/>
            <w:noProof/>
          </w:rPr>
          <w:t>OBJECT OF THE CONTRACT</w:t>
        </w:r>
        <w:r>
          <w:rPr>
            <w:noProof/>
            <w:webHidden/>
          </w:rPr>
          <w:tab/>
        </w:r>
        <w:r>
          <w:rPr>
            <w:noProof/>
            <w:webHidden/>
          </w:rPr>
          <w:fldChar w:fldCharType="begin"/>
        </w:r>
        <w:r>
          <w:rPr>
            <w:noProof/>
            <w:webHidden/>
          </w:rPr>
          <w:instrText xml:space="preserve"> PAGEREF _Toc476255175 \h </w:instrText>
        </w:r>
        <w:r>
          <w:rPr>
            <w:noProof/>
            <w:webHidden/>
          </w:rPr>
        </w:r>
        <w:r>
          <w:rPr>
            <w:noProof/>
            <w:webHidden/>
          </w:rPr>
          <w:fldChar w:fldCharType="separate"/>
        </w:r>
        <w:r>
          <w:rPr>
            <w:noProof/>
            <w:webHidden/>
          </w:rPr>
          <w:t>3</w:t>
        </w:r>
        <w:r>
          <w:rPr>
            <w:noProof/>
            <w:webHidden/>
          </w:rPr>
          <w:fldChar w:fldCharType="end"/>
        </w:r>
      </w:hyperlink>
    </w:p>
    <w:p w:rsidR="000D58F6" w:rsidRDefault="00F17B56">
      <w:pPr>
        <w:pStyle w:val="Sommario2"/>
        <w:tabs>
          <w:tab w:val="left" w:pos="660"/>
          <w:tab w:val="right" w:leader="dot" w:pos="9062"/>
        </w:tabs>
        <w:rPr>
          <w:rFonts w:eastAsiaTheme="minorEastAsia"/>
          <w:noProof/>
          <w:lang w:val="fr-CH" w:eastAsia="zh-CN"/>
        </w:rPr>
      </w:pPr>
      <w:hyperlink w:anchor="_Toc476255176" w:history="1">
        <w:r w:rsidR="000D58F6" w:rsidRPr="00E8729D">
          <w:rPr>
            <w:rStyle w:val="Collegamentoipertestuale"/>
            <w:rFonts w:ascii="Arial Narrow" w:hAnsi="Arial Narrow"/>
            <w:noProof/>
          </w:rPr>
          <w:t>2.</w:t>
        </w:r>
        <w:r w:rsidR="000D58F6">
          <w:rPr>
            <w:rFonts w:eastAsiaTheme="minorEastAsia"/>
            <w:noProof/>
            <w:lang w:val="fr-CH" w:eastAsia="zh-CN"/>
          </w:rPr>
          <w:tab/>
        </w:r>
        <w:r w:rsidR="000D58F6" w:rsidRPr="00E8729D">
          <w:rPr>
            <w:rStyle w:val="Collegamentoipertestuale"/>
            <w:rFonts w:ascii="Arial Narrow" w:hAnsi="Arial Narrow"/>
            <w:noProof/>
          </w:rPr>
          <w:t>VALUE OF THE WORKS</w:t>
        </w:r>
        <w:r w:rsidR="000D58F6">
          <w:rPr>
            <w:noProof/>
            <w:webHidden/>
          </w:rPr>
          <w:tab/>
        </w:r>
        <w:r w:rsidR="000D58F6">
          <w:rPr>
            <w:noProof/>
            <w:webHidden/>
          </w:rPr>
          <w:fldChar w:fldCharType="begin"/>
        </w:r>
        <w:r w:rsidR="000D58F6">
          <w:rPr>
            <w:noProof/>
            <w:webHidden/>
          </w:rPr>
          <w:instrText xml:space="preserve"> PAGEREF _Toc476255176 \h </w:instrText>
        </w:r>
        <w:r w:rsidR="000D58F6">
          <w:rPr>
            <w:noProof/>
            <w:webHidden/>
          </w:rPr>
        </w:r>
        <w:r w:rsidR="000D58F6">
          <w:rPr>
            <w:noProof/>
            <w:webHidden/>
          </w:rPr>
          <w:fldChar w:fldCharType="separate"/>
        </w:r>
        <w:r w:rsidR="000D58F6">
          <w:rPr>
            <w:noProof/>
            <w:webHidden/>
          </w:rPr>
          <w:t>3</w:t>
        </w:r>
        <w:r w:rsidR="000D58F6">
          <w:rPr>
            <w:noProof/>
            <w:webHidden/>
          </w:rPr>
          <w:fldChar w:fldCharType="end"/>
        </w:r>
      </w:hyperlink>
    </w:p>
    <w:p w:rsidR="000D58F6" w:rsidRDefault="00F17B56">
      <w:pPr>
        <w:pStyle w:val="Sommario2"/>
        <w:tabs>
          <w:tab w:val="left" w:pos="660"/>
          <w:tab w:val="right" w:leader="dot" w:pos="9062"/>
        </w:tabs>
        <w:rPr>
          <w:rFonts w:eastAsiaTheme="minorEastAsia"/>
          <w:noProof/>
          <w:lang w:val="fr-CH" w:eastAsia="zh-CN"/>
        </w:rPr>
      </w:pPr>
      <w:hyperlink w:anchor="_Toc476255177" w:history="1">
        <w:r w:rsidR="000D58F6" w:rsidRPr="00E8729D">
          <w:rPr>
            <w:rStyle w:val="Collegamentoipertestuale"/>
            <w:rFonts w:ascii="Arial Narrow" w:hAnsi="Arial Narrow"/>
            <w:noProof/>
          </w:rPr>
          <w:t>3.</w:t>
        </w:r>
        <w:r w:rsidR="000D58F6">
          <w:rPr>
            <w:rFonts w:eastAsiaTheme="minorEastAsia"/>
            <w:noProof/>
            <w:lang w:val="fr-CH" w:eastAsia="zh-CN"/>
          </w:rPr>
          <w:tab/>
        </w:r>
        <w:r w:rsidR="000D58F6" w:rsidRPr="00E8729D">
          <w:rPr>
            <w:rStyle w:val="Collegamentoipertestuale"/>
            <w:rFonts w:ascii="Arial Narrow" w:hAnsi="Arial Narrow"/>
            <w:noProof/>
          </w:rPr>
          <w:t>MODE OF PAYMENT</w:t>
        </w:r>
        <w:r w:rsidR="000D58F6">
          <w:rPr>
            <w:noProof/>
            <w:webHidden/>
          </w:rPr>
          <w:tab/>
        </w:r>
        <w:r w:rsidR="000D58F6">
          <w:rPr>
            <w:noProof/>
            <w:webHidden/>
          </w:rPr>
          <w:fldChar w:fldCharType="begin"/>
        </w:r>
        <w:r w:rsidR="000D58F6">
          <w:rPr>
            <w:noProof/>
            <w:webHidden/>
          </w:rPr>
          <w:instrText xml:space="preserve"> PAGEREF _Toc476255177 \h </w:instrText>
        </w:r>
        <w:r w:rsidR="000D58F6">
          <w:rPr>
            <w:noProof/>
            <w:webHidden/>
          </w:rPr>
        </w:r>
        <w:r w:rsidR="000D58F6">
          <w:rPr>
            <w:noProof/>
            <w:webHidden/>
          </w:rPr>
          <w:fldChar w:fldCharType="separate"/>
        </w:r>
        <w:r w:rsidR="000D58F6">
          <w:rPr>
            <w:noProof/>
            <w:webHidden/>
          </w:rPr>
          <w:t>4</w:t>
        </w:r>
        <w:r w:rsidR="000D58F6">
          <w:rPr>
            <w:noProof/>
            <w:webHidden/>
          </w:rPr>
          <w:fldChar w:fldCharType="end"/>
        </w:r>
      </w:hyperlink>
    </w:p>
    <w:p w:rsidR="000D58F6" w:rsidRDefault="00F17B56">
      <w:pPr>
        <w:pStyle w:val="Sommario2"/>
        <w:tabs>
          <w:tab w:val="left" w:pos="660"/>
          <w:tab w:val="right" w:leader="dot" w:pos="9062"/>
        </w:tabs>
        <w:rPr>
          <w:rFonts w:eastAsiaTheme="minorEastAsia"/>
          <w:noProof/>
          <w:lang w:val="fr-CH" w:eastAsia="zh-CN"/>
        </w:rPr>
      </w:pPr>
      <w:hyperlink w:anchor="_Toc476255178" w:history="1">
        <w:r w:rsidR="000D58F6" w:rsidRPr="00E8729D">
          <w:rPr>
            <w:rStyle w:val="Collegamentoipertestuale"/>
            <w:rFonts w:ascii="Arial Narrow" w:hAnsi="Arial Narrow"/>
            <w:noProof/>
          </w:rPr>
          <w:t>4.</w:t>
        </w:r>
        <w:r w:rsidR="000D58F6">
          <w:rPr>
            <w:rFonts w:eastAsiaTheme="minorEastAsia"/>
            <w:noProof/>
            <w:lang w:val="fr-CH" w:eastAsia="zh-CN"/>
          </w:rPr>
          <w:tab/>
        </w:r>
        <w:r w:rsidR="000D58F6" w:rsidRPr="00E8729D">
          <w:rPr>
            <w:rStyle w:val="Collegamentoipertestuale"/>
            <w:rFonts w:ascii="Arial Narrow" w:hAnsi="Arial Narrow"/>
            <w:noProof/>
          </w:rPr>
          <w:t>PERFORMANCE SECURITY</w:t>
        </w:r>
        <w:r w:rsidR="000D58F6">
          <w:rPr>
            <w:noProof/>
            <w:webHidden/>
          </w:rPr>
          <w:tab/>
        </w:r>
        <w:r w:rsidR="000D58F6">
          <w:rPr>
            <w:noProof/>
            <w:webHidden/>
          </w:rPr>
          <w:fldChar w:fldCharType="begin"/>
        </w:r>
        <w:r w:rsidR="000D58F6">
          <w:rPr>
            <w:noProof/>
            <w:webHidden/>
          </w:rPr>
          <w:instrText xml:space="preserve"> PAGEREF _Toc476255178 \h </w:instrText>
        </w:r>
        <w:r w:rsidR="000D58F6">
          <w:rPr>
            <w:noProof/>
            <w:webHidden/>
          </w:rPr>
        </w:r>
        <w:r w:rsidR="000D58F6">
          <w:rPr>
            <w:noProof/>
            <w:webHidden/>
          </w:rPr>
          <w:fldChar w:fldCharType="separate"/>
        </w:r>
        <w:r w:rsidR="000D58F6">
          <w:rPr>
            <w:noProof/>
            <w:webHidden/>
          </w:rPr>
          <w:t>5</w:t>
        </w:r>
        <w:r w:rsidR="000D58F6">
          <w:rPr>
            <w:noProof/>
            <w:webHidden/>
          </w:rPr>
          <w:fldChar w:fldCharType="end"/>
        </w:r>
      </w:hyperlink>
    </w:p>
    <w:p w:rsidR="000D58F6" w:rsidRDefault="00F17B56">
      <w:pPr>
        <w:pStyle w:val="Sommario2"/>
        <w:tabs>
          <w:tab w:val="left" w:pos="660"/>
          <w:tab w:val="right" w:leader="dot" w:pos="9062"/>
        </w:tabs>
        <w:rPr>
          <w:rFonts w:eastAsiaTheme="minorEastAsia"/>
          <w:noProof/>
          <w:lang w:val="fr-CH" w:eastAsia="zh-CN"/>
        </w:rPr>
      </w:pPr>
      <w:hyperlink w:anchor="_Toc476255179" w:history="1">
        <w:r w:rsidR="000D58F6" w:rsidRPr="00E8729D">
          <w:rPr>
            <w:rStyle w:val="Collegamentoipertestuale"/>
            <w:rFonts w:ascii="Arial Narrow" w:hAnsi="Arial Narrow"/>
            <w:noProof/>
          </w:rPr>
          <w:t>5.</w:t>
        </w:r>
        <w:r w:rsidR="000D58F6">
          <w:rPr>
            <w:rFonts w:eastAsiaTheme="minorEastAsia"/>
            <w:noProof/>
            <w:lang w:val="fr-CH" w:eastAsia="zh-CN"/>
          </w:rPr>
          <w:tab/>
        </w:r>
        <w:r w:rsidR="000D58F6" w:rsidRPr="00E8729D">
          <w:rPr>
            <w:rStyle w:val="Collegamentoipertestuale"/>
            <w:rFonts w:ascii="Arial Narrow" w:hAnsi="Arial Narrow"/>
            <w:noProof/>
          </w:rPr>
          <w:t>COMMENCEMENT DELAYS AND LIQUIDATED DAMAGE</w:t>
        </w:r>
        <w:r w:rsidR="000D58F6">
          <w:rPr>
            <w:noProof/>
            <w:webHidden/>
          </w:rPr>
          <w:tab/>
        </w:r>
        <w:r w:rsidR="000D58F6">
          <w:rPr>
            <w:noProof/>
            <w:webHidden/>
          </w:rPr>
          <w:fldChar w:fldCharType="begin"/>
        </w:r>
        <w:r w:rsidR="000D58F6">
          <w:rPr>
            <w:noProof/>
            <w:webHidden/>
          </w:rPr>
          <w:instrText xml:space="preserve"> PAGEREF _Toc476255179 \h </w:instrText>
        </w:r>
        <w:r w:rsidR="000D58F6">
          <w:rPr>
            <w:noProof/>
            <w:webHidden/>
          </w:rPr>
        </w:r>
        <w:r w:rsidR="000D58F6">
          <w:rPr>
            <w:noProof/>
            <w:webHidden/>
          </w:rPr>
          <w:fldChar w:fldCharType="separate"/>
        </w:r>
        <w:r w:rsidR="000D58F6">
          <w:rPr>
            <w:noProof/>
            <w:webHidden/>
          </w:rPr>
          <w:t>5</w:t>
        </w:r>
        <w:r w:rsidR="000D58F6">
          <w:rPr>
            <w:noProof/>
            <w:webHidden/>
          </w:rPr>
          <w:fldChar w:fldCharType="end"/>
        </w:r>
      </w:hyperlink>
    </w:p>
    <w:p w:rsidR="000D58F6" w:rsidRDefault="00F17B56">
      <w:pPr>
        <w:pStyle w:val="Sommario2"/>
        <w:tabs>
          <w:tab w:val="left" w:pos="660"/>
          <w:tab w:val="right" w:leader="dot" w:pos="9062"/>
        </w:tabs>
        <w:rPr>
          <w:rFonts w:eastAsiaTheme="minorEastAsia"/>
          <w:noProof/>
          <w:lang w:val="fr-CH" w:eastAsia="zh-CN"/>
        </w:rPr>
      </w:pPr>
      <w:hyperlink w:anchor="_Toc476255180" w:history="1">
        <w:r w:rsidR="000D58F6" w:rsidRPr="00E8729D">
          <w:rPr>
            <w:rStyle w:val="Collegamentoipertestuale"/>
            <w:rFonts w:ascii="Arial Narrow" w:hAnsi="Arial Narrow"/>
            <w:noProof/>
          </w:rPr>
          <w:t>6.</w:t>
        </w:r>
        <w:r w:rsidR="000D58F6">
          <w:rPr>
            <w:rFonts w:eastAsiaTheme="minorEastAsia"/>
            <w:noProof/>
            <w:lang w:val="fr-CH" w:eastAsia="zh-CN"/>
          </w:rPr>
          <w:tab/>
        </w:r>
        <w:r w:rsidR="000D58F6" w:rsidRPr="00E8729D">
          <w:rPr>
            <w:rStyle w:val="Collegamentoipertestuale"/>
            <w:rFonts w:ascii="Arial Narrow" w:hAnsi="Arial Narrow"/>
            <w:noProof/>
          </w:rPr>
          <w:t>VARIATION ORDERS</w:t>
        </w:r>
        <w:r w:rsidR="000D58F6">
          <w:rPr>
            <w:noProof/>
            <w:webHidden/>
          </w:rPr>
          <w:tab/>
        </w:r>
        <w:r w:rsidR="000D58F6">
          <w:rPr>
            <w:noProof/>
            <w:webHidden/>
          </w:rPr>
          <w:fldChar w:fldCharType="begin"/>
        </w:r>
        <w:r w:rsidR="000D58F6">
          <w:rPr>
            <w:noProof/>
            <w:webHidden/>
          </w:rPr>
          <w:instrText xml:space="preserve"> PAGEREF _Toc476255180 \h </w:instrText>
        </w:r>
        <w:r w:rsidR="000D58F6">
          <w:rPr>
            <w:noProof/>
            <w:webHidden/>
          </w:rPr>
        </w:r>
        <w:r w:rsidR="000D58F6">
          <w:rPr>
            <w:noProof/>
            <w:webHidden/>
          </w:rPr>
          <w:fldChar w:fldCharType="separate"/>
        </w:r>
        <w:r w:rsidR="000D58F6">
          <w:rPr>
            <w:noProof/>
            <w:webHidden/>
          </w:rPr>
          <w:t>6</w:t>
        </w:r>
        <w:r w:rsidR="000D58F6">
          <w:rPr>
            <w:noProof/>
            <w:webHidden/>
          </w:rPr>
          <w:fldChar w:fldCharType="end"/>
        </w:r>
      </w:hyperlink>
    </w:p>
    <w:p w:rsidR="000D58F6" w:rsidRDefault="00F17B56">
      <w:pPr>
        <w:pStyle w:val="Sommario2"/>
        <w:tabs>
          <w:tab w:val="left" w:pos="660"/>
          <w:tab w:val="right" w:leader="dot" w:pos="9062"/>
        </w:tabs>
        <w:rPr>
          <w:rFonts w:eastAsiaTheme="minorEastAsia"/>
          <w:noProof/>
          <w:lang w:val="fr-CH" w:eastAsia="zh-CN"/>
        </w:rPr>
      </w:pPr>
      <w:hyperlink w:anchor="_Toc476255181" w:history="1">
        <w:r w:rsidR="000D58F6" w:rsidRPr="00E8729D">
          <w:rPr>
            <w:rStyle w:val="Collegamentoipertestuale"/>
            <w:rFonts w:ascii="Arial Narrow" w:hAnsi="Arial Narrow"/>
            <w:noProof/>
          </w:rPr>
          <w:t>7.</w:t>
        </w:r>
        <w:r w:rsidR="000D58F6">
          <w:rPr>
            <w:rFonts w:eastAsiaTheme="minorEastAsia"/>
            <w:noProof/>
            <w:lang w:val="fr-CH" w:eastAsia="zh-CN"/>
          </w:rPr>
          <w:tab/>
        </w:r>
        <w:r w:rsidR="000D58F6" w:rsidRPr="00E8729D">
          <w:rPr>
            <w:rStyle w:val="Collegamentoipertestuale"/>
            <w:rFonts w:ascii="Arial Narrow" w:hAnsi="Arial Narrow"/>
            <w:noProof/>
          </w:rPr>
          <w:t>QUALITY CIONTROL OF THE WORKS</w:t>
        </w:r>
        <w:r w:rsidR="000D58F6">
          <w:rPr>
            <w:noProof/>
            <w:webHidden/>
          </w:rPr>
          <w:tab/>
        </w:r>
        <w:r w:rsidR="000D58F6">
          <w:rPr>
            <w:noProof/>
            <w:webHidden/>
          </w:rPr>
          <w:fldChar w:fldCharType="begin"/>
        </w:r>
        <w:r w:rsidR="000D58F6">
          <w:rPr>
            <w:noProof/>
            <w:webHidden/>
          </w:rPr>
          <w:instrText xml:space="preserve"> PAGEREF _Toc476255181 \h </w:instrText>
        </w:r>
        <w:r w:rsidR="000D58F6">
          <w:rPr>
            <w:noProof/>
            <w:webHidden/>
          </w:rPr>
        </w:r>
        <w:r w:rsidR="000D58F6">
          <w:rPr>
            <w:noProof/>
            <w:webHidden/>
          </w:rPr>
          <w:fldChar w:fldCharType="separate"/>
        </w:r>
        <w:r w:rsidR="000D58F6">
          <w:rPr>
            <w:noProof/>
            <w:webHidden/>
          </w:rPr>
          <w:t>7</w:t>
        </w:r>
        <w:r w:rsidR="000D58F6">
          <w:rPr>
            <w:noProof/>
            <w:webHidden/>
          </w:rPr>
          <w:fldChar w:fldCharType="end"/>
        </w:r>
      </w:hyperlink>
    </w:p>
    <w:p w:rsidR="000D58F6" w:rsidRDefault="00F17B56">
      <w:pPr>
        <w:pStyle w:val="Sommario2"/>
        <w:tabs>
          <w:tab w:val="left" w:pos="660"/>
          <w:tab w:val="right" w:leader="dot" w:pos="9062"/>
        </w:tabs>
        <w:rPr>
          <w:rFonts w:eastAsiaTheme="minorEastAsia"/>
          <w:noProof/>
          <w:lang w:val="fr-CH" w:eastAsia="zh-CN"/>
        </w:rPr>
      </w:pPr>
      <w:hyperlink w:anchor="_Toc476255182" w:history="1">
        <w:r w:rsidR="000D58F6" w:rsidRPr="00E8729D">
          <w:rPr>
            <w:rStyle w:val="Collegamentoipertestuale"/>
            <w:rFonts w:ascii="Arial Narrow" w:hAnsi="Arial Narrow"/>
            <w:noProof/>
          </w:rPr>
          <w:t>8.</w:t>
        </w:r>
        <w:r w:rsidR="000D58F6">
          <w:rPr>
            <w:rFonts w:eastAsiaTheme="minorEastAsia"/>
            <w:noProof/>
            <w:lang w:val="fr-CH" w:eastAsia="zh-CN"/>
          </w:rPr>
          <w:tab/>
        </w:r>
        <w:r w:rsidR="000D58F6" w:rsidRPr="00E8729D">
          <w:rPr>
            <w:rStyle w:val="Collegamentoipertestuale"/>
            <w:rFonts w:ascii="Arial Narrow" w:hAnsi="Arial Narrow"/>
            <w:noProof/>
          </w:rPr>
          <w:t>ACCEPTANCE OF WORKS</w:t>
        </w:r>
        <w:r w:rsidR="000D58F6">
          <w:rPr>
            <w:noProof/>
            <w:webHidden/>
          </w:rPr>
          <w:tab/>
        </w:r>
        <w:r w:rsidR="000D58F6">
          <w:rPr>
            <w:noProof/>
            <w:webHidden/>
          </w:rPr>
          <w:fldChar w:fldCharType="begin"/>
        </w:r>
        <w:r w:rsidR="000D58F6">
          <w:rPr>
            <w:noProof/>
            <w:webHidden/>
          </w:rPr>
          <w:instrText xml:space="preserve"> PAGEREF _Toc476255182 \h </w:instrText>
        </w:r>
        <w:r w:rsidR="000D58F6">
          <w:rPr>
            <w:noProof/>
            <w:webHidden/>
          </w:rPr>
        </w:r>
        <w:r w:rsidR="000D58F6">
          <w:rPr>
            <w:noProof/>
            <w:webHidden/>
          </w:rPr>
          <w:fldChar w:fldCharType="separate"/>
        </w:r>
        <w:r w:rsidR="000D58F6">
          <w:rPr>
            <w:noProof/>
            <w:webHidden/>
          </w:rPr>
          <w:t>7</w:t>
        </w:r>
        <w:r w:rsidR="000D58F6">
          <w:rPr>
            <w:noProof/>
            <w:webHidden/>
          </w:rPr>
          <w:fldChar w:fldCharType="end"/>
        </w:r>
      </w:hyperlink>
    </w:p>
    <w:p w:rsidR="000D58F6" w:rsidRDefault="00F17B56">
      <w:pPr>
        <w:pStyle w:val="Sommario2"/>
        <w:tabs>
          <w:tab w:val="left" w:pos="660"/>
          <w:tab w:val="right" w:leader="dot" w:pos="9062"/>
        </w:tabs>
        <w:rPr>
          <w:rFonts w:eastAsiaTheme="minorEastAsia"/>
          <w:noProof/>
          <w:lang w:val="fr-CH" w:eastAsia="zh-CN"/>
        </w:rPr>
      </w:pPr>
      <w:hyperlink w:anchor="_Toc476255183" w:history="1">
        <w:r w:rsidR="000D58F6" w:rsidRPr="00E8729D">
          <w:rPr>
            <w:rStyle w:val="Collegamentoipertestuale"/>
            <w:rFonts w:ascii="Arial Narrow" w:hAnsi="Arial Narrow"/>
            <w:noProof/>
          </w:rPr>
          <w:t>9.</w:t>
        </w:r>
        <w:r w:rsidR="000D58F6">
          <w:rPr>
            <w:rFonts w:eastAsiaTheme="minorEastAsia"/>
            <w:noProof/>
            <w:lang w:val="fr-CH" w:eastAsia="zh-CN"/>
          </w:rPr>
          <w:tab/>
        </w:r>
        <w:r w:rsidR="000D58F6" w:rsidRPr="00E8729D">
          <w:rPr>
            <w:rStyle w:val="Collegamentoipertestuale"/>
            <w:rFonts w:ascii="Arial Narrow" w:hAnsi="Arial Narrow"/>
            <w:noProof/>
          </w:rPr>
          <w:t>RETENTION</w:t>
        </w:r>
        <w:r w:rsidR="000D58F6">
          <w:rPr>
            <w:noProof/>
            <w:webHidden/>
          </w:rPr>
          <w:tab/>
        </w:r>
        <w:r w:rsidR="000D58F6">
          <w:rPr>
            <w:noProof/>
            <w:webHidden/>
          </w:rPr>
          <w:fldChar w:fldCharType="begin"/>
        </w:r>
        <w:r w:rsidR="000D58F6">
          <w:rPr>
            <w:noProof/>
            <w:webHidden/>
          </w:rPr>
          <w:instrText xml:space="preserve"> PAGEREF _Toc476255183 \h </w:instrText>
        </w:r>
        <w:r w:rsidR="000D58F6">
          <w:rPr>
            <w:noProof/>
            <w:webHidden/>
          </w:rPr>
        </w:r>
        <w:r w:rsidR="000D58F6">
          <w:rPr>
            <w:noProof/>
            <w:webHidden/>
          </w:rPr>
          <w:fldChar w:fldCharType="separate"/>
        </w:r>
        <w:r w:rsidR="000D58F6">
          <w:rPr>
            <w:noProof/>
            <w:webHidden/>
          </w:rPr>
          <w:t>8</w:t>
        </w:r>
        <w:r w:rsidR="000D58F6">
          <w:rPr>
            <w:noProof/>
            <w:webHidden/>
          </w:rPr>
          <w:fldChar w:fldCharType="end"/>
        </w:r>
      </w:hyperlink>
    </w:p>
    <w:p w:rsidR="000D58F6" w:rsidRDefault="00F17B56">
      <w:pPr>
        <w:pStyle w:val="Sommario2"/>
        <w:tabs>
          <w:tab w:val="left" w:pos="880"/>
          <w:tab w:val="right" w:leader="dot" w:pos="9062"/>
        </w:tabs>
        <w:rPr>
          <w:rFonts w:eastAsiaTheme="minorEastAsia"/>
          <w:noProof/>
          <w:lang w:val="fr-CH" w:eastAsia="zh-CN"/>
        </w:rPr>
      </w:pPr>
      <w:hyperlink w:anchor="_Toc476255184" w:history="1">
        <w:r w:rsidR="000D58F6" w:rsidRPr="00E8729D">
          <w:rPr>
            <w:rStyle w:val="Collegamentoipertestuale"/>
            <w:rFonts w:ascii="Arial Narrow" w:hAnsi="Arial Narrow"/>
            <w:noProof/>
          </w:rPr>
          <w:t>10.</w:t>
        </w:r>
        <w:r w:rsidR="000D58F6">
          <w:rPr>
            <w:rFonts w:eastAsiaTheme="minorEastAsia"/>
            <w:noProof/>
            <w:lang w:val="fr-CH" w:eastAsia="zh-CN"/>
          </w:rPr>
          <w:tab/>
        </w:r>
        <w:r w:rsidR="000D58F6" w:rsidRPr="00E8729D">
          <w:rPr>
            <w:rStyle w:val="Collegamentoipertestuale"/>
            <w:rFonts w:ascii="Arial Narrow" w:hAnsi="Arial Narrow"/>
            <w:noProof/>
          </w:rPr>
          <w:t>DEFECTS LIABILITY PERIOD</w:t>
        </w:r>
        <w:r w:rsidR="000D58F6">
          <w:rPr>
            <w:noProof/>
            <w:webHidden/>
          </w:rPr>
          <w:tab/>
        </w:r>
        <w:r w:rsidR="000D58F6">
          <w:rPr>
            <w:noProof/>
            <w:webHidden/>
          </w:rPr>
          <w:fldChar w:fldCharType="begin"/>
        </w:r>
        <w:r w:rsidR="000D58F6">
          <w:rPr>
            <w:noProof/>
            <w:webHidden/>
          </w:rPr>
          <w:instrText xml:space="preserve"> PAGEREF _Toc476255184 \h </w:instrText>
        </w:r>
        <w:r w:rsidR="000D58F6">
          <w:rPr>
            <w:noProof/>
            <w:webHidden/>
          </w:rPr>
        </w:r>
        <w:r w:rsidR="000D58F6">
          <w:rPr>
            <w:noProof/>
            <w:webHidden/>
          </w:rPr>
          <w:fldChar w:fldCharType="separate"/>
        </w:r>
        <w:r w:rsidR="000D58F6">
          <w:rPr>
            <w:noProof/>
            <w:webHidden/>
          </w:rPr>
          <w:t>9</w:t>
        </w:r>
        <w:r w:rsidR="000D58F6">
          <w:rPr>
            <w:noProof/>
            <w:webHidden/>
          </w:rPr>
          <w:fldChar w:fldCharType="end"/>
        </w:r>
      </w:hyperlink>
    </w:p>
    <w:p w:rsidR="000D58F6" w:rsidRDefault="00F17B56">
      <w:pPr>
        <w:pStyle w:val="Sommario2"/>
        <w:tabs>
          <w:tab w:val="left" w:pos="880"/>
          <w:tab w:val="right" w:leader="dot" w:pos="9062"/>
        </w:tabs>
        <w:rPr>
          <w:rFonts w:eastAsiaTheme="minorEastAsia"/>
          <w:noProof/>
          <w:lang w:val="fr-CH" w:eastAsia="zh-CN"/>
        </w:rPr>
      </w:pPr>
      <w:hyperlink w:anchor="_Toc476255185" w:history="1">
        <w:r w:rsidR="000D58F6" w:rsidRPr="00E8729D">
          <w:rPr>
            <w:rStyle w:val="Collegamentoipertestuale"/>
            <w:rFonts w:ascii="Arial Narrow" w:hAnsi="Arial Narrow"/>
            <w:noProof/>
          </w:rPr>
          <w:t>11.</w:t>
        </w:r>
        <w:r w:rsidR="000D58F6">
          <w:rPr>
            <w:rFonts w:eastAsiaTheme="minorEastAsia"/>
            <w:noProof/>
            <w:lang w:val="fr-CH" w:eastAsia="zh-CN"/>
          </w:rPr>
          <w:tab/>
        </w:r>
        <w:r w:rsidR="000D58F6" w:rsidRPr="00E8729D">
          <w:rPr>
            <w:rStyle w:val="Collegamentoipertestuale"/>
            <w:rFonts w:ascii="Arial Narrow" w:hAnsi="Arial Narrow"/>
            <w:noProof/>
          </w:rPr>
          <w:t>TERMINATION OF CONTRACT</w:t>
        </w:r>
        <w:r w:rsidR="000D58F6">
          <w:rPr>
            <w:noProof/>
            <w:webHidden/>
          </w:rPr>
          <w:tab/>
        </w:r>
        <w:r w:rsidR="000D58F6">
          <w:rPr>
            <w:noProof/>
            <w:webHidden/>
          </w:rPr>
          <w:fldChar w:fldCharType="begin"/>
        </w:r>
        <w:r w:rsidR="000D58F6">
          <w:rPr>
            <w:noProof/>
            <w:webHidden/>
          </w:rPr>
          <w:instrText xml:space="preserve"> PAGEREF _Toc476255185 \h </w:instrText>
        </w:r>
        <w:r w:rsidR="000D58F6">
          <w:rPr>
            <w:noProof/>
            <w:webHidden/>
          </w:rPr>
        </w:r>
        <w:r w:rsidR="000D58F6">
          <w:rPr>
            <w:noProof/>
            <w:webHidden/>
          </w:rPr>
          <w:fldChar w:fldCharType="separate"/>
        </w:r>
        <w:r w:rsidR="000D58F6">
          <w:rPr>
            <w:noProof/>
            <w:webHidden/>
          </w:rPr>
          <w:t>9</w:t>
        </w:r>
        <w:r w:rsidR="000D58F6">
          <w:rPr>
            <w:noProof/>
            <w:webHidden/>
          </w:rPr>
          <w:fldChar w:fldCharType="end"/>
        </w:r>
      </w:hyperlink>
    </w:p>
    <w:p w:rsidR="000D58F6" w:rsidRDefault="00F17B56">
      <w:pPr>
        <w:pStyle w:val="Sommario2"/>
        <w:tabs>
          <w:tab w:val="left" w:pos="880"/>
          <w:tab w:val="right" w:leader="dot" w:pos="9062"/>
        </w:tabs>
        <w:rPr>
          <w:rFonts w:eastAsiaTheme="minorEastAsia"/>
          <w:noProof/>
          <w:lang w:val="fr-CH" w:eastAsia="zh-CN"/>
        </w:rPr>
      </w:pPr>
      <w:hyperlink w:anchor="_Toc476255186" w:history="1">
        <w:r w:rsidR="000D58F6" w:rsidRPr="00E8729D">
          <w:rPr>
            <w:rStyle w:val="Collegamentoipertestuale"/>
            <w:rFonts w:ascii="Arial Narrow" w:hAnsi="Arial Narrow"/>
            <w:noProof/>
          </w:rPr>
          <w:t>12.</w:t>
        </w:r>
        <w:r w:rsidR="000D58F6">
          <w:rPr>
            <w:rFonts w:eastAsiaTheme="minorEastAsia"/>
            <w:noProof/>
            <w:lang w:val="fr-CH" w:eastAsia="zh-CN"/>
          </w:rPr>
          <w:tab/>
        </w:r>
        <w:r w:rsidR="000D58F6" w:rsidRPr="00E8729D">
          <w:rPr>
            <w:rStyle w:val="Collegamentoipertestuale"/>
            <w:rFonts w:ascii="Arial Narrow" w:hAnsi="Arial Narrow"/>
            <w:noProof/>
          </w:rPr>
          <w:t>FORCE MAJEUR</w:t>
        </w:r>
        <w:r w:rsidR="000D58F6">
          <w:rPr>
            <w:noProof/>
            <w:webHidden/>
          </w:rPr>
          <w:tab/>
        </w:r>
        <w:r w:rsidR="000D58F6">
          <w:rPr>
            <w:noProof/>
            <w:webHidden/>
          </w:rPr>
          <w:fldChar w:fldCharType="begin"/>
        </w:r>
        <w:r w:rsidR="000D58F6">
          <w:rPr>
            <w:noProof/>
            <w:webHidden/>
          </w:rPr>
          <w:instrText xml:space="preserve"> PAGEREF _Toc476255186 \h </w:instrText>
        </w:r>
        <w:r w:rsidR="000D58F6">
          <w:rPr>
            <w:noProof/>
            <w:webHidden/>
          </w:rPr>
        </w:r>
        <w:r w:rsidR="000D58F6">
          <w:rPr>
            <w:noProof/>
            <w:webHidden/>
          </w:rPr>
          <w:fldChar w:fldCharType="separate"/>
        </w:r>
        <w:r w:rsidR="000D58F6">
          <w:rPr>
            <w:noProof/>
            <w:webHidden/>
          </w:rPr>
          <w:t>10</w:t>
        </w:r>
        <w:r w:rsidR="000D58F6">
          <w:rPr>
            <w:noProof/>
            <w:webHidden/>
          </w:rPr>
          <w:fldChar w:fldCharType="end"/>
        </w:r>
      </w:hyperlink>
    </w:p>
    <w:p w:rsidR="000D58F6" w:rsidRDefault="00F17B56">
      <w:pPr>
        <w:pStyle w:val="Sommario2"/>
        <w:tabs>
          <w:tab w:val="left" w:pos="880"/>
          <w:tab w:val="right" w:leader="dot" w:pos="9062"/>
        </w:tabs>
        <w:rPr>
          <w:rFonts w:eastAsiaTheme="minorEastAsia"/>
          <w:noProof/>
          <w:lang w:val="fr-CH" w:eastAsia="zh-CN"/>
        </w:rPr>
      </w:pPr>
      <w:hyperlink w:anchor="_Toc476255187" w:history="1">
        <w:r w:rsidR="000D58F6" w:rsidRPr="00E8729D">
          <w:rPr>
            <w:rStyle w:val="Collegamentoipertestuale"/>
            <w:rFonts w:ascii="Arial Narrow" w:hAnsi="Arial Narrow"/>
            <w:noProof/>
          </w:rPr>
          <w:t>13.</w:t>
        </w:r>
        <w:r w:rsidR="000D58F6">
          <w:rPr>
            <w:rFonts w:eastAsiaTheme="minorEastAsia"/>
            <w:noProof/>
            <w:lang w:val="fr-CH" w:eastAsia="zh-CN"/>
          </w:rPr>
          <w:tab/>
        </w:r>
        <w:r w:rsidR="000D58F6" w:rsidRPr="00E8729D">
          <w:rPr>
            <w:rStyle w:val="Collegamentoipertestuale"/>
            <w:rFonts w:ascii="Arial Narrow" w:hAnsi="Arial Narrow"/>
            <w:noProof/>
          </w:rPr>
          <w:t>LOST BOREHOLES</w:t>
        </w:r>
        <w:r w:rsidR="000D58F6">
          <w:rPr>
            <w:noProof/>
            <w:webHidden/>
          </w:rPr>
          <w:tab/>
        </w:r>
        <w:r w:rsidR="000D58F6">
          <w:rPr>
            <w:noProof/>
            <w:webHidden/>
          </w:rPr>
          <w:fldChar w:fldCharType="begin"/>
        </w:r>
        <w:r w:rsidR="000D58F6">
          <w:rPr>
            <w:noProof/>
            <w:webHidden/>
          </w:rPr>
          <w:instrText xml:space="preserve"> PAGEREF _Toc476255187 \h </w:instrText>
        </w:r>
        <w:r w:rsidR="000D58F6">
          <w:rPr>
            <w:noProof/>
            <w:webHidden/>
          </w:rPr>
        </w:r>
        <w:r w:rsidR="000D58F6">
          <w:rPr>
            <w:noProof/>
            <w:webHidden/>
          </w:rPr>
          <w:fldChar w:fldCharType="separate"/>
        </w:r>
        <w:r w:rsidR="000D58F6">
          <w:rPr>
            <w:noProof/>
            <w:webHidden/>
          </w:rPr>
          <w:t>10</w:t>
        </w:r>
        <w:r w:rsidR="000D58F6">
          <w:rPr>
            <w:noProof/>
            <w:webHidden/>
          </w:rPr>
          <w:fldChar w:fldCharType="end"/>
        </w:r>
      </w:hyperlink>
    </w:p>
    <w:p w:rsidR="000D58F6" w:rsidRDefault="00F17B56">
      <w:pPr>
        <w:pStyle w:val="Sommario2"/>
        <w:tabs>
          <w:tab w:val="left" w:pos="880"/>
          <w:tab w:val="right" w:leader="dot" w:pos="9062"/>
        </w:tabs>
        <w:rPr>
          <w:rFonts w:eastAsiaTheme="minorEastAsia"/>
          <w:noProof/>
          <w:lang w:val="fr-CH" w:eastAsia="zh-CN"/>
        </w:rPr>
      </w:pPr>
      <w:hyperlink w:anchor="_Toc476255188" w:history="1">
        <w:r w:rsidR="000D58F6" w:rsidRPr="00E8729D">
          <w:rPr>
            <w:rStyle w:val="Collegamentoipertestuale"/>
            <w:rFonts w:ascii="Arial Narrow" w:hAnsi="Arial Narrow"/>
            <w:noProof/>
          </w:rPr>
          <w:t>14.</w:t>
        </w:r>
        <w:r w:rsidR="000D58F6">
          <w:rPr>
            <w:rFonts w:eastAsiaTheme="minorEastAsia"/>
            <w:noProof/>
            <w:lang w:val="fr-CH" w:eastAsia="zh-CN"/>
          </w:rPr>
          <w:tab/>
        </w:r>
        <w:r w:rsidR="000D58F6" w:rsidRPr="00E8729D">
          <w:rPr>
            <w:rStyle w:val="Collegamentoipertestuale"/>
            <w:rFonts w:ascii="Arial Narrow" w:hAnsi="Arial Narrow"/>
            <w:noProof/>
          </w:rPr>
          <w:t>ABANDONMENT</w:t>
        </w:r>
        <w:r w:rsidR="000D58F6">
          <w:rPr>
            <w:noProof/>
            <w:webHidden/>
          </w:rPr>
          <w:tab/>
        </w:r>
        <w:r w:rsidR="000D58F6">
          <w:rPr>
            <w:noProof/>
            <w:webHidden/>
          </w:rPr>
          <w:fldChar w:fldCharType="begin"/>
        </w:r>
        <w:r w:rsidR="000D58F6">
          <w:rPr>
            <w:noProof/>
            <w:webHidden/>
          </w:rPr>
          <w:instrText xml:space="preserve"> PAGEREF _Toc476255188 \h </w:instrText>
        </w:r>
        <w:r w:rsidR="000D58F6">
          <w:rPr>
            <w:noProof/>
            <w:webHidden/>
          </w:rPr>
        </w:r>
        <w:r w:rsidR="000D58F6">
          <w:rPr>
            <w:noProof/>
            <w:webHidden/>
          </w:rPr>
          <w:fldChar w:fldCharType="separate"/>
        </w:r>
        <w:r w:rsidR="000D58F6">
          <w:rPr>
            <w:noProof/>
            <w:webHidden/>
          </w:rPr>
          <w:t>11</w:t>
        </w:r>
        <w:r w:rsidR="000D58F6">
          <w:rPr>
            <w:noProof/>
            <w:webHidden/>
          </w:rPr>
          <w:fldChar w:fldCharType="end"/>
        </w:r>
      </w:hyperlink>
    </w:p>
    <w:p w:rsidR="000D58F6" w:rsidRDefault="00F17B56">
      <w:pPr>
        <w:pStyle w:val="Sommario2"/>
        <w:tabs>
          <w:tab w:val="left" w:pos="880"/>
          <w:tab w:val="right" w:leader="dot" w:pos="9062"/>
        </w:tabs>
        <w:rPr>
          <w:rFonts w:eastAsiaTheme="minorEastAsia"/>
          <w:noProof/>
          <w:lang w:val="fr-CH" w:eastAsia="zh-CN"/>
        </w:rPr>
      </w:pPr>
      <w:hyperlink w:anchor="_Toc476255189" w:history="1">
        <w:r w:rsidR="000D58F6" w:rsidRPr="00E8729D">
          <w:rPr>
            <w:rStyle w:val="Collegamentoipertestuale"/>
            <w:rFonts w:ascii="Arial Narrow" w:hAnsi="Arial Narrow"/>
            <w:noProof/>
          </w:rPr>
          <w:t>15.</w:t>
        </w:r>
        <w:r w:rsidR="000D58F6">
          <w:rPr>
            <w:rFonts w:eastAsiaTheme="minorEastAsia"/>
            <w:noProof/>
            <w:lang w:val="fr-CH" w:eastAsia="zh-CN"/>
          </w:rPr>
          <w:tab/>
        </w:r>
        <w:r w:rsidR="000D58F6" w:rsidRPr="00E8729D">
          <w:rPr>
            <w:rStyle w:val="Collegamentoipertestuale"/>
            <w:rFonts w:ascii="Arial Narrow" w:hAnsi="Arial Narrow"/>
            <w:noProof/>
          </w:rPr>
          <w:t>CONTRACT DOCUMENTS AND INTERPRETATION</w:t>
        </w:r>
        <w:r w:rsidR="000D58F6">
          <w:rPr>
            <w:noProof/>
            <w:webHidden/>
          </w:rPr>
          <w:tab/>
        </w:r>
        <w:r w:rsidR="000D58F6">
          <w:rPr>
            <w:noProof/>
            <w:webHidden/>
          </w:rPr>
          <w:fldChar w:fldCharType="begin"/>
        </w:r>
        <w:r w:rsidR="000D58F6">
          <w:rPr>
            <w:noProof/>
            <w:webHidden/>
          </w:rPr>
          <w:instrText xml:space="preserve"> PAGEREF _Toc476255189 \h </w:instrText>
        </w:r>
        <w:r w:rsidR="000D58F6">
          <w:rPr>
            <w:noProof/>
            <w:webHidden/>
          </w:rPr>
        </w:r>
        <w:r w:rsidR="000D58F6">
          <w:rPr>
            <w:noProof/>
            <w:webHidden/>
          </w:rPr>
          <w:fldChar w:fldCharType="separate"/>
        </w:r>
        <w:r w:rsidR="000D58F6">
          <w:rPr>
            <w:noProof/>
            <w:webHidden/>
          </w:rPr>
          <w:t>11</w:t>
        </w:r>
        <w:r w:rsidR="000D58F6">
          <w:rPr>
            <w:noProof/>
            <w:webHidden/>
          </w:rPr>
          <w:fldChar w:fldCharType="end"/>
        </w:r>
      </w:hyperlink>
    </w:p>
    <w:p w:rsidR="000D58F6" w:rsidRDefault="00F17B56">
      <w:pPr>
        <w:pStyle w:val="Sommario2"/>
        <w:tabs>
          <w:tab w:val="left" w:pos="880"/>
          <w:tab w:val="right" w:leader="dot" w:pos="9062"/>
        </w:tabs>
        <w:rPr>
          <w:rFonts w:eastAsiaTheme="minorEastAsia"/>
          <w:noProof/>
          <w:lang w:val="fr-CH" w:eastAsia="zh-CN"/>
        </w:rPr>
      </w:pPr>
      <w:hyperlink w:anchor="_Toc476255190" w:history="1">
        <w:r w:rsidR="000D58F6" w:rsidRPr="00E8729D">
          <w:rPr>
            <w:rStyle w:val="Collegamentoipertestuale"/>
            <w:rFonts w:ascii="Arial Narrow" w:hAnsi="Arial Narrow"/>
            <w:noProof/>
          </w:rPr>
          <w:t>16.</w:t>
        </w:r>
        <w:r w:rsidR="000D58F6">
          <w:rPr>
            <w:rFonts w:eastAsiaTheme="minorEastAsia"/>
            <w:noProof/>
            <w:lang w:val="fr-CH" w:eastAsia="zh-CN"/>
          </w:rPr>
          <w:tab/>
        </w:r>
        <w:r w:rsidR="000D58F6" w:rsidRPr="00E8729D">
          <w:rPr>
            <w:rStyle w:val="Collegamentoipertestuale"/>
            <w:rFonts w:ascii="Arial Narrow" w:hAnsi="Arial Narrow"/>
            <w:noProof/>
          </w:rPr>
          <w:t>LANGUAGE AND GOVERNING LAW</w:t>
        </w:r>
        <w:r w:rsidR="000D58F6">
          <w:rPr>
            <w:noProof/>
            <w:webHidden/>
          </w:rPr>
          <w:tab/>
        </w:r>
        <w:r w:rsidR="000D58F6">
          <w:rPr>
            <w:noProof/>
            <w:webHidden/>
          </w:rPr>
          <w:fldChar w:fldCharType="begin"/>
        </w:r>
        <w:r w:rsidR="000D58F6">
          <w:rPr>
            <w:noProof/>
            <w:webHidden/>
          </w:rPr>
          <w:instrText xml:space="preserve"> PAGEREF _Toc476255190 \h </w:instrText>
        </w:r>
        <w:r w:rsidR="000D58F6">
          <w:rPr>
            <w:noProof/>
            <w:webHidden/>
          </w:rPr>
        </w:r>
        <w:r w:rsidR="000D58F6">
          <w:rPr>
            <w:noProof/>
            <w:webHidden/>
          </w:rPr>
          <w:fldChar w:fldCharType="separate"/>
        </w:r>
        <w:r w:rsidR="000D58F6">
          <w:rPr>
            <w:noProof/>
            <w:webHidden/>
          </w:rPr>
          <w:t>11</w:t>
        </w:r>
        <w:r w:rsidR="000D58F6">
          <w:rPr>
            <w:noProof/>
            <w:webHidden/>
          </w:rPr>
          <w:fldChar w:fldCharType="end"/>
        </w:r>
      </w:hyperlink>
    </w:p>
    <w:p w:rsidR="000D58F6" w:rsidRDefault="00F17B56">
      <w:pPr>
        <w:pStyle w:val="Sommario2"/>
        <w:tabs>
          <w:tab w:val="left" w:pos="880"/>
          <w:tab w:val="right" w:leader="dot" w:pos="9062"/>
        </w:tabs>
        <w:rPr>
          <w:rFonts w:eastAsiaTheme="minorEastAsia"/>
          <w:noProof/>
          <w:lang w:val="fr-CH" w:eastAsia="zh-CN"/>
        </w:rPr>
      </w:pPr>
      <w:hyperlink w:anchor="_Toc476255191" w:history="1">
        <w:r w:rsidR="000D58F6" w:rsidRPr="00E8729D">
          <w:rPr>
            <w:rStyle w:val="Collegamentoipertestuale"/>
            <w:rFonts w:ascii="Arial Narrow" w:hAnsi="Arial Narrow"/>
            <w:noProof/>
          </w:rPr>
          <w:t>17.</w:t>
        </w:r>
        <w:r w:rsidR="000D58F6">
          <w:rPr>
            <w:rFonts w:eastAsiaTheme="minorEastAsia"/>
            <w:noProof/>
            <w:lang w:val="fr-CH" w:eastAsia="zh-CN"/>
          </w:rPr>
          <w:tab/>
        </w:r>
        <w:r w:rsidR="000D58F6" w:rsidRPr="00E8729D">
          <w:rPr>
            <w:rStyle w:val="Collegamentoipertestuale"/>
            <w:rFonts w:ascii="Arial Narrow" w:hAnsi="Arial Narrow"/>
            <w:noProof/>
          </w:rPr>
          <w:t>SETTLEMENT OF DISPUTES</w:t>
        </w:r>
        <w:r w:rsidR="000D58F6">
          <w:rPr>
            <w:noProof/>
            <w:webHidden/>
          </w:rPr>
          <w:tab/>
        </w:r>
        <w:r w:rsidR="000D58F6">
          <w:rPr>
            <w:noProof/>
            <w:webHidden/>
          </w:rPr>
          <w:fldChar w:fldCharType="begin"/>
        </w:r>
        <w:r w:rsidR="000D58F6">
          <w:rPr>
            <w:noProof/>
            <w:webHidden/>
          </w:rPr>
          <w:instrText xml:space="preserve"> PAGEREF _Toc476255191 \h </w:instrText>
        </w:r>
        <w:r w:rsidR="000D58F6">
          <w:rPr>
            <w:noProof/>
            <w:webHidden/>
          </w:rPr>
        </w:r>
        <w:r w:rsidR="000D58F6">
          <w:rPr>
            <w:noProof/>
            <w:webHidden/>
          </w:rPr>
          <w:fldChar w:fldCharType="separate"/>
        </w:r>
        <w:r w:rsidR="000D58F6">
          <w:rPr>
            <w:noProof/>
            <w:webHidden/>
          </w:rPr>
          <w:t>12</w:t>
        </w:r>
        <w:r w:rsidR="000D58F6">
          <w:rPr>
            <w:noProof/>
            <w:webHidden/>
          </w:rPr>
          <w:fldChar w:fldCharType="end"/>
        </w:r>
      </w:hyperlink>
    </w:p>
    <w:p w:rsidR="000D58F6" w:rsidRDefault="00F17B56">
      <w:pPr>
        <w:pStyle w:val="Sommario2"/>
        <w:tabs>
          <w:tab w:val="left" w:pos="880"/>
          <w:tab w:val="right" w:leader="dot" w:pos="9062"/>
        </w:tabs>
        <w:rPr>
          <w:rFonts w:eastAsiaTheme="minorEastAsia"/>
          <w:noProof/>
          <w:lang w:val="fr-CH" w:eastAsia="zh-CN"/>
        </w:rPr>
      </w:pPr>
      <w:hyperlink w:anchor="_Toc476255192" w:history="1">
        <w:r w:rsidR="000D58F6" w:rsidRPr="00E8729D">
          <w:rPr>
            <w:rStyle w:val="Collegamentoipertestuale"/>
            <w:rFonts w:ascii="Arial Narrow" w:hAnsi="Arial Narrow"/>
            <w:noProof/>
          </w:rPr>
          <w:t>18.</w:t>
        </w:r>
        <w:r w:rsidR="000D58F6">
          <w:rPr>
            <w:rFonts w:eastAsiaTheme="minorEastAsia"/>
            <w:noProof/>
            <w:lang w:val="fr-CH" w:eastAsia="zh-CN"/>
          </w:rPr>
          <w:tab/>
        </w:r>
        <w:r w:rsidR="000D58F6" w:rsidRPr="00E8729D">
          <w:rPr>
            <w:rStyle w:val="Collegamentoipertestuale"/>
            <w:rFonts w:ascii="Arial Narrow" w:hAnsi="Arial Narrow"/>
            <w:noProof/>
          </w:rPr>
          <w:t>EFFECTIVE DATE</w:t>
        </w:r>
        <w:r w:rsidR="000D58F6">
          <w:rPr>
            <w:noProof/>
            <w:webHidden/>
          </w:rPr>
          <w:tab/>
        </w:r>
        <w:r w:rsidR="000D58F6">
          <w:rPr>
            <w:noProof/>
            <w:webHidden/>
          </w:rPr>
          <w:fldChar w:fldCharType="begin"/>
        </w:r>
        <w:r w:rsidR="000D58F6">
          <w:rPr>
            <w:noProof/>
            <w:webHidden/>
          </w:rPr>
          <w:instrText xml:space="preserve"> PAGEREF _Toc476255192 \h </w:instrText>
        </w:r>
        <w:r w:rsidR="000D58F6">
          <w:rPr>
            <w:noProof/>
            <w:webHidden/>
          </w:rPr>
        </w:r>
        <w:r w:rsidR="000D58F6">
          <w:rPr>
            <w:noProof/>
            <w:webHidden/>
          </w:rPr>
          <w:fldChar w:fldCharType="separate"/>
        </w:r>
        <w:r w:rsidR="000D58F6">
          <w:rPr>
            <w:noProof/>
            <w:webHidden/>
          </w:rPr>
          <w:t>12</w:t>
        </w:r>
        <w:r w:rsidR="000D58F6">
          <w:rPr>
            <w:noProof/>
            <w:webHidden/>
          </w:rPr>
          <w:fldChar w:fldCharType="end"/>
        </w:r>
      </w:hyperlink>
    </w:p>
    <w:p w:rsidR="000D58F6" w:rsidRDefault="000D58F6" w:rsidP="00FD3BFA">
      <w:pPr>
        <w:spacing w:line="360" w:lineRule="auto"/>
        <w:rPr>
          <w:rFonts w:ascii="Arial Narrow" w:hAnsi="Arial Narrow" w:cs="Arial"/>
          <w:b/>
        </w:rPr>
      </w:pPr>
      <w:r>
        <w:rPr>
          <w:rFonts w:ascii="Arial Narrow" w:hAnsi="Arial Narrow" w:cs="Arial"/>
          <w:b/>
        </w:rPr>
        <w:fldChar w:fldCharType="end"/>
      </w:r>
    </w:p>
    <w:p w:rsidR="000D58F6" w:rsidRDefault="000D58F6" w:rsidP="00FD3BFA">
      <w:pPr>
        <w:spacing w:line="360" w:lineRule="auto"/>
        <w:rPr>
          <w:rFonts w:ascii="Arial Narrow" w:hAnsi="Arial Narrow" w:cs="Arial"/>
          <w:b/>
        </w:rPr>
      </w:pPr>
    </w:p>
    <w:p w:rsidR="000D58F6" w:rsidRDefault="000D58F6" w:rsidP="00FD3BFA">
      <w:pPr>
        <w:spacing w:line="360" w:lineRule="auto"/>
        <w:rPr>
          <w:rFonts w:ascii="Arial Narrow" w:hAnsi="Arial Narrow" w:cs="Arial"/>
          <w:b/>
        </w:rPr>
      </w:pPr>
    </w:p>
    <w:p w:rsidR="000D58F6" w:rsidRDefault="000D58F6" w:rsidP="00FD3BFA">
      <w:pPr>
        <w:spacing w:line="360" w:lineRule="auto"/>
        <w:rPr>
          <w:rFonts w:ascii="Arial Narrow" w:hAnsi="Arial Narrow" w:cs="Arial"/>
          <w:b/>
        </w:rPr>
      </w:pPr>
    </w:p>
    <w:p w:rsidR="000D58F6" w:rsidRDefault="000D58F6" w:rsidP="00FD3BFA">
      <w:pPr>
        <w:spacing w:line="360" w:lineRule="auto"/>
        <w:rPr>
          <w:rFonts w:ascii="Arial Narrow" w:hAnsi="Arial Narrow" w:cs="Arial"/>
          <w:b/>
        </w:rPr>
      </w:pPr>
    </w:p>
    <w:p w:rsidR="000D58F6" w:rsidRDefault="000D58F6" w:rsidP="00FD3BFA">
      <w:pPr>
        <w:spacing w:line="360" w:lineRule="auto"/>
        <w:rPr>
          <w:rFonts w:ascii="Arial Narrow" w:hAnsi="Arial Narrow" w:cs="Arial"/>
          <w:b/>
        </w:rPr>
      </w:pPr>
    </w:p>
    <w:p w:rsidR="000D58F6" w:rsidRDefault="000D58F6" w:rsidP="00FD3BFA">
      <w:pPr>
        <w:spacing w:line="360" w:lineRule="auto"/>
        <w:rPr>
          <w:rFonts w:ascii="Arial Narrow" w:hAnsi="Arial Narrow" w:cs="Arial"/>
          <w:b/>
        </w:rPr>
      </w:pPr>
    </w:p>
    <w:p w:rsidR="000D58F6" w:rsidRDefault="000D58F6" w:rsidP="00FD3BFA">
      <w:pPr>
        <w:spacing w:line="360" w:lineRule="auto"/>
        <w:rPr>
          <w:rFonts w:ascii="Arial Narrow" w:hAnsi="Arial Narrow" w:cs="Arial"/>
          <w:b/>
        </w:rPr>
      </w:pPr>
    </w:p>
    <w:p w:rsidR="000D58F6" w:rsidRPr="00683A20" w:rsidRDefault="000D58F6" w:rsidP="00FD3BFA">
      <w:pPr>
        <w:spacing w:line="360" w:lineRule="auto"/>
        <w:rPr>
          <w:rFonts w:ascii="Arial Narrow" w:hAnsi="Arial Narrow" w:cs="Arial"/>
          <w:b/>
        </w:rPr>
      </w:pPr>
    </w:p>
    <w:p w:rsidR="007E64CE" w:rsidRDefault="004407F4" w:rsidP="00DA68E3">
      <w:pPr>
        <w:pStyle w:val="Titolo2"/>
        <w:rPr>
          <w:rFonts w:ascii="Arial Narrow" w:hAnsi="Arial Narrow"/>
        </w:rPr>
      </w:pPr>
      <w:bookmarkStart w:id="2" w:name="_Toc476255175"/>
      <w:r w:rsidRPr="00DA68E3">
        <w:rPr>
          <w:rFonts w:ascii="Arial Narrow" w:hAnsi="Arial Narrow"/>
        </w:rPr>
        <w:t>OBJECT OF THE CONTRACT</w:t>
      </w:r>
      <w:bookmarkEnd w:id="2"/>
    </w:p>
    <w:p w:rsidR="00386730" w:rsidRPr="00DA68E3" w:rsidRDefault="004407F4" w:rsidP="007E64CE">
      <w:pPr>
        <w:pStyle w:val="Titolo2"/>
        <w:numPr>
          <w:ilvl w:val="0"/>
          <w:numId w:val="0"/>
        </w:numPr>
        <w:rPr>
          <w:rFonts w:ascii="Arial Narrow" w:hAnsi="Arial Narrow"/>
        </w:rPr>
      </w:pPr>
      <w:r w:rsidRPr="00DA68E3">
        <w:rPr>
          <w:rFonts w:ascii="Arial Narrow" w:hAnsi="Arial Narrow"/>
        </w:rPr>
        <w:t xml:space="preserve"> </w:t>
      </w:r>
    </w:p>
    <w:p w:rsidR="004407F4" w:rsidRPr="00DF0246" w:rsidRDefault="004407F4" w:rsidP="009B4450">
      <w:pPr>
        <w:pStyle w:val="BodyNumbered"/>
        <w:spacing w:line="360" w:lineRule="auto"/>
        <w:rPr>
          <w:rFonts w:ascii="Arial Narrow" w:hAnsi="Arial Narrow"/>
          <w:sz w:val="22"/>
          <w:szCs w:val="22"/>
        </w:rPr>
      </w:pPr>
      <w:r w:rsidRPr="00DF0246">
        <w:rPr>
          <w:rFonts w:ascii="Arial Narrow" w:hAnsi="Arial Narrow"/>
          <w:sz w:val="22"/>
          <w:szCs w:val="22"/>
        </w:rPr>
        <w:t>Based on the Hydrogeological and Geophysical survey already conducted</w:t>
      </w:r>
      <w:r w:rsidR="00FD3BFA" w:rsidRPr="00DF0246">
        <w:rPr>
          <w:rFonts w:ascii="Arial Narrow" w:hAnsi="Arial Narrow"/>
          <w:sz w:val="22"/>
          <w:szCs w:val="22"/>
        </w:rPr>
        <w:t xml:space="preserve"> and the drilling permit(s) obtained</w:t>
      </w:r>
      <w:r w:rsidRPr="00DF0246">
        <w:rPr>
          <w:rFonts w:ascii="Arial Narrow" w:hAnsi="Arial Narrow"/>
          <w:sz w:val="22"/>
          <w:szCs w:val="22"/>
        </w:rPr>
        <w:t xml:space="preserve"> for the drilling of </w:t>
      </w:r>
      <w:r w:rsidRPr="00DF0246">
        <w:rPr>
          <w:rFonts w:ascii="Arial Narrow" w:hAnsi="Arial Narrow"/>
          <w:b/>
          <w:sz w:val="22"/>
          <w:szCs w:val="22"/>
        </w:rPr>
        <w:t>[ENTER NUMBER OF BOREHOLES]</w:t>
      </w:r>
      <w:r w:rsidRPr="00DF0246">
        <w:rPr>
          <w:rFonts w:ascii="Arial Narrow" w:hAnsi="Arial Narrow"/>
          <w:sz w:val="22"/>
          <w:szCs w:val="22"/>
        </w:rPr>
        <w:t xml:space="preserve"> in </w:t>
      </w:r>
      <w:r w:rsidRPr="00DF0246">
        <w:rPr>
          <w:rFonts w:ascii="Arial Narrow" w:hAnsi="Arial Narrow"/>
          <w:b/>
          <w:sz w:val="22"/>
          <w:szCs w:val="22"/>
        </w:rPr>
        <w:t>[ENTER LOCATION]</w:t>
      </w:r>
      <w:r w:rsidRPr="00DF0246">
        <w:rPr>
          <w:rFonts w:ascii="Arial Narrow" w:hAnsi="Arial Narrow"/>
          <w:sz w:val="22"/>
          <w:szCs w:val="22"/>
        </w:rPr>
        <w:t xml:space="preserve">, the EMPLOYER awards and the CONTRACTOR accepts and undertakes to perform for the account of </w:t>
      </w:r>
      <w:r w:rsidRPr="00DF0246">
        <w:rPr>
          <w:rFonts w:ascii="Arial Narrow" w:hAnsi="Arial Narrow"/>
          <w:b/>
          <w:sz w:val="22"/>
          <w:szCs w:val="22"/>
        </w:rPr>
        <w:t>[INSERT ORGANISATION NAME]</w:t>
      </w:r>
      <w:r w:rsidRPr="00DF0246">
        <w:rPr>
          <w:rFonts w:ascii="Arial Narrow" w:hAnsi="Arial Narrow"/>
          <w:sz w:val="22"/>
          <w:szCs w:val="22"/>
        </w:rPr>
        <w:t xml:space="preserve"> all the works in all respects according to the rules of the profession, CONTRACTOR’s accepted PRICED BILL OF QUANTITIES, and all documents stipulated in the sub-articles of the technical specification making an integral part hereof.</w:t>
      </w:r>
    </w:p>
    <w:p w:rsidR="000751FE" w:rsidRPr="00DF0246" w:rsidRDefault="000751FE" w:rsidP="009B4450">
      <w:pPr>
        <w:spacing w:line="360" w:lineRule="auto"/>
        <w:rPr>
          <w:rFonts w:ascii="Arial Narrow" w:hAnsi="Arial Narrow"/>
        </w:rPr>
      </w:pPr>
    </w:p>
    <w:p w:rsidR="001B333E" w:rsidRDefault="001B333E" w:rsidP="00DA68E3">
      <w:pPr>
        <w:pStyle w:val="Titolo2"/>
        <w:rPr>
          <w:rFonts w:ascii="Arial Narrow" w:hAnsi="Arial Narrow"/>
        </w:rPr>
      </w:pPr>
      <w:bookmarkStart w:id="3" w:name="_Toc430784633"/>
      <w:bookmarkStart w:id="4" w:name="_Toc476255176"/>
      <w:r w:rsidRPr="00DA68E3">
        <w:rPr>
          <w:rFonts w:ascii="Arial Narrow" w:hAnsi="Arial Narrow"/>
        </w:rPr>
        <w:t>VALUE OF THE WORKS</w:t>
      </w:r>
      <w:bookmarkEnd w:id="3"/>
      <w:bookmarkEnd w:id="4"/>
    </w:p>
    <w:p w:rsidR="007E64CE" w:rsidRPr="007E64CE" w:rsidRDefault="007E64CE" w:rsidP="007E64CE"/>
    <w:p w:rsidR="001B333E" w:rsidRPr="00DF0246" w:rsidRDefault="001B333E"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The total contract value of the works to be performed hereunder is </w:t>
      </w:r>
      <w:r w:rsidRPr="00DF0246">
        <w:rPr>
          <w:rFonts w:ascii="Arial Narrow" w:hAnsi="Arial Narrow"/>
          <w:b/>
          <w:bCs/>
          <w:sz w:val="22"/>
          <w:szCs w:val="22"/>
        </w:rPr>
        <w:t>[ENTER AMOUNT]</w:t>
      </w:r>
      <w:r w:rsidR="00DA68E3">
        <w:rPr>
          <w:rFonts w:ascii="Arial Narrow" w:hAnsi="Arial Narrow"/>
          <w:b/>
          <w:bCs/>
          <w:sz w:val="22"/>
          <w:szCs w:val="22"/>
        </w:rPr>
        <w:t>.</w:t>
      </w:r>
      <w:r w:rsidRPr="00DF0246">
        <w:rPr>
          <w:rFonts w:ascii="Arial Narrow" w:hAnsi="Arial Narrow"/>
          <w:sz w:val="22"/>
          <w:szCs w:val="22"/>
        </w:rPr>
        <w:t xml:space="preserve"> This amount is determined on the basis of mutually reconciled required quantities unit rates and lump sum prices which include also labo</w:t>
      </w:r>
      <w:r w:rsidR="00C72E67" w:rsidRPr="00DF0246">
        <w:rPr>
          <w:rFonts w:ascii="Arial Narrow" w:hAnsi="Arial Narrow"/>
          <w:sz w:val="22"/>
          <w:szCs w:val="22"/>
        </w:rPr>
        <w:t>u</w:t>
      </w:r>
      <w:r w:rsidRPr="00DF0246">
        <w:rPr>
          <w:rFonts w:ascii="Arial Narrow" w:hAnsi="Arial Narrow"/>
          <w:sz w:val="22"/>
          <w:szCs w:val="22"/>
        </w:rPr>
        <w:t xml:space="preserve">r from the CONTRACTOR as indicated in the CONTRACTOR’s PRICED BILL OF QUANTITIES. Value Added Tax (VAT) is not included in the above referred total contract value. </w:t>
      </w:r>
    </w:p>
    <w:p w:rsidR="00C72E67" w:rsidRPr="00DF0246" w:rsidRDefault="00C72E67" w:rsidP="009B4450">
      <w:pPr>
        <w:pStyle w:val="BodyNumbered"/>
        <w:spacing w:line="360" w:lineRule="auto"/>
        <w:rPr>
          <w:rFonts w:ascii="Arial Narrow" w:hAnsi="Arial Narrow"/>
          <w:sz w:val="22"/>
          <w:szCs w:val="22"/>
        </w:rPr>
      </w:pPr>
    </w:p>
    <w:p w:rsidR="001B333E" w:rsidRPr="00DF0246" w:rsidRDefault="001B333E"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The EMPLOYER will, if possible and legally justified, send to the CONTRACTOR written statements on VAT exemption from authorized Government authorities. If the EMPLOYER could not produce such official exemption document, it has to pay to the CONTRACTOR </w:t>
      </w:r>
      <w:r w:rsidR="00DA68E3" w:rsidRPr="00DA68E3">
        <w:rPr>
          <w:rFonts w:ascii="Arial Narrow" w:hAnsi="Arial Narrow"/>
          <w:b/>
          <w:color w:val="FF0000"/>
          <w:sz w:val="22"/>
          <w:szCs w:val="22"/>
        </w:rPr>
        <w:t>X</w:t>
      </w:r>
      <w:r w:rsidRPr="00DF0246">
        <w:rPr>
          <w:rFonts w:ascii="Arial Narrow" w:hAnsi="Arial Narrow"/>
          <w:sz w:val="22"/>
          <w:szCs w:val="22"/>
        </w:rPr>
        <w:t>% (</w:t>
      </w:r>
      <w:r w:rsidR="00DA68E3" w:rsidRPr="00DA68E3">
        <w:rPr>
          <w:rFonts w:ascii="Arial Narrow" w:hAnsi="Arial Narrow"/>
          <w:b/>
          <w:color w:val="FF0000"/>
          <w:sz w:val="22"/>
          <w:szCs w:val="22"/>
        </w:rPr>
        <w:t>X</w:t>
      </w:r>
      <w:r w:rsidRPr="00DF0246">
        <w:rPr>
          <w:rFonts w:ascii="Arial Narrow" w:hAnsi="Arial Narrow"/>
          <w:sz w:val="22"/>
          <w:szCs w:val="22"/>
        </w:rPr>
        <w:t xml:space="preserve"> percent) VAT on the total actual amount paid for the works.</w:t>
      </w:r>
    </w:p>
    <w:p w:rsidR="001B333E" w:rsidRPr="00DF0246" w:rsidRDefault="001B333E" w:rsidP="009B4450">
      <w:pPr>
        <w:pStyle w:val="BodyNumbered"/>
        <w:spacing w:line="360" w:lineRule="auto"/>
        <w:rPr>
          <w:rFonts w:ascii="Arial Narrow" w:hAnsi="Arial Narrow"/>
          <w:sz w:val="22"/>
          <w:szCs w:val="22"/>
        </w:rPr>
      </w:pPr>
      <w:r w:rsidRPr="00DF0246">
        <w:rPr>
          <w:rFonts w:ascii="Arial Narrow" w:hAnsi="Arial Narrow"/>
          <w:sz w:val="22"/>
          <w:szCs w:val="22"/>
        </w:rPr>
        <w:t>All other taxes, duties and levies of any kind related to this project shall be borne by the CONTRACTOR.</w:t>
      </w:r>
    </w:p>
    <w:p w:rsidR="00C72E67" w:rsidRPr="00DF0246" w:rsidRDefault="00C72E67" w:rsidP="009B4450">
      <w:pPr>
        <w:pStyle w:val="BodyNumbered"/>
        <w:spacing w:line="360" w:lineRule="auto"/>
        <w:rPr>
          <w:rFonts w:ascii="Arial Narrow" w:hAnsi="Arial Narrow"/>
          <w:sz w:val="22"/>
          <w:szCs w:val="22"/>
        </w:rPr>
      </w:pPr>
    </w:p>
    <w:p w:rsidR="001B333E" w:rsidRDefault="001B333E"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The total contract value stated in sub-article </w:t>
      </w:r>
      <w:r w:rsidRPr="00DA68E3">
        <w:rPr>
          <w:rFonts w:ascii="Arial Narrow" w:hAnsi="Arial Narrow"/>
          <w:color w:val="auto"/>
          <w:sz w:val="22"/>
          <w:szCs w:val="22"/>
        </w:rPr>
        <w:t xml:space="preserve">2.1 </w:t>
      </w:r>
      <w:r w:rsidRPr="00DF0246">
        <w:rPr>
          <w:rFonts w:ascii="Arial Narrow" w:hAnsi="Arial Narrow"/>
          <w:sz w:val="22"/>
          <w:szCs w:val="22"/>
        </w:rPr>
        <w:t>of this contract includes also complete transportation of material and labour to the works execution site, the acceptance and keeping material until installation, that is, provisional acceptance of the facility being constructed /repaired.</w:t>
      </w:r>
    </w:p>
    <w:p w:rsidR="00DA68E3" w:rsidRPr="00DF0246" w:rsidRDefault="00DA68E3" w:rsidP="009B4450">
      <w:pPr>
        <w:pStyle w:val="BodyNumbered"/>
        <w:spacing w:line="360" w:lineRule="auto"/>
        <w:rPr>
          <w:rFonts w:ascii="Arial Narrow" w:hAnsi="Arial Narrow"/>
          <w:sz w:val="22"/>
          <w:szCs w:val="22"/>
        </w:rPr>
      </w:pPr>
    </w:p>
    <w:p w:rsidR="007E289E" w:rsidRPr="007E289E" w:rsidRDefault="001B333E" w:rsidP="00DA68E3">
      <w:pPr>
        <w:pStyle w:val="BodyNumbered"/>
        <w:spacing w:line="360" w:lineRule="auto"/>
        <w:rPr>
          <w:rFonts w:ascii="Arial Narrow" w:hAnsi="Arial Narrow"/>
          <w:sz w:val="22"/>
          <w:szCs w:val="22"/>
        </w:rPr>
      </w:pPr>
      <w:r w:rsidRPr="007E289E">
        <w:rPr>
          <w:rFonts w:ascii="Arial Narrow" w:hAnsi="Arial Narrow"/>
          <w:sz w:val="22"/>
          <w:szCs w:val="22"/>
        </w:rPr>
        <w:t>The CONTRACTOR accepts that the EMPLOYER can reduce the execution of certain types of contracted works, whereas the contracted unit rates of the other works remain unchanged. However, if the decrease of the works exceeds 20% (twenty percen</w:t>
      </w:r>
      <w:r w:rsidR="006D7A82">
        <w:rPr>
          <w:rFonts w:ascii="Arial Narrow" w:hAnsi="Arial Narrow"/>
          <w:sz w:val="22"/>
          <w:szCs w:val="22"/>
        </w:rPr>
        <w:t>t) of the total contract value,</w:t>
      </w:r>
      <w:r w:rsidR="007E289E" w:rsidRPr="007E289E">
        <w:rPr>
          <w:rFonts w:ascii="Arial Narrow" w:hAnsi="Arial Narrow"/>
          <w:sz w:val="22"/>
          <w:szCs w:val="22"/>
        </w:rPr>
        <w:t xml:space="preserve"> such variation shall be subject to the EMPLOYER and the CONTRACTOR making a written agreement without an adjustment of unit costs. However, the CONTRACTOR shall have the right for time extension proportional to the extra works.</w:t>
      </w:r>
    </w:p>
    <w:p w:rsidR="00C72E67" w:rsidRPr="00DF0246" w:rsidRDefault="00C72E67" w:rsidP="009B4450">
      <w:pPr>
        <w:pStyle w:val="BodyNumbered"/>
        <w:spacing w:line="360" w:lineRule="auto"/>
        <w:rPr>
          <w:rFonts w:ascii="Arial Narrow" w:hAnsi="Arial Narrow"/>
          <w:sz w:val="22"/>
          <w:szCs w:val="22"/>
        </w:rPr>
      </w:pPr>
    </w:p>
    <w:p w:rsidR="00B8728B" w:rsidRDefault="001B333E" w:rsidP="007E64CE">
      <w:pPr>
        <w:pStyle w:val="BodyNumbered"/>
        <w:spacing w:line="360" w:lineRule="auto"/>
        <w:rPr>
          <w:rFonts w:ascii="Arial Narrow" w:hAnsi="Arial Narrow"/>
          <w:sz w:val="22"/>
          <w:szCs w:val="22"/>
        </w:rPr>
      </w:pPr>
      <w:r w:rsidRPr="00DF0246">
        <w:rPr>
          <w:rFonts w:ascii="Arial Narrow" w:hAnsi="Arial Narrow"/>
          <w:sz w:val="22"/>
          <w:szCs w:val="22"/>
        </w:rPr>
        <w:t xml:space="preserve">The EMPLOYER will not pay for any works that have not been executed in accordance with the description of the works from the accepted offer, regardless of </w:t>
      </w:r>
      <w:bookmarkStart w:id="5" w:name="_Toc430784634"/>
      <w:r w:rsidR="007E64CE">
        <w:rPr>
          <w:rFonts w:ascii="Arial Narrow" w:hAnsi="Arial Narrow"/>
          <w:sz w:val="22"/>
          <w:szCs w:val="22"/>
        </w:rPr>
        <w:t>the degree of their completion.</w:t>
      </w:r>
    </w:p>
    <w:p w:rsidR="007E64CE" w:rsidRPr="00DF0246" w:rsidRDefault="007E64CE" w:rsidP="007E64CE">
      <w:pPr>
        <w:pStyle w:val="BodyNumbered"/>
        <w:spacing w:line="360" w:lineRule="auto"/>
        <w:rPr>
          <w:rFonts w:ascii="Arial Narrow" w:hAnsi="Arial Narrow"/>
          <w:sz w:val="22"/>
          <w:szCs w:val="22"/>
        </w:rPr>
      </w:pPr>
    </w:p>
    <w:p w:rsidR="001B333E" w:rsidRDefault="001B333E" w:rsidP="00DA68E3">
      <w:pPr>
        <w:pStyle w:val="Titolo2"/>
        <w:rPr>
          <w:rFonts w:ascii="Arial Narrow" w:hAnsi="Arial Narrow"/>
        </w:rPr>
      </w:pPr>
      <w:bookmarkStart w:id="6" w:name="_Toc476255177"/>
      <w:r w:rsidRPr="00DA68E3">
        <w:rPr>
          <w:rFonts w:ascii="Arial Narrow" w:hAnsi="Arial Narrow"/>
        </w:rPr>
        <w:t>MODE OF PAYMENT</w:t>
      </w:r>
      <w:bookmarkEnd w:id="5"/>
      <w:bookmarkEnd w:id="6"/>
    </w:p>
    <w:p w:rsidR="007E64CE" w:rsidRPr="007E64CE" w:rsidRDefault="007E64CE" w:rsidP="007E64CE"/>
    <w:p w:rsidR="001B333E" w:rsidRPr="00DF0246" w:rsidRDefault="001B333E" w:rsidP="009B4450">
      <w:pPr>
        <w:pStyle w:val="BodyNumbered"/>
        <w:spacing w:line="360" w:lineRule="auto"/>
        <w:rPr>
          <w:rFonts w:ascii="Arial Narrow" w:hAnsi="Arial Narrow"/>
          <w:sz w:val="22"/>
          <w:szCs w:val="22"/>
        </w:rPr>
      </w:pPr>
      <w:r w:rsidRPr="00DF0246">
        <w:rPr>
          <w:rFonts w:ascii="Arial Narrow" w:hAnsi="Arial Narrow"/>
          <w:sz w:val="22"/>
          <w:szCs w:val="22"/>
        </w:rPr>
        <w:t>The payment under this contract will be made according to the following conditions:</w:t>
      </w:r>
    </w:p>
    <w:p w:rsidR="001B333E" w:rsidRPr="00DF0246" w:rsidRDefault="001B333E"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The CONTRACTOR will submit to the EMPLOYER a bank guarantee or insurance bond equal to 20% of the total contracted amount stipulated under sub-article </w:t>
      </w:r>
      <w:r w:rsidRPr="00DA68E3">
        <w:rPr>
          <w:rFonts w:ascii="Arial Narrow" w:hAnsi="Arial Narrow"/>
          <w:color w:val="auto"/>
          <w:sz w:val="22"/>
          <w:szCs w:val="22"/>
        </w:rPr>
        <w:t xml:space="preserve">2.1 </w:t>
      </w:r>
      <w:r w:rsidRPr="00DF0246">
        <w:rPr>
          <w:rFonts w:ascii="Arial Narrow" w:hAnsi="Arial Narrow"/>
          <w:sz w:val="22"/>
          <w:szCs w:val="22"/>
        </w:rPr>
        <w:t xml:space="preserve">within </w:t>
      </w:r>
      <w:r w:rsidR="000F5242" w:rsidRPr="00DA68E3">
        <w:rPr>
          <w:rFonts w:ascii="Arial Narrow" w:hAnsi="Arial Narrow"/>
          <w:b/>
          <w:color w:val="FF0000"/>
          <w:sz w:val="22"/>
          <w:szCs w:val="22"/>
        </w:rPr>
        <w:t>XY</w:t>
      </w:r>
      <w:r w:rsidRPr="00DF0246">
        <w:rPr>
          <w:rFonts w:ascii="Arial Narrow" w:hAnsi="Arial Narrow"/>
          <w:sz w:val="22"/>
          <w:szCs w:val="22"/>
        </w:rPr>
        <w:t xml:space="preserve"> (</w:t>
      </w:r>
      <w:r w:rsidR="00DA68E3" w:rsidRPr="00DA68E3">
        <w:rPr>
          <w:rFonts w:ascii="Arial Narrow" w:hAnsi="Arial Narrow"/>
          <w:b/>
          <w:color w:val="FF0000"/>
          <w:sz w:val="22"/>
          <w:szCs w:val="22"/>
        </w:rPr>
        <w:t>XY</w:t>
      </w:r>
      <w:r w:rsidRPr="00DF0246">
        <w:rPr>
          <w:rFonts w:ascii="Arial Narrow" w:hAnsi="Arial Narrow"/>
          <w:sz w:val="22"/>
          <w:szCs w:val="22"/>
        </w:rPr>
        <w:t>) days after the date of the signing of the contract.</w:t>
      </w:r>
    </w:p>
    <w:p w:rsidR="00C72E67" w:rsidRPr="00DF0246" w:rsidRDefault="00C72E67" w:rsidP="009B4450">
      <w:pPr>
        <w:pStyle w:val="BodyNumbered"/>
        <w:spacing w:line="360" w:lineRule="auto"/>
        <w:rPr>
          <w:rFonts w:ascii="Arial Narrow" w:hAnsi="Arial Narrow"/>
          <w:sz w:val="22"/>
          <w:szCs w:val="22"/>
        </w:rPr>
      </w:pPr>
    </w:p>
    <w:p w:rsidR="001B333E" w:rsidRPr="00DF0246" w:rsidRDefault="001B333E" w:rsidP="009B4450">
      <w:pPr>
        <w:pStyle w:val="BodyNumbered"/>
        <w:spacing w:line="360" w:lineRule="auto"/>
        <w:rPr>
          <w:rFonts w:ascii="Arial Narrow" w:hAnsi="Arial Narrow"/>
          <w:sz w:val="22"/>
          <w:szCs w:val="22"/>
        </w:rPr>
      </w:pPr>
      <w:r w:rsidRPr="00DF0246">
        <w:rPr>
          <w:rFonts w:ascii="Arial Narrow" w:hAnsi="Arial Narrow"/>
          <w:sz w:val="22"/>
          <w:szCs w:val="22"/>
        </w:rPr>
        <w:t>The EMPLOYER will make advance payment in favo</w:t>
      </w:r>
      <w:r w:rsidR="00C72E67" w:rsidRPr="00DF0246">
        <w:rPr>
          <w:rFonts w:ascii="Arial Narrow" w:hAnsi="Arial Narrow"/>
          <w:sz w:val="22"/>
          <w:szCs w:val="22"/>
        </w:rPr>
        <w:t>u</w:t>
      </w:r>
      <w:r w:rsidRPr="00DF0246">
        <w:rPr>
          <w:rFonts w:ascii="Arial Narrow" w:hAnsi="Arial Narrow"/>
          <w:sz w:val="22"/>
          <w:szCs w:val="22"/>
        </w:rPr>
        <w:t xml:space="preserve">r of the CONTRACTOR’s account in the amount of 20% of the total contracted amount stipulated under sub-article </w:t>
      </w:r>
      <w:r w:rsidRPr="00DA68E3">
        <w:rPr>
          <w:rFonts w:ascii="Arial Narrow" w:hAnsi="Arial Narrow"/>
          <w:color w:val="auto"/>
          <w:sz w:val="22"/>
          <w:szCs w:val="22"/>
        </w:rPr>
        <w:t xml:space="preserve">2.1 </w:t>
      </w:r>
      <w:r w:rsidRPr="00DF0246">
        <w:rPr>
          <w:rFonts w:ascii="Arial Narrow" w:hAnsi="Arial Narrow"/>
          <w:sz w:val="22"/>
          <w:szCs w:val="22"/>
        </w:rPr>
        <w:t xml:space="preserve">which makes </w:t>
      </w:r>
      <w:r w:rsidRPr="00DF0246">
        <w:rPr>
          <w:rFonts w:ascii="Arial Narrow" w:hAnsi="Arial Narrow"/>
          <w:b/>
          <w:bCs/>
          <w:sz w:val="22"/>
          <w:szCs w:val="22"/>
        </w:rPr>
        <w:t>[ENTER AMOUNT]</w:t>
      </w:r>
      <w:r w:rsidRPr="00DF0246">
        <w:rPr>
          <w:rFonts w:ascii="Arial Narrow" w:hAnsi="Arial Narrow"/>
          <w:sz w:val="22"/>
          <w:szCs w:val="22"/>
        </w:rPr>
        <w:t xml:space="preserve"> within </w:t>
      </w:r>
      <w:r w:rsidR="00DA68E3" w:rsidRPr="00DA68E3">
        <w:rPr>
          <w:rFonts w:ascii="Arial Narrow" w:hAnsi="Arial Narrow"/>
          <w:b/>
          <w:color w:val="FF0000"/>
          <w:sz w:val="22"/>
          <w:szCs w:val="22"/>
          <w:u w:val="single"/>
        </w:rPr>
        <w:t>XY</w:t>
      </w:r>
      <w:r w:rsidRPr="00DA68E3">
        <w:rPr>
          <w:rFonts w:ascii="Arial Narrow" w:hAnsi="Arial Narrow"/>
          <w:sz w:val="22"/>
          <w:szCs w:val="22"/>
          <w:u w:val="single"/>
        </w:rPr>
        <w:t xml:space="preserve"> (</w:t>
      </w:r>
      <w:r w:rsidR="00DA68E3" w:rsidRPr="00DA68E3">
        <w:rPr>
          <w:rFonts w:ascii="Arial Narrow" w:hAnsi="Arial Narrow"/>
          <w:b/>
          <w:color w:val="FF0000"/>
          <w:sz w:val="22"/>
          <w:szCs w:val="22"/>
          <w:u w:val="single"/>
        </w:rPr>
        <w:t>XY</w:t>
      </w:r>
      <w:r w:rsidRPr="00DA68E3">
        <w:rPr>
          <w:rFonts w:ascii="Arial Narrow" w:hAnsi="Arial Narrow"/>
          <w:sz w:val="22"/>
          <w:szCs w:val="22"/>
          <w:u w:val="single"/>
        </w:rPr>
        <w:t>) days</w:t>
      </w:r>
      <w:r w:rsidRPr="00DF0246">
        <w:rPr>
          <w:rFonts w:ascii="Arial Narrow" w:hAnsi="Arial Narrow"/>
          <w:sz w:val="22"/>
          <w:szCs w:val="22"/>
        </w:rPr>
        <w:t xml:space="preserve"> after the CONTRACTOR produces a bank guarantee or insurance bond for the same amount.</w:t>
      </w:r>
    </w:p>
    <w:p w:rsidR="00C72E67" w:rsidRPr="00DF0246" w:rsidRDefault="00C72E67" w:rsidP="009B4450">
      <w:pPr>
        <w:pStyle w:val="BodyNumbered"/>
        <w:spacing w:line="360" w:lineRule="auto"/>
        <w:rPr>
          <w:rFonts w:ascii="Arial Narrow" w:hAnsi="Arial Narrow"/>
          <w:sz w:val="22"/>
          <w:szCs w:val="22"/>
        </w:rPr>
      </w:pPr>
    </w:p>
    <w:p w:rsidR="001B333E" w:rsidRPr="00DF0246" w:rsidRDefault="001B333E" w:rsidP="009B4450">
      <w:pPr>
        <w:pStyle w:val="BodyNumbered"/>
        <w:spacing w:line="360" w:lineRule="auto"/>
        <w:rPr>
          <w:rFonts w:ascii="Arial Narrow" w:hAnsi="Arial Narrow"/>
          <w:sz w:val="22"/>
          <w:szCs w:val="22"/>
        </w:rPr>
      </w:pPr>
      <w:r w:rsidRPr="00DF0246">
        <w:rPr>
          <w:rFonts w:ascii="Arial Narrow" w:hAnsi="Arial Narrow"/>
          <w:sz w:val="22"/>
          <w:szCs w:val="22"/>
        </w:rPr>
        <w:t>If the time-frame of works exceed</w:t>
      </w:r>
      <w:r w:rsidR="00DA68E3">
        <w:rPr>
          <w:rFonts w:ascii="Arial Narrow" w:hAnsi="Arial Narrow"/>
          <w:sz w:val="22"/>
          <w:szCs w:val="22"/>
        </w:rPr>
        <w:t>s</w:t>
      </w:r>
      <w:r w:rsidRPr="00DF0246">
        <w:rPr>
          <w:rFonts w:ascii="Arial Narrow" w:hAnsi="Arial Narrow"/>
          <w:sz w:val="22"/>
          <w:szCs w:val="22"/>
        </w:rPr>
        <w:t xml:space="preserve"> one month, the CONTRACTOR shall submit interim payment certificates to the EMPLOYER, after the end of each month showing the actual contract value of the works executed up to the end of the month. The EMPLOYER will pay the amount indicated in the payment certificate less the 20% advance, less previous payments and less 10% for retention. </w:t>
      </w:r>
    </w:p>
    <w:p w:rsidR="001B333E" w:rsidRPr="00DF0246" w:rsidRDefault="001B333E" w:rsidP="009B4450">
      <w:pPr>
        <w:pStyle w:val="BodyNumbered"/>
        <w:spacing w:line="360" w:lineRule="auto"/>
        <w:rPr>
          <w:rFonts w:ascii="Arial Narrow" w:hAnsi="Arial Narrow"/>
          <w:sz w:val="22"/>
          <w:szCs w:val="22"/>
        </w:rPr>
      </w:pPr>
      <w:r w:rsidRPr="00DF0246">
        <w:rPr>
          <w:rFonts w:ascii="Arial Narrow" w:hAnsi="Arial Narrow"/>
          <w:sz w:val="22"/>
          <w:szCs w:val="22"/>
        </w:rPr>
        <w:t>The quantities set out in the BILL OF QUANTITIES are estimated quantities of the works, and should not be taken as actual and final quantities of the works to be executed by the CONTRACTOR in fulfilment of his obligation under the contract. Each interim payment shall, therefore, be effected as per the actual works executed and measured on the basis of unit and lump sum prices agreed upon in the Priced BILL OF QUANTITIES.</w:t>
      </w:r>
    </w:p>
    <w:p w:rsidR="00C72E67" w:rsidRPr="00DF0246" w:rsidRDefault="00C72E67" w:rsidP="009B4450">
      <w:pPr>
        <w:pStyle w:val="BodyNumbered"/>
        <w:spacing w:line="360" w:lineRule="auto"/>
        <w:rPr>
          <w:rFonts w:ascii="Arial Narrow" w:hAnsi="Arial Narrow"/>
          <w:sz w:val="22"/>
          <w:szCs w:val="22"/>
        </w:rPr>
      </w:pPr>
    </w:p>
    <w:p w:rsidR="001B333E" w:rsidRPr="00DF0246" w:rsidRDefault="001B333E" w:rsidP="009B4450">
      <w:pPr>
        <w:spacing w:line="360" w:lineRule="auto"/>
        <w:rPr>
          <w:rFonts w:ascii="Arial Narrow" w:hAnsi="Arial Narrow" w:cs="Arial"/>
        </w:rPr>
      </w:pPr>
      <w:r w:rsidRPr="00DF0246">
        <w:rPr>
          <w:rFonts w:ascii="Arial Narrow" w:hAnsi="Arial Narrow" w:cs="Arial"/>
        </w:rPr>
        <w:t xml:space="preserve">The EMPLOYER will check the payment certificate for completed works, verify and pay for the indisputable value of the works within </w:t>
      </w:r>
      <w:r w:rsidR="000F5242" w:rsidRPr="00DF0246">
        <w:rPr>
          <w:rFonts w:ascii="Arial Narrow" w:hAnsi="Arial Narrow" w:cs="Arial"/>
          <w:b/>
          <w:color w:val="FF0000"/>
        </w:rPr>
        <w:t>XY</w:t>
      </w:r>
      <w:r w:rsidRPr="00DF0246">
        <w:rPr>
          <w:rFonts w:ascii="Arial Narrow" w:hAnsi="Arial Narrow" w:cs="Arial"/>
        </w:rPr>
        <w:t xml:space="preserve"> </w:t>
      </w:r>
      <w:r w:rsidR="000F5242" w:rsidRPr="00DF0246">
        <w:rPr>
          <w:rFonts w:ascii="Arial Narrow" w:hAnsi="Arial Narrow" w:cs="Arial"/>
        </w:rPr>
        <w:t>(</w:t>
      </w:r>
      <w:r w:rsidR="007E64CE" w:rsidRPr="00DF0246">
        <w:rPr>
          <w:rFonts w:ascii="Arial Narrow" w:hAnsi="Arial Narrow" w:cs="Arial"/>
          <w:b/>
          <w:color w:val="FF0000"/>
        </w:rPr>
        <w:t>XY</w:t>
      </w:r>
      <w:r w:rsidRPr="00DF0246">
        <w:rPr>
          <w:rFonts w:ascii="Arial Narrow" w:hAnsi="Arial Narrow" w:cs="Arial"/>
        </w:rPr>
        <w:t>) calendar days upon receiving the CONTRACTOR’s payment certificate. In case of delayed payment, the EMPLOYER shall pay bank interest, at the prevailing rate, on the defaulted amount.</w:t>
      </w:r>
    </w:p>
    <w:p w:rsidR="00A23B38" w:rsidRDefault="00A23B38" w:rsidP="009B4450">
      <w:pPr>
        <w:spacing w:line="360" w:lineRule="auto"/>
        <w:rPr>
          <w:rFonts w:ascii="Arial Narrow" w:hAnsi="Arial Narrow" w:cs="Arial"/>
        </w:rPr>
      </w:pPr>
    </w:p>
    <w:p w:rsidR="007E64CE" w:rsidRDefault="007E64CE" w:rsidP="009B4450">
      <w:pPr>
        <w:spacing w:line="360" w:lineRule="auto"/>
        <w:rPr>
          <w:rFonts w:ascii="Arial Narrow" w:hAnsi="Arial Narrow" w:cs="Arial"/>
        </w:rPr>
      </w:pPr>
    </w:p>
    <w:p w:rsidR="007E64CE" w:rsidRPr="00DF0246" w:rsidRDefault="007E64CE" w:rsidP="009B4450">
      <w:pPr>
        <w:spacing w:line="360" w:lineRule="auto"/>
        <w:rPr>
          <w:rFonts w:ascii="Arial Narrow" w:hAnsi="Arial Narrow" w:cs="Arial"/>
        </w:rPr>
      </w:pPr>
    </w:p>
    <w:p w:rsidR="00A23B38" w:rsidRDefault="00A23B38" w:rsidP="007E64CE">
      <w:pPr>
        <w:pStyle w:val="Titolo2"/>
        <w:rPr>
          <w:rFonts w:ascii="Arial Narrow" w:hAnsi="Arial Narrow"/>
        </w:rPr>
      </w:pPr>
      <w:bookmarkStart w:id="7" w:name="_Toc430784635"/>
      <w:bookmarkStart w:id="8" w:name="_Toc476255178"/>
      <w:r w:rsidRPr="007E64CE">
        <w:rPr>
          <w:rFonts w:ascii="Arial Narrow" w:hAnsi="Arial Narrow"/>
        </w:rPr>
        <w:t>PERFORMANCE SECURITY</w:t>
      </w:r>
      <w:bookmarkEnd w:id="7"/>
      <w:bookmarkEnd w:id="8"/>
    </w:p>
    <w:p w:rsidR="007E64CE" w:rsidRPr="007E64CE" w:rsidRDefault="007E64CE" w:rsidP="007E64CE"/>
    <w:p w:rsidR="00A23B38" w:rsidRPr="00DF0246" w:rsidRDefault="00A23B38"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Within </w:t>
      </w:r>
      <w:r w:rsidR="007E64CE" w:rsidRPr="007E64CE">
        <w:rPr>
          <w:rFonts w:ascii="Arial Narrow" w:hAnsi="Arial Narrow"/>
          <w:b/>
          <w:color w:val="FF0000"/>
          <w:u w:val="single"/>
        </w:rPr>
        <w:t>XY</w:t>
      </w:r>
      <w:r w:rsidR="00C72E67" w:rsidRPr="007E64CE">
        <w:rPr>
          <w:rFonts w:ascii="Arial Narrow" w:hAnsi="Arial Narrow"/>
          <w:sz w:val="22"/>
          <w:szCs w:val="22"/>
          <w:u w:val="single"/>
        </w:rPr>
        <w:t xml:space="preserve"> (</w:t>
      </w:r>
      <w:r w:rsidR="007E64CE" w:rsidRPr="007E64CE">
        <w:rPr>
          <w:rFonts w:ascii="Arial Narrow" w:hAnsi="Arial Narrow"/>
          <w:b/>
          <w:color w:val="FF0000"/>
          <w:u w:val="single"/>
        </w:rPr>
        <w:t>XY</w:t>
      </w:r>
      <w:r w:rsidRPr="007E64CE">
        <w:rPr>
          <w:rFonts w:ascii="Arial Narrow" w:hAnsi="Arial Narrow"/>
          <w:sz w:val="22"/>
          <w:szCs w:val="22"/>
          <w:u w:val="single"/>
        </w:rPr>
        <w:t>) days</w:t>
      </w:r>
      <w:r w:rsidRPr="00DF0246">
        <w:rPr>
          <w:rFonts w:ascii="Arial Narrow" w:hAnsi="Arial Narrow"/>
          <w:sz w:val="22"/>
          <w:szCs w:val="22"/>
        </w:rPr>
        <w:t xml:space="preserve"> after the signature of this contract, the CONTRACTOR shall furnish to the EMPLOYER a performance security in the form of Bank guarantee or Insurance bond in the amount of 10% (ten percent) of the total contract price.</w:t>
      </w:r>
    </w:p>
    <w:p w:rsidR="00C72E67" w:rsidRPr="00DF0246" w:rsidRDefault="00C72E67" w:rsidP="009B4450">
      <w:pPr>
        <w:pStyle w:val="BodyNumbered"/>
        <w:spacing w:line="360" w:lineRule="auto"/>
        <w:rPr>
          <w:rFonts w:ascii="Arial Narrow" w:hAnsi="Arial Narrow"/>
          <w:sz w:val="22"/>
          <w:szCs w:val="22"/>
        </w:rPr>
      </w:pPr>
    </w:p>
    <w:p w:rsidR="00A23B38" w:rsidRPr="00DF0246" w:rsidRDefault="00A23B38" w:rsidP="009B4450">
      <w:pPr>
        <w:pStyle w:val="BodyNumbered"/>
        <w:spacing w:line="360" w:lineRule="auto"/>
        <w:rPr>
          <w:rFonts w:ascii="Arial Narrow" w:hAnsi="Arial Narrow"/>
          <w:sz w:val="22"/>
          <w:szCs w:val="22"/>
        </w:rPr>
      </w:pPr>
      <w:r w:rsidRPr="00DF0246">
        <w:rPr>
          <w:rFonts w:ascii="Arial Narrow" w:hAnsi="Arial Narrow"/>
          <w:sz w:val="22"/>
          <w:szCs w:val="22"/>
        </w:rPr>
        <w:t>The performance security to be provided by the CONTRACTOR shall be issued by a recognized local Bank or Insurance company.</w:t>
      </w:r>
    </w:p>
    <w:p w:rsidR="00C72E67" w:rsidRPr="00DF0246" w:rsidRDefault="00C72E67" w:rsidP="009B4450">
      <w:pPr>
        <w:pStyle w:val="BodyNumbered"/>
        <w:spacing w:line="360" w:lineRule="auto"/>
        <w:rPr>
          <w:rFonts w:ascii="Arial Narrow" w:hAnsi="Arial Narrow"/>
          <w:sz w:val="22"/>
          <w:szCs w:val="22"/>
        </w:rPr>
      </w:pPr>
    </w:p>
    <w:p w:rsidR="00A23B38" w:rsidRPr="00DF0246" w:rsidRDefault="00A23B38"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After the completion of the whole of the works and issuance of provisional acceptance certificate by the EMPLOYER, the CONTRACTOR shall extend the performance security until the expiry of the defects liability period in order to get repaid the retention money as stipulated in sub-article </w:t>
      </w:r>
      <w:r w:rsidR="007E64CE" w:rsidRPr="007E64CE">
        <w:rPr>
          <w:rFonts w:ascii="Arial Narrow" w:hAnsi="Arial Narrow"/>
          <w:color w:val="auto"/>
          <w:sz w:val="22"/>
          <w:szCs w:val="22"/>
        </w:rPr>
        <w:t>8</w:t>
      </w:r>
      <w:r w:rsidRPr="007E64CE">
        <w:rPr>
          <w:rFonts w:ascii="Arial Narrow" w:hAnsi="Arial Narrow"/>
          <w:color w:val="auto"/>
          <w:sz w:val="22"/>
          <w:szCs w:val="22"/>
        </w:rPr>
        <w:t xml:space="preserve">.4 </w:t>
      </w:r>
      <w:r w:rsidRPr="00DF0246">
        <w:rPr>
          <w:rFonts w:ascii="Arial Narrow" w:hAnsi="Arial Narrow"/>
          <w:sz w:val="22"/>
          <w:szCs w:val="22"/>
        </w:rPr>
        <w:t xml:space="preserve">of this contract. </w:t>
      </w:r>
    </w:p>
    <w:p w:rsidR="00A23B38" w:rsidRPr="00DF0246" w:rsidRDefault="00A23B38" w:rsidP="009B4450">
      <w:pPr>
        <w:spacing w:line="360" w:lineRule="auto"/>
        <w:rPr>
          <w:rFonts w:ascii="Arial Narrow" w:hAnsi="Arial Narrow" w:cs="Arial"/>
        </w:rPr>
      </w:pPr>
    </w:p>
    <w:p w:rsidR="000751FE" w:rsidRDefault="000751FE" w:rsidP="007E64CE">
      <w:pPr>
        <w:pStyle w:val="Titolo2"/>
        <w:rPr>
          <w:rFonts w:ascii="Arial Narrow" w:hAnsi="Arial Narrow"/>
        </w:rPr>
      </w:pPr>
      <w:bookmarkStart w:id="9" w:name="_Toc430784638"/>
      <w:bookmarkStart w:id="10" w:name="_Toc476255179"/>
      <w:r w:rsidRPr="007E64CE">
        <w:rPr>
          <w:rFonts w:ascii="Arial Narrow" w:hAnsi="Arial Narrow"/>
        </w:rPr>
        <w:t>COMMENCEMENT DELAYS AND LIQUIDATED DAMAGE</w:t>
      </w:r>
      <w:bookmarkEnd w:id="9"/>
      <w:bookmarkEnd w:id="10"/>
    </w:p>
    <w:p w:rsidR="007E64CE" w:rsidRPr="007E64CE" w:rsidRDefault="007E64CE" w:rsidP="007E64CE"/>
    <w:p w:rsidR="000751FE" w:rsidRPr="00DF0246" w:rsidRDefault="000751FE"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The CONTRACTOR shall start execution of the works within </w:t>
      </w:r>
      <w:r w:rsidR="008E4DBA" w:rsidRPr="008E4DBA">
        <w:rPr>
          <w:rFonts w:ascii="Arial Narrow" w:hAnsi="Arial Narrow"/>
          <w:b/>
          <w:color w:val="FF0000"/>
        </w:rPr>
        <w:t>XY</w:t>
      </w:r>
      <w:r w:rsidRPr="00DF0246">
        <w:rPr>
          <w:rFonts w:ascii="Arial Narrow" w:hAnsi="Arial Narrow"/>
          <w:b/>
          <w:bCs/>
          <w:sz w:val="22"/>
          <w:szCs w:val="22"/>
        </w:rPr>
        <w:t xml:space="preserve"> calendar days</w:t>
      </w:r>
      <w:r w:rsidRPr="00DF0246">
        <w:rPr>
          <w:rFonts w:ascii="Arial Narrow" w:hAnsi="Arial Narrow"/>
          <w:sz w:val="22"/>
          <w:szCs w:val="22"/>
        </w:rPr>
        <w:t xml:space="preserve"> from the date of signing of the contract and shall complete and hand over the same to the EMPLOYER on or before the last day of a period of </w:t>
      </w:r>
      <w:r w:rsidR="008E4DBA" w:rsidRPr="008E4DBA">
        <w:rPr>
          <w:rFonts w:ascii="Arial Narrow" w:hAnsi="Arial Narrow"/>
          <w:b/>
          <w:color w:val="FF0000"/>
        </w:rPr>
        <w:t>XY</w:t>
      </w:r>
      <w:r w:rsidRPr="00DF0246">
        <w:rPr>
          <w:rFonts w:ascii="Arial Narrow" w:hAnsi="Arial Narrow"/>
          <w:b/>
          <w:bCs/>
          <w:sz w:val="22"/>
          <w:szCs w:val="22"/>
        </w:rPr>
        <w:t xml:space="preserve"> days</w:t>
      </w:r>
      <w:r w:rsidRPr="00DF0246">
        <w:rPr>
          <w:rFonts w:ascii="Arial Narrow" w:hAnsi="Arial Narrow"/>
          <w:sz w:val="22"/>
          <w:szCs w:val="22"/>
        </w:rPr>
        <w:t>, such period to be counted from the date of actual commencement of the works. In the case the CONTRACTOR is late in star</w:t>
      </w:r>
      <w:r w:rsidR="00C72E67" w:rsidRPr="00DF0246">
        <w:rPr>
          <w:rFonts w:ascii="Arial Narrow" w:hAnsi="Arial Narrow"/>
          <w:sz w:val="22"/>
          <w:szCs w:val="22"/>
        </w:rPr>
        <w:t>ting the execution of the works</w:t>
      </w:r>
      <w:r w:rsidRPr="00DF0246">
        <w:rPr>
          <w:rFonts w:ascii="Arial Narrow" w:hAnsi="Arial Narrow"/>
          <w:sz w:val="22"/>
          <w:szCs w:val="22"/>
        </w:rPr>
        <w:t xml:space="preserve"> the EMPLOYER has the right to cancel the contract.</w:t>
      </w:r>
    </w:p>
    <w:p w:rsidR="00C72E67" w:rsidRPr="00DF0246" w:rsidRDefault="00C72E67" w:rsidP="009B4450">
      <w:pPr>
        <w:pStyle w:val="BodyNumbered"/>
        <w:spacing w:line="360" w:lineRule="auto"/>
        <w:rPr>
          <w:rFonts w:ascii="Arial Narrow" w:hAnsi="Arial Narrow"/>
          <w:sz w:val="22"/>
          <w:szCs w:val="22"/>
        </w:rPr>
      </w:pPr>
    </w:p>
    <w:p w:rsidR="000751FE" w:rsidRPr="00DF0246" w:rsidRDefault="000751FE" w:rsidP="009B4450">
      <w:pPr>
        <w:pStyle w:val="BodyNumbered"/>
        <w:spacing w:line="360" w:lineRule="auto"/>
        <w:rPr>
          <w:rFonts w:ascii="Arial Narrow" w:hAnsi="Arial Narrow"/>
          <w:sz w:val="22"/>
          <w:szCs w:val="22"/>
        </w:rPr>
      </w:pPr>
      <w:r w:rsidRPr="00DF0246">
        <w:rPr>
          <w:rFonts w:ascii="Arial Narrow" w:hAnsi="Arial Narrow"/>
          <w:sz w:val="22"/>
          <w:szCs w:val="22"/>
        </w:rPr>
        <w:t>In the case the CONTRACTOR has not completed all the works within the term specified hereunder due to unjustified reasons, for each working day delay in the completion of the works, the CONTRACTOR shall pay to the EMPLOYER a sum equal to 0.1% of the total contract price per day as liquidated damages. However, the maximum amount of the liquidated damage shall not exceed 10% (ten percent) of the total contract price.</w:t>
      </w:r>
    </w:p>
    <w:p w:rsidR="00C72E67" w:rsidRPr="00DF0246" w:rsidRDefault="00C72E67" w:rsidP="009B4450">
      <w:pPr>
        <w:pStyle w:val="BodyNumbered"/>
        <w:spacing w:line="360" w:lineRule="auto"/>
        <w:rPr>
          <w:rFonts w:ascii="Arial Narrow" w:hAnsi="Arial Narrow"/>
          <w:sz w:val="22"/>
          <w:szCs w:val="22"/>
        </w:rPr>
      </w:pPr>
    </w:p>
    <w:p w:rsidR="000751FE" w:rsidRPr="00DF0246" w:rsidRDefault="000751FE" w:rsidP="009B4450">
      <w:pPr>
        <w:pStyle w:val="BodyNumbered"/>
        <w:spacing w:line="360" w:lineRule="auto"/>
        <w:rPr>
          <w:rFonts w:ascii="Arial Narrow" w:hAnsi="Arial Narrow"/>
          <w:sz w:val="22"/>
          <w:szCs w:val="22"/>
        </w:rPr>
      </w:pPr>
      <w:r w:rsidRPr="00DF0246">
        <w:rPr>
          <w:rFonts w:ascii="Arial Narrow" w:hAnsi="Arial Narrow"/>
          <w:sz w:val="22"/>
          <w:szCs w:val="22"/>
        </w:rPr>
        <w:t>The CONTRACTOR shall not be responsible for delays caused by Force Majeure, or occurring due to causes acceptable to the EMPLOYER. In such cases, the CONTRACTOR shall be entitled to extension of time equal to the period lost due to such event.</w:t>
      </w:r>
    </w:p>
    <w:p w:rsidR="00C72E67" w:rsidRPr="00DF0246" w:rsidRDefault="00C72E67" w:rsidP="009B4450">
      <w:pPr>
        <w:pStyle w:val="BodyNumbered"/>
        <w:spacing w:line="360" w:lineRule="auto"/>
        <w:rPr>
          <w:rFonts w:ascii="Arial Narrow" w:hAnsi="Arial Narrow"/>
          <w:sz w:val="22"/>
          <w:szCs w:val="22"/>
        </w:rPr>
      </w:pPr>
    </w:p>
    <w:p w:rsidR="000751FE" w:rsidRPr="00DF0246" w:rsidRDefault="000751FE"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In case the CONTRACTOR, is unable to complete the works, due to his fault or negligence, within the specified time indicated in article </w:t>
      </w:r>
      <w:r w:rsidR="008E4DBA" w:rsidRPr="008E4DBA">
        <w:rPr>
          <w:rFonts w:ascii="Arial Narrow" w:hAnsi="Arial Narrow"/>
          <w:color w:val="auto"/>
          <w:sz w:val="22"/>
          <w:szCs w:val="22"/>
        </w:rPr>
        <w:t>5</w:t>
      </w:r>
      <w:r w:rsidRPr="008E4DBA">
        <w:rPr>
          <w:rFonts w:ascii="Arial Narrow" w:hAnsi="Arial Narrow"/>
          <w:color w:val="auto"/>
          <w:sz w:val="22"/>
          <w:szCs w:val="22"/>
        </w:rPr>
        <w:t xml:space="preserve">.1 </w:t>
      </w:r>
      <w:r w:rsidRPr="00DF0246">
        <w:rPr>
          <w:rFonts w:ascii="Arial Narrow" w:hAnsi="Arial Narrow"/>
          <w:sz w:val="22"/>
          <w:szCs w:val="22"/>
        </w:rPr>
        <w:t xml:space="preserve">of this contract, or if the works are in delay by more than </w:t>
      </w:r>
      <w:r w:rsidR="00C72E67" w:rsidRPr="00DF0246">
        <w:rPr>
          <w:rFonts w:ascii="Arial Narrow" w:hAnsi="Arial Narrow"/>
          <w:sz w:val="22"/>
          <w:szCs w:val="22"/>
        </w:rPr>
        <w:t>XY</w:t>
      </w:r>
      <w:r w:rsidRPr="00DF0246">
        <w:rPr>
          <w:rFonts w:ascii="Arial Narrow" w:hAnsi="Arial Narrow"/>
          <w:sz w:val="22"/>
          <w:szCs w:val="22"/>
        </w:rPr>
        <w:t xml:space="preserve"> (</w:t>
      </w:r>
      <w:r w:rsidR="00C72E67" w:rsidRPr="00DF0246">
        <w:rPr>
          <w:rFonts w:ascii="Arial Narrow" w:hAnsi="Arial Narrow"/>
          <w:sz w:val="22"/>
          <w:szCs w:val="22"/>
        </w:rPr>
        <w:t>XY</w:t>
      </w:r>
      <w:r w:rsidRPr="00DF0246">
        <w:rPr>
          <w:rFonts w:ascii="Arial Narrow" w:hAnsi="Arial Narrow"/>
          <w:sz w:val="22"/>
          <w:szCs w:val="22"/>
        </w:rPr>
        <w:t xml:space="preserve">) days from the completion time stated in sub-article </w:t>
      </w:r>
      <w:r w:rsidR="008E4DBA" w:rsidRPr="008E4DBA">
        <w:rPr>
          <w:rFonts w:ascii="Arial Narrow" w:hAnsi="Arial Narrow"/>
          <w:color w:val="auto"/>
          <w:sz w:val="22"/>
          <w:szCs w:val="22"/>
        </w:rPr>
        <w:t>5</w:t>
      </w:r>
      <w:r w:rsidRPr="008E4DBA">
        <w:rPr>
          <w:rFonts w:ascii="Arial Narrow" w:hAnsi="Arial Narrow"/>
          <w:color w:val="auto"/>
          <w:sz w:val="22"/>
          <w:szCs w:val="22"/>
        </w:rPr>
        <w:t>.1</w:t>
      </w:r>
      <w:r w:rsidRPr="00DF0246">
        <w:rPr>
          <w:rFonts w:ascii="Arial Narrow" w:hAnsi="Arial Narrow"/>
          <w:sz w:val="22"/>
          <w:szCs w:val="22"/>
        </w:rPr>
        <w:t xml:space="preserve">, the EMPLOYER is entitled to engage another contractor until the completion of the works. The actual and borne costs related to the introduction of another contractor for the execution of the works shall be borne by the CONTRACTOR. In that case the EMPLOYER will not compensate to the CONTRACTOR any costs that might arise there from. The payment will be made only for those items of the works that have been fully completed. Any issues concerning the quantity of performed works and payments shall be settled upon mutual written agreement and the agreement will make an integral part of this contract. </w:t>
      </w:r>
    </w:p>
    <w:p w:rsidR="000F5242" w:rsidRPr="00DF0246" w:rsidRDefault="000F5242" w:rsidP="009B4450">
      <w:pPr>
        <w:pStyle w:val="BodyNumbered"/>
        <w:spacing w:line="360" w:lineRule="auto"/>
        <w:rPr>
          <w:rFonts w:ascii="Arial Narrow" w:hAnsi="Arial Narrow"/>
          <w:sz w:val="22"/>
          <w:szCs w:val="22"/>
        </w:rPr>
      </w:pPr>
    </w:p>
    <w:p w:rsidR="000751FE" w:rsidRPr="00DF0246" w:rsidRDefault="000751FE" w:rsidP="009B4450">
      <w:pPr>
        <w:pStyle w:val="BodyNumbered"/>
        <w:spacing w:line="360" w:lineRule="auto"/>
        <w:rPr>
          <w:rFonts w:ascii="Arial Narrow" w:hAnsi="Arial Narrow"/>
          <w:sz w:val="22"/>
          <w:szCs w:val="22"/>
        </w:rPr>
      </w:pPr>
      <w:r w:rsidRPr="00DF0246">
        <w:rPr>
          <w:rFonts w:ascii="Arial Narrow" w:hAnsi="Arial Narrow"/>
          <w:sz w:val="22"/>
          <w:szCs w:val="22"/>
        </w:rPr>
        <w:t>If the CONTRACTOR suffers delays or incurs costs due to failure on the part of the EMPLOYER in handing over the works site, due to inaccessibility of any site and due to lack of timely decision during the work progress, the CONTRACTOR is entitled to an extension of time proportional to the time lost for the completion of the works, and is at liberty to claim from the EMPLOYER the costs incurred.</w:t>
      </w:r>
    </w:p>
    <w:p w:rsidR="00C72E67" w:rsidRPr="00DF0246" w:rsidRDefault="00C72E67" w:rsidP="009B4450">
      <w:pPr>
        <w:pStyle w:val="BodyNumbered"/>
        <w:spacing w:line="360" w:lineRule="auto"/>
        <w:rPr>
          <w:rFonts w:ascii="Arial Narrow" w:hAnsi="Arial Narrow"/>
          <w:sz w:val="22"/>
          <w:szCs w:val="22"/>
        </w:rPr>
      </w:pPr>
    </w:p>
    <w:p w:rsidR="000751FE" w:rsidRPr="00DF0246" w:rsidRDefault="000751FE"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The CONTRACTOR shall not be held responsible for damages caused on the works due to delays stipulated in sub-article </w:t>
      </w:r>
      <w:r w:rsidR="008E4DBA">
        <w:rPr>
          <w:rFonts w:ascii="Arial Narrow" w:hAnsi="Arial Narrow"/>
          <w:sz w:val="22"/>
          <w:szCs w:val="22"/>
        </w:rPr>
        <w:t>5</w:t>
      </w:r>
      <w:r w:rsidRPr="00DF0246">
        <w:rPr>
          <w:rFonts w:ascii="Arial Narrow" w:hAnsi="Arial Narrow"/>
          <w:sz w:val="22"/>
          <w:szCs w:val="22"/>
        </w:rPr>
        <w:t>.5 of this contract. If such damages occur on the works, the CONTRACTOR is at liberty to claim from the EMPLOYER the costs he incurred to recover the damage.</w:t>
      </w:r>
    </w:p>
    <w:p w:rsidR="00C72E67" w:rsidRPr="00DF0246" w:rsidRDefault="00C72E67" w:rsidP="009B4450">
      <w:pPr>
        <w:pStyle w:val="BodyNumbered"/>
        <w:spacing w:line="360" w:lineRule="auto"/>
        <w:rPr>
          <w:rFonts w:ascii="Arial Narrow" w:hAnsi="Arial Narrow"/>
          <w:sz w:val="22"/>
          <w:szCs w:val="22"/>
        </w:rPr>
      </w:pPr>
    </w:p>
    <w:p w:rsidR="000751FE" w:rsidRDefault="000751FE" w:rsidP="008E4DBA">
      <w:pPr>
        <w:pStyle w:val="Titolo2"/>
        <w:rPr>
          <w:rFonts w:ascii="Arial Narrow" w:hAnsi="Arial Narrow"/>
        </w:rPr>
      </w:pPr>
      <w:bookmarkStart w:id="11" w:name="_Toc430784639"/>
      <w:bookmarkStart w:id="12" w:name="_Toc476255180"/>
      <w:r w:rsidRPr="008E4DBA">
        <w:rPr>
          <w:rFonts w:ascii="Arial Narrow" w:hAnsi="Arial Narrow"/>
        </w:rPr>
        <w:t>VARIATION ORDERS</w:t>
      </w:r>
      <w:bookmarkEnd w:id="11"/>
      <w:bookmarkEnd w:id="12"/>
    </w:p>
    <w:p w:rsidR="008E4DBA" w:rsidRPr="008E4DBA" w:rsidRDefault="008E4DBA" w:rsidP="008E4DBA"/>
    <w:p w:rsidR="000751FE" w:rsidRPr="00DF0246" w:rsidRDefault="000751FE"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The EMPLOYER or EMPLOYER’s representative, may at any time or from time to time, give variation orders in writing related to addition, deletions or revisions in the works.  The extra works will be measured on the basis of quantities from the measurement book, unit and lump sum prices from the CONTRACTOR’s Priced Bill of Quantities, which the EMPLOYER must approve in writing before they are performed, whereon the CONTRACTOR’s and the EMPLOYER’s written agreement on the variation order will be part of this contract. </w:t>
      </w:r>
    </w:p>
    <w:p w:rsidR="00C72E67" w:rsidRPr="00DF0246" w:rsidRDefault="00C72E67" w:rsidP="009B4450">
      <w:pPr>
        <w:pStyle w:val="BodyNumbered"/>
        <w:spacing w:line="360" w:lineRule="auto"/>
        <w:rPr>
          <w:rFonts w:ascii="Arial Narrow" w:hAnsi="Arial Narrow"/>
          <w:sz w:val="22"/>
          <w:szCs w:val="22"/>
        </w:rPr>
      </w:pPr>
    </w:p>
    <w:p w:rsidR="000751FE" w:rsidRPr="00DF0246" w:rsidRDefault="000751FE"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The EMPLOYER will not pay any extra works that have not been approved in writing by the EMPLOYER’s authorized person. This does not apply to the case of emergency, unforeseen works that must be undertaken to avoid damaging consequences to the works or to avoid the effect/consequences of Force Majeure, in which case apply the legal provisions that stipulate the obligation of just compensation for </w:t>
      </w:r>
      <w:r w:rsidRPr="00DF0246">
        <w:rPr>
          <w:rFonts w:ascii="Arial Narrow" w:hAnsi="Arial Narrow"/>
          <w:sz w:val="22"/>
          <w:szCs w:val="22"/>
        </w:rPr>
        <w:lastRenderedPageBreak/>
        <w:t>performed necessary emergency and unforeseen contingencies by the CONTRACTOR in favour of the EMPLOYER.</w:t>
      </w:r>
    </w:p>
    <w:p w:rsidR="00C72E67" w:rsidRPr="00DF0246" w:rsidRDefault="00C72E67" w:rsidP="009B4450">
      <w:pPr>
        <w:pStyle w:val="BodyNumbered"/>
        <w:spacing w:line="360" w:lineRule="auto"/>
        <w:rPr>
          <w:rFonts w:ascii="Arial Narrow" w:hAnsi="Arial Narrow"/>
          <w:sz w:val="22"/>
          <w:szCs w:val="22"/>
        </w:rPr>
      </w:pPr>
    </w:p>
    <w:p w:rsidR="000751FE" w:rsidRPr="00DF0246" w:rsidRDefault="000751FE" w:rsidP="009B4450">
      <w:pPr>
        <w:pStyle w:val="BodyNumbered"/>
        <w:spacing w:line="360" w:lineRule="auto"/>
        <w:rPr>
          <w:rFonts w:ascii="Arial Narrow" w:hAnsi="Arial Narrow"/>
          <w:sz w:val="22"/>
          <w:szCs w:val="22"/>
        </w:rPr>
      </w:pPr>
      <w:r w:rsidRPr="00DF0246">
        <w:rPr>
          <w:rFonts w:ascii="Arial Narrow" w:hAnsi="Arial Narrow"/>
          <w:sz w:val="22"/>
          <w:szCs w:val="22"/>
        </w:rPr>
        <w:t>If the variation order results in an increase or a decrease exceeding 20% (twenty percent) of the total contract value, such variation shall be subject to the EMPLOYER and the CONTRACTOR making a written agreement without an adjustment of unit costs. However, the CONTRACTOR shall have the right for time extension proportional to the extra works.</w:t>
      </w:r>
    </w:p>
    <w:p w:rsidR="000751FE" w:rsidRPr="00DF0246" w:rsidRDefault="000751FE" w:rsidP="009B4450">
      <w:pPr>
        <w:spacing w:line="360" w:lineRule="auto"/>
        <w:rPr>
          <w:rFonts w:ascii="Arial Narrow" w:hAnsi="Arial Narrow" w:cs="Arial"/>
        </w:rPr>
      </w:pPr>
    </w:p>
    <w:p w:rsidR="00CE3600" w:rsidRDefault="00CE3600" w:rsidP="00B04E59">
      <w:pPr>
        <w:pStyle w:val="Titolo2"/>
        <w:rPr>
          <w:rFonts w:ascii="Arial Narrow" w:hAnsi="Arial Narrow"/>
        </w:rPr>
      </w:pPr>
      <w:bookmarkStart w:id="13" w:name="_Toc476255181"/>
      <w:r w:rsidRPr="00B04E59">
        <w:rPr>
          <w:rFonts w:ascii="Arial Narrow" w:hAnsi="Arial Narrow"/>
        </w:rPr>
        <w:t>QUALITY CIONTROL OF THE WORKS</w:t>
      </w:r>
      <w:bookmarkEnd w:id="13"/>
    </w:p>
    <w:p w:rsidR="00B04E59" w:rsidRPr="00B04E59" w:rsidRDefault="00B04E59" w:rsidP="00B04E59"/>
    <w:p w:rsidR="00CE3600" w:rsidRPr="00DF0246" w:rsidRDefault="00CE3600" w:rsidP="00CE3600">
      <w:pPr>
        <w:spacing w:line="360" w:lineRule="auto"/>
        <w:rPr>
          <w:rFonts w:ascii="Arial Narrow" w:hAnsi="Arial Narrow" w:cs="Arial"/>
        </w:rPr>
      </w:pPr>
      <w:r w:rsidRPr="00DF0246">
        <w:rPr>
          <w:rFonts w:ascii="Arial Narrow" w:hAnsi="Arial Narrow"/>
        </w:rPr>
        <w:t>The EMPLOYER has the right and the obligation to supervise the CONTRACTOR’s work as well as determine whether the CONTRACTOR observes the technical regulations and constraints throughout the performance of the works. The EMPLOYER is entitled to demand from the CONTRACTOR during the progress of the works to remedy within the shortest time possible and at his own cost and eliminate any observed irregularities and consequences of poor quality work, which cannot have any impact on the extension of time of completion of the works. In that case the EMPLOYER can halt any due payments until the CONTRACTOR eliminates all the above-mentioned irregularities or deficiencies.</w:t>
      </w:r>
    </w:p>
    <w:p w:rsidR="00CE3600" w:rsidRPr="00DF0246" w:rsidRDefault="00CE3600" w:rsidP="00CE3600">
      <w:pPr>
        <w:pStyle w:val="BodyNumbered"/>
        <w:rPr>
          <w:rFonts w:ascii="Arial Narrow" w:hAnsi="Arial Narrow"/>
          <w:sz w:val="22"/>
          <w:szCs w:val="22"/>
        </w:rPr>
      </w:pPr>
      <w:r w:rsidRPr="00DF0246">
        <w:rPr>
          <w:rFonts w:ascii="Arial Narrow" w:hAnsi="Arial Narrow"/>
          <w:sz w:val="22"/>
          <w:szCs w:val="22"/>
        </w:rPr>
        <w:t>During the progress of the work, the EMPLOYER is entitled to demand the CONTRACTOR or independently conduct an additional check on the quality of executed works, material or equipment.</w:t>
      </w:r>
    </w:p>
    <w:p w:rsidR="00CE3600" w:rsidRPr="00DF0246" w:rsidRDefault="00CE3600" w:rsidP="00CE3600">
      <w:pPr>
        <w:pStyle w:val="BodyNumbered"/>
        <w:rPr>
          <w:rFonts w:ascii="Arial Narrow" w:hAnsi="Arial Narrow"/>
          <w:sz w:val="22"/>
          <w:szCs w:val="22"/>
        </w:rPr>
      </w:pPr>
      <w:r w:rsidRPr="00DF0246">
        <w:rPr>
          <w:rFonts w:ascii="Arial Narrow" w:hAnsi="Arial Narrow"/>
          <w:sz w:val="22"/>
          <w:szCs w:val="22"/>
        </w:rPr>
        <w:t>The EMPLOYER has the right, during the progress of the work, to give to the CONTRACTOR any additional drawings or plans required for the proper execution of the works. In case the CONTRACTOR requires additional drawings and plans from the EMPLOYER, the EMPLOYER must be accordingly notified in writing.</w:t>
      </w:r>
    </w:p>
    <w:p w:rsidR="00CE3600" w:rsidRPr="00DF0246" w:rsidRDefault="00CE3600" w:rsidP="009B4450">
      <w:pPr>
        <w:spacing w:line="360" w:lineRule="auto"/>
        <w:rPr>
          <w:rFonts w:ascii="Arial Narrow" w:hAnsi="Arial Narrow" w:cs="Arial"/>
        </w:rPr>
      </w:pPr>
    </w:p>
    <w:p w:rsidR="00FE60AC" w:rsidRDefault="00FE60AC" w:rsidP="00B04E59">
      <w:pPr>
        <w:pStyle w:val="Titolo2"/>
        <w:rPr>
          <w:rFonts w:ascii="Arial Narrow" w:hAnsi="Arial Narrow"/>
        </w:rPr>
      </w:pPr>
      <w:bookmarkStart w:id="14" w:name="_Toc430784642"/>
      <w:bookmarkStart w:id="15" w:name="_Toc476255182"/>
      <w:r w:rsidRPr="00B04E59">
        <w:rPr>
          <w:rFonts w:ascii="Arial Narrow" w:hAnsi="Arial Narrow"/>
        </w:rPr>
        <w:t>ACCEPTANCE OF WORKS</w:t>
      </w:r>
      <w:bookmarkEnd w:id="14"/>
      <w:bookmarkEnd w:id="15"/>
    </w:p>
    <w:p w:rsidR="00B04E59" w:rsidRPr="00B04E59" w:rsidRDefault="00B04E59" w:rsidP="00B04E59"/>
    <w:p w:rsidR="00FE60AC" w:rsidRPr="00DF0246" w:rsidRDefault="00FE60AC"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When the whole of the works have been completed, the CONTRACTOR shall give a written notice to that effect to the EMPLOYER. The EMPLOYER shall, within </w:t>
      </w:r>
      <w:r w:rsidR="0063384F" w:rsidRPr="00DF0246">
        <w:rPr>
          <w:rFonts w:ascii="Arial Narrow" w:hAnsi="Arial Narrow"/>
          <w:sz w:val="22"/>
          <w:szCs w:val="22"/>
        </w:rPr>
        <w:t>XY</w:t>
      </w:r>
      <w:r w:rsidRPr="00DF0246">
        <w:rPr>
          <w:rFonts w:ascii="Arial Narrow" w:hAnsi="Arial Narrow"/>
          <w:sz w:val="22"/>
          <w:szCs w:val="22"/>
        </w:rPr>
        <w:t xml:space="preserve"> (</w:t>
      </w:r>
      <w:r w:rsidR="0063384F" w:rsidRPr="00DF0246">
        <w:rPr>
          <w:rFonts w:ascii="Arial Narrow" w:hAnsi="Arial Narrow"/>
          <w:sz w:val="22"/>
          <w:szCs w:val="22"/>
        </w:rPr>
        <w:t>XY</w:t>
      </w:r>
      <w:r w:rsidRPr="00DF0246">
        <w:rPr>
          <w:rFonts w:ascii="Arial Narrow" w:hAnsi="Arial Narrow"/>
          <w:sz w:val="22"/>
          <w:szCs w:val="22"/>
        </w:rPr>
        <w:t>) calendar days of the date of delivery of such notice</w:t>
      </w:r>
      <w:r w:rsidR="00270452" w:rsidRPr="00DF0246">
        <w:rPr>
          <w:rFonts w:ascii="Arial Narrow" w:hAnsi="Arial Narrow"/>
          <w:sz w:val="22"/>
          <w:szCs w:val="22"/>
        </w:rPr>
        <w:t xml:space="preserve"> and documentation</w:t>
      </w:r>
      <w:r w:rsidRPr="00DF0246">
        <w:rPr>
          <w:rFonts w:ascii="Arial Narrow" w:hAnsi="Arial Narrow"/>
          <w:sz w:val="22"/>
          <w:szCs w:val="22"/>
        </w:rPr>
        <w:t xml:space="preserve">, either issue to the CONTRACTOR </w:t>
      </w:r>
      <w:r w:rsidR="0063384F" w:rsidRPr="00DF0246">
        <w:rPr>
          <w:rFonts w:ascii="Arial Narrow" w:hAnsi="Arial Narrow"/>
          <w:sz w:val="22"/>
          <w:szCs w:val="22"/>
        </w:rPr>
        <w:t xml:space="preserve">a </w:t>
      </w:r>
      <w:r w:rsidRPr="00DF0246">
        <w:rPr>
          <w:rFonts w:ascii="Arial Narrow" w:hAnsi="Arial Narrow"/>
          <w:sz w:val="22"/>
          <w:szCs w:val="22"/>
        </w:rPr>
        <w:t>provisional acceptance certificate or give instruction in writing to the CONTRACTOR</w:t>
      </w:r>
      <w:r w:rsidR="00270452" w:rsidRPr="00DF0246">
        <w:rPr>
          <w:rFonts w:ascii="Arial Narrow" w:hAnsi="Arial Narrow"/>
          <w:sz w:val="22"/>
          <w:szCs w:val="22"/>
        </w:rPr>
        <w:t xml:space="preserve"> specifying all the works which</w:t>
      </w:r>
      <w:r w:rsidRPr="00DF0246">
        <w:rPr>
          <w:rFonts w:ascii="Arial Narrow" w:hAnsi="Arial Narrow"/>
          <w:sz w:val="22"/>
          <w:szCs w:val="22"/>
        </w:rPr>
        <w:t xml:space="preserve"> </w:t>
      </w:r>
      <w:r w:rsidR="00270452" w:rsidRPr="00DF0246">
        <w:rPr>
          <w:rFonts w:ascii="Arial Narrow" w:hAnsi="Arial Narrow"/>
          <w:sz w:val="22"/>
          <w:szCs w:val="22"/>
        </w:rPr>
        <w:t>are</w:t>
      </w:r>
      <w:r w:rsidRPr="00DF0246">
        <w:rPr>
          <w:rFonts w:ascii="Arial Narrow" w:hAnsi="Arial Narrow"/>
          <w:sz w:val="22"/>
          <w:szCs w:val="22"/>
        </w:rPr>
        <w:t xml:space="preserve"> required to be done or corrected before the issu</w:t>
      </w:r>
      <w:r w:rsidR="00270452" w:rsidRPr="00DF0246">
        <w:rPr>
          <w:rFonts w:ascii="Arial Narrow" w:hAnsi="Arial Narrow"/>
          <w:sz w:val="22"/>
          <w:szCs w:val="22"/>
        </w:rPr>
        <w:t>ing</w:t>
      </w:r>
      <w:r w:rsidRPr="00DF0246">
        <w:rPr>
          <w:rFonts w:ascii="Arial Narrow" w:hAnsi="Arial Narrow"/>
          <w:sz w:val="22"/>
          <w:szCs w:val="22"/>
        </w:rPr>
        <w:t xml:space="preserve"> of such certificate. If instructed by the EMPLOYER, to complete any remaining works or eliminate any deficiencies, the CONTRACTOR has the obligation to complete the remaining works or remedy any defects thereof. In such cases the CONTRACTOR is not entitled for </w:t>
      </w:r>
      <w:r w:rsidRPr="00DF0246">
        <w:rPr>
          <w:rFonts w:ascii="Arial Narrow" w:hAnsi="Arial Narrow"/>
          <w:sz w:val="22"/>
          <w:szCs w:val="22"/>
        </w:rPr>
        <w:lastRenderedPageBreak/>
        <w:t>extension of time and all the remaining works and remedying defects must be completed within the agreed completion time.</w:t>
      </w:r>
    </w:p>
    <w:p w:rsidR="00C72E67" w:rsidRPr="00DF0246" w:rsidRDefault="00C72E67" w:rsidP="009B4450">
      <w:pPr>
        <w:pStyle w:val="BodyNumbered"/>
        <w:spacing w:line="360" w:lineRule="auto"/>
        <w:rPr>
          <w:rFonts w:ascii="Arial Narrow" w:hAnsi="Arial Narrow"/>
          <w:sz w:val="22"/>
          <w:szCs w:val="22"/>
        </w:rPr>
      </w:pPr>
    </w:p>
    <w:p w:rsidR="00FE60AC" w:rsidRPr="00DF0246" w:rsidRDefault="00FE60AC"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Within </w:t>
      </w:r>
      <w:r w:rsidR="00C72E67" w:rsidRPr="00DF0246">
        <w:rPr>
          <w:rFonts w:ascii="Arial Narrow" w:hAnsi="Arial Narrow"/>
          <w:color w:val="FF0000"/>
          <w:sz w:val="22"/>
          <w:szCs w:val="22"/>
        </w:rPr>
        <w:t>XY</w:t>
      </w:r>
      <w:r w:rsidRPr="00DF0246">
        <w:rPr>
          <w:rFonts w:ascii="Arial Narrow" w:hAnsi="Arial Narrow"/>
          <w:color w:val="FF0000"/>
          <w:sz w:val="22"/>
          <w:szCs w:val="22"/>
        </w:rPr>
        <w:t xml:space="preserve"> (</w:t>
      </w:r>
      <w:r w:rsidR="00C72E67" w:rsidRPr="00DF0246">
        <w:rPr>
          <w:rFonts w:ascii="Arial Narrow" w:hAnsi="Arial Narrow"/>
          <w:color w:val="FF0000"/>
          <w:sz w:val="22"/>
          <w:szCs w:val="22"/>
        </w:rPr>
        <w:t>XY</w:t>
      </w:r>
      <w:r w:rsidRPr="00DF0246">
        <w:rPr>
          <w:rFonts w:ascii="Arial Narrow" w:hAnsi="Arial Narrow"/>
          <w:color w:val="FF0000"/>
          <w:sz w:val="22"/>
          <w:szCs w:val="22"/>
        </w:rPr>
        <w:t>)</w:t>
      </w:r>
      <w:r w:rsidRPr="00DF0246">
        <w:rPr>
          <w:rFonts w:ascii="Arial Narrow" w:hAnsi="Arial Narrow"/>
          <w:sz w:val="22"/>
          <w:szCs w:val="22"/>
        </w:rPr>
        <w:t xml:space="preserve"> calendar days after the CONTARCTOR completed the remaining works or elimination of any defects, as instructed, the EMPLOYER must certify and issue provisional acceptance certificate for the works under request.</w:t>
      </w:r>
    </w:p>
    <w:p w:rsidR="00C72E67" w:rsidRPr="00DF0246" w:rsidRDefault="00C72E67" w:rsidP="009B4450">
      <w:pPr>
        <w:pStyle w:val="BodyNumbered"/>
        <w:spacing w:line="360" w:lineRule="auto"/>
        <w:rPr>
          <w:rFonts w:ascii="Arial Narrow" w:hAnsi="Arial Narrow"/>
          <w:sz w:val="22"/>
          <w:szCs w:val="22"/>
        </w:rPr>
      </w:pPr>
    </w:p>
    <w:p w:rsidR="00FE60AC" w:rsidRPr="00DF0246" w:rsidRDefault="00FE60AC"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Unless specifically agreed in writing, the EMPLOYER shall not use any part of the completed works before a written certificate of provisional acceptance is issued to the CONTRACTOR. The EMPLOYER shall be liable for any damage that may follow as a result of putting to use the works before issuing the provisional acceptance certificate. </w:t>
      </w:r>
    </w:p>
    <w:p w:rsidR="00C72E67" w:rsidRPr="00DF0246" w:rsidRDefault="00C72E67" w:rsidP="009B4450">
      <w:pPr>
        <w:pStyle w:val="BodyNumbered"/>
        <w:spacing w:line="360" w:lineRule="auto"/>
        <w:rPr>
          <w:rFonts w:ascii="Arial Narrow" w:hAnsi="Arial Narrow"/>
          <w:sz w:val="22"/>
          <w:szCs w:val="22"/>
        </w:rPr>
      </w:pPr>
    </w:p>
    <w:p w:rsidR="00FE60AC" w:rsidRPr="00DF0246" w:rsidRDefault="00FE60AC"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The EMPLOYER, immediately after issuing provisional acceptance certificate to the CONTRACTOR, shall repay the CONTRACTOR the 10% retained amount. However, the CONTRACTOR shall extend the performance security until the expiry of the defects liability period, stipulated in sub-article </w:t>
      </w:r>
      <w:r w:rsidRPr="00B04E59">
        <w:rPr>
          <w:rFonts w:ascii="Arial Narrow" w:hAnsi="Arial Narrow"/>
          <w:color w:val="auto"/>
          <w:sz w:val="22"/>
          <w:szCs w:val="22"/>
        </w:rPr>
        <w:t xml:space="preserve">10.1 </w:t>
      </w:r>
      <w:r w:rsidRPr="00DF0246">
        <w:rPr>
          <w:rFonts w:ascii="Arial Narrow" w:hAnsi="Arial Narrow"/>
          <w:sz w:val="22"/>
          <w:szCs w:val="22"/>
        </w:rPr>
        <w:t>of this contract, and submit the same to the EMPLOYER to get the 10% (ten percent) retained amount repaid.</w:t>
      </w:r>
    </w:p>
    <w:p w:rsidR="00C72E67" w:rsidRPr="00DF0246" w:rsidRDefault="00C72E67" w:rsidP="009B4450">
      <w:pPr>
        <w:pStyle w:val="BodyNumbered"/>
        <w:spacing w:line="360" w:lineRule="auto"/>
        <w:rPr>
          <w:rFonts w:ascii="Arial Narrow" w:hAnsi="Arial Narrow"/>
          <w:sz w:val="22"/>
          <w:szCs w:val="22"/>
        </w:rPr>
      </w:pPr>
    </w:p>
    <w:p w:rsidR="00FE60AC" w:rsidRPr="00DF0246" w:rsidRDefault="00FE60AC"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The EMPLOYER shall issue final acceptance certificate to the CONTRACTOR within </w:t>
      </w:r>
      <w:r w:rsidR="00E42903" w:rsidRPr="00DF0246">
        <w:rPr>
          <w:rFonts w:ascii="Arial Narrow" w:hAnsi="Arial Narrow"/>
          <w:color w:val="FF0000"/>
          <w:sz w:val="22"/>
          <w:szCs w:val="22"/>
        </w:rPr>
        <w:t>XY</w:t>
      </w:r>
      <w:r w:rsidRPr="00DF0246">
        <w:rPr>
          <w:rFonts w:ascii="Arial Narrow" w:hAnsi="Arial Narrow"/>
          <w:color w:val="FF0000"/>
          <w:sz w:val="22"/>
          <w:szCs w:val="22"/>
        </w:rPr>
        <w:t xml:space="preserve"> (</w:t>
      </w:r>
      <w:r w:rsidR="00E42903" w:rsidRPr="00DF0246">
        <w:rPr>
          <w:rFonts w:ascii="Arial Narrow" w:hAnsi="Arial Narrow"/>
          <w:color w:val="FF0000"/>
          <w:sz w:val="22"/>
          <w:szCs w:val="22"/>
        </w:rPr>
        <w:t>XY</w:t>
      </w:r>
      <w:r w:rsidRPr="00DF0246">
        <w:rPr>
          <w:rFonts w:ascii="Arial Narrow" w:hAnsi="Arial Narrow"/>
          <w:color w:val="FF0000"/>
          <w:sz w:val="22"/>
          <w:szCs w:val="22"/>
        </w:rPr>
        <w:t xml:space="preserve">) </w:t>
      </w:r>
      <w:r w:rsidRPr="00DF0246">
        <w:rPr>
          <w:rFonts w:ascii="Arial Narrow" w:hAnsi="Arial Narrow"/>
          <w:sz w:val="22"/>
          <w:szCs w:val="22"/>
        </w:rPr>
        <w:t>calendar days after the expiry of the defects liability period and release the performance bond, unless a written notice relating to any unfinished or defective work is given by the EMPLOYER to the CONTRACTOR before the expiry of the defects liability period. After the EMPLOYER issued to the CONTRACTOR final acceptance certificate, the CONTRACTOR is relieved from his obligation under this contract.</w:t>
      </w:r>
    </w:p>
    <w:p w:rsidR="00C72E67" w:rsidRPr="00DF0246" w:rsidRDefault="00C72E67" w:rsidP="009B4450">
      <w:pPr>
        <w:pStyle w:val="BodyNumbered"/>
        <w:spacing w:line="360" w:lineRule="auto"/>
        <w:rPr>
          <w:rFonts w:ascii="Arial Narrow" w:hAnsi="Arial Narrow"/>
          <w:sz w:val="22"/>
          <w:szCs w:val="22"/>
        </w:rPr>
      </w:pPr>
    </w:p>
    <w:p w:rsidR="00FE60AC" w:rsidRPr="00DF0246" w:rsidRDefault="00FE60AC" w:rsidP="009B4450">
      <w:pPr>
        <w:pStyle w:val="BodyNumbered"/>
        <w:spacing w:line="360" w:lineRule="auto"/>
        <w:rPr>
          <w:rFonts w:ascii="Arial Narrow" w:hAnsi="Arial Narrow"/>
          <w:sz w:val="22"/>
          <w:szCs w:val="22"/>
        </w:rPr>
      </w:pPr>
      <w:r w:rsidRPr="00DF0246">
        <w:rPr>
          <w:rFonts w:ascii="Arial Narrow" w:hAnsi="Arial Narrow"/>
          <w:sz w:val="22"/>
          <w:szCs w:val="22"/>
        </w:rPr>
        <w:t xml:space="preserve">If the EMPLOYER fails to issue final acceptance certificate or to give notice on any defective works, within the time stipulated in sub-article </w:t>
      </w:r>
      <w:r w:rsidR="00B04E59" w:rsidRPr="00B04E59">
        <w:rPr>
          <w:rFonts w:ascii="Arial Narrow" w:hAnsi="Arial Narrow"/>
          <w:color w:val="auto"/>
          <w:sz w:val="22"/>
          <w:szCs w:val="22"/>
        </w:rPr>
        <w:t>8</w:t>
      </w:r>
      <w:r w:rsidRPr="00B04E59">
        <w:rPr>
          <w:rFonts w:ascii="Arial Narrow" w:hAnsi="Arial Narrow"/>
          <w:color w:val="auto"/>
          <w:sz w:val="22"/>
          <w:szCs w:val="22"/>
        </w:rPr>
        <w:t xml:space="preserve">.5 </w:t>
      </w:r>
      <w:r w:rsidRPr="00DF0246">
        <w:rPr>
          <w:rFonts w:ascii="Arial Narrow" w:hAnsi="Arial Narrow"/>
          <w:sz w:val="22"/>
          <w:szCs w:val="22"/>
        </w:rPr>
        <w:t xml:space="preserve">of this contract, it shall be presumed that the EMPLOYER has accepted the works and that the CONTRACTOR is relieved from any obligation under this contract. </w:t>
      </w:r>
    </w:p>
    <w:p w:rsidR="00CB7569" w:rsidRPr="00DF0246" w:rsidRDefault="00CB7569" w:rsidP="009B4450">
      <w:pPr>
        <w:spacing w:line="360" w:lineRule="auto"/>
        <w:rPr>
          <w:rFonts w:ascii="Arial Narrow" w:hAnsi="Arial Narrow" w:cs="Arial"/>
          <w:b/>
        </w:rPr>
      </w:pPr>
    </w:p>
    <w:p w:rsidR="00350D11" w:rsidRDefault="00350D11" w:rsidP="00037F3F">
      <w:pPr>
        <w:pStyle w:val="Titolo2"/>
        <w:rPr>
          <w:rFonts w:ascii="Arial Narrow" w:hAnsi="Arial Narrow"/>
        </w:rPr>
      </w:pPr>
      <w:bookmarkStart w:id="16" w:name="_Toc476255183"/>
      <w:r w:rsidRPr="00037F3F">
        <w:rPr>
          <w:rFonts w:ascii="Arial Narrow" w:hAnsi="Arial Narrow"/>
        </w:rPr>
        <w:t>RETENTION</w:t>
      </w:r>
      <w:bookmarkEnd w:id="16"/>
    </w:p>
    <w:p w:rsidR="00037F3F" w:rsidRPr="00037F3F" w:rsidRDefault="00037F3F" w:rsidP="00037F3F"/>
    <w:p w:rsidR="00CE3600" w:rsidRPr="00DF0246" w:rsidRDefault="00CE3600" w:rsidP="00CE3600">
      <w:pPr>
        <w:pStyle w:val="BodyNumbered"/>
        <w:rPr>
          <w:rFonts w:ascii="Arial Narrow" w:hAnsi="Arial Narrow"/>
          <w:sz w:val="22"/>
          <w:szCs w:val="22"/>
        </w:rPr>
      </w:pPr>
      <w:r w:rsidRPr="00DF0246">
        <w:rPr>
          <w:rFonts w:ascii="Arial Narrow" w:hAnsi="Arial Narrow"/>
          <w:sz w:val="22"/>
          <w:szCs w:val="22"/>
        </w:rPr>
        <w:t>The EMPLOYER shall retain from each interim payment due to the CONTACTOR, 10% (ten percent), until the completion of the whole of works.</w:t>
      </w:r>
    </w:p>
    <w:p w:rsidR="00CE3600" w:rsidRPr="00DF0246" w:rsidRDefault="00CE3600" w:rsidP="00CE3600">
      <w:pPr>
        <w:pStyle w:val="BodyNumbered"/>
        <w:rPr>
          <w:rFonts w:ascii="Arial Narrow" w:hAnsi="Arial Narrow"/>
          <w:sz w:val="22"/>
          <w:szCs w:val="22"/>
        </w:rPr>
      </w:pPr>
      <w:r w:rsidRPr="00DF0246">
        <w:rPr>
          <w:rFonts w:ascii="Arial Narrow" w:hAnsi="Arial Narrow"/>
          <w:sz w:val="22"/>
          <w:szCs w:val="22"/>
        </w:rPr>
        <w:lastRenderedPageBreak/>
        <w:t xml:space="preserve">On completion of the whole of the works and immediately after provisional acceptance certificate is issued by the EMPLOYER as stipulated in sub-article </w:t>
      </w:r>
      <w:r w:rsidR="00037F3F" w:rsidRPr="00037F3F">
        <w:rPr>
          <w:rFonts w:ascii="Arial Narrow" w:hAnsi="Arial Narrow"/>
          <w:color w:val="auto"/>
          <w:sz w:val="22"/>
          <w:szCs w:val="22"/>
        </w:rPr>
        <w:t>8</w:t>
      </w:r>
      <w:r w:rsidRPr="00037F3F">
        <w:rPr>
          <w:rFonts w:ascii="Arial Narrow" w:hAnsi="Arial Narrow"/>
          <w:color w:val="auto"/>
          <w:sz w:val="22"/>
          <w:szCs w:val="22"/>
        </w:rPr>
        <w:t xml:space="preserve">.1 </w:t>
      </w:r>
      <w:r w:rsidRPr="00DF0246">
        <w:rPr>
          <w:rFonts w:ascii="Arial Narrow" w:hAnsi="Arial Narrow"/>
          <w:sz w:val="22"/>
          <w:szCs w:val="22"/>
        </w:rPr>
        <w:t xml:space="preserve">and sub-article </w:t>
      </w:r>
      <w:r w:rsidR="00037F3F" w:rsidRPr="00037F3F">
        <w:rPr>
          <w:rFonts w:ascii="Arial Narrow" w:hAnsi="Arial Narrow"/>
          <w:color w:val="auto"/>
          <w:sz w:val="22"/>
          <w:szCs w:val="22"/>
        </w:rPr>
        <w:t>8</w:t>
      </w:r>
      <w:r w:rsidRPr="00037F3F">
        <w:rPr>
          <w:rFonts w:ascii="Arial Narrow" w:hAnsi="Arial Narrow"/>
          <w:color w:val="auto"/>
          <w:sz w:val="22"/>
          <w:szCs w:val="22"/>
        </w:rPr>
        <w:t xml:space="preserve">.2 </w:t>
      </w:r>
      <w:r w:rsidRPr="00DF0246">
        <w:rPr>
          <w:rFonts w:ascii="Arial Narrow" w:hAnsi="Arial Narrow"/>
          <w:sz w:val="22"/>
          <w:szCs w:val="22"/>
        </w:rPr>
        <w:t xml:space="preserve">of this contract, 10% (ten percent) of the retained amount shall be repaid to the CONTACTOR as stipulated in sub-article </w:t>
      </w:r>
      <w:r w:rsidR="00037F3F" w:rsidRPr="00037F3F">
        <w:rPr>
          <w:rFonts w:ascii="Arial Narrow" w:hAnsi="Arial Narrow"/>
          <w:color w:val="auto"/>
          <w:sz w:val="22"/>
          <w:szCs w:val="22"/>
        </w:rPr>
        <w:t>8</w:t>
      </w:r>
      <w:r w:rsidRPr="00037F3F">
        <w:rPr>
          <w:rFonts w:ascii="Arial Narrow" w:hAnsi="Arial Narrow"/>
          <w:color w:val="auto"/>
          <w:sz w:val="22"/>
          <w:szCs w:val="22"/>
        </w:rPr>
        <w:t xml:space="preserve">.4 </w:t>
      </w:r>
      <w:r w:rsidRPr="00DF0246">
        <w:rPr>
          <w:rFonts w:ascii="Arial Narrow" w:hAnsi="Arial Narrow"/>
          <w:sz w:val="22"/>
          <w:szCs w:val="22"/>
        </w:rPr>
        <w:t>of this contract.</w:t>
      </w:r>
    </w:p>
    <w:p w:rsidR="00CE3600" w:rsidRPr="00DF0246" w:rsidRDefault="00CE3600" w:rsidP="009B4450">
      <w:pPr>
        <w:spacing w:line="360" w:lineRule="auto"/>
        <w:rPr>
          <w:rFonts w:ascii="Arial Narrow" w:hAnsi="Arial Narrow" w:cs="Arial"/>
          <w:b/>
        </w:rPr>
      </w:pPr>
    </w:p>
    <w:p w:rsidR="00CE3600" w:rsidRDefault="00CE3600" w:rsidP="00037F3F">
      <w:pPr>
        <w:pStyle w:val="Titolo2"/>
        <w:rPr>
          <w:rFonts w:ascii="Arial Narrow" w:hAnsi="Arial Narrow"/>
        </w:rPr>
      </w:pPr>
      <w:bookmarkStart w:id="17" w:name="_Toc430784641"/>
      <w:bookmarkStart w:id="18" w:name="_Toc476255184"/>
      <w:r w:rsidRPr="00037F3F">
        <w:rPr>
          <w:rFonts w:ascii="Arial Narrow" w:hAnsi="Arial Narrow"/>
        </w:rPr>
        <w:t>DEFECTS LIABILITY PERIOD</w:t>
      </w:r>
      <w:bookmarkEnd w:id="17"/>
      <w:bookmarkEnd w:id="18"/>
    </w:p>
    <w:p w:rsidR="00037F3F" w:rsidRPr="00037F3F" w:rsidRDefault="00037F3F" w:rsidP="00037F3F"/>
    <w:p w:rsidR="00CE3600" w:rsidRPr="00DF0246" w:rsidRDefault="00CE3600" w:rsidP="00CE3600">
      <w:pPr>
        <w:pStyle w:val="BodyNumbered"/>
        <w:spacing w:line="360" w:lineRule="auto"/>
        <w:rPr>
          <w:rFonts w:ascii="Arial Narrow" w:hAnsi="Arial Narrow"/>
          <w:sz w:val="22"/>
          <w:szCs w:val="22"/>
        </w:rPr>
      </w:pPr>
      <w:r w:rsidRPr="00DF0246">
        <w:rPr>
          <w:rFonts w:ascii="Arial Narrow" w:hAnsi="Arial Narrow"/>
          <w:sz w:val="22"/>
          <w:szCs w:val="22"/>
        </w:rPr>
        <w:t>The defects liability period is 365 days. The defects liability is for the whole of the works and is counted from the date of issuance of provisional acceptance certificate by the EMPLOYER.</w:t>
      </w:r>
    </w:p>
    <w:p w:rsidR="00CE3600" w:rsidRPr="00DF0246" w:rsidRDefault="00CE3600" w:rsidP="009B4450">
      <w:pPr>
        <w:spacing w:line="360" w:lineRule="auto"/>
        <w:rPr>
          <w:rFonts w:ascii="Arial Narrow" w:hAnsi="Arial Narrow" w:cs="Arial"/>
          <w:b/>
        </w:rPr>
      </w:pPr>
    </w:p>
    <w:p w:rsidR="00350D11" w:rsidRDefault="00350D11" w:rsidP="00C01AE9">
      <w:pPr>
        <w:pStyle w:val="Titolo2"/>
        <w:rPr>
          <w:rFonts w:ascii="Arial Narrow" w:hAnsi="Arial Narrow"/>
        </w:rPr>
      </w:pPr>
      <w:bookmarkStart w:id="19" w:name="_Toc476255185"/>
      <w:r w:rsidRPr="00C01AE9">
        <w:rPr>
          <w:rFonts w:ascii="Arial Narrow" w:hAnsi="Arial Narrow"/>
        </w:rPr>
        <w:t>TERMINATION OF CONTRACT</w:t>
      </w:r>
      <w:bookmarkEnd w:id="19"/>
    </w:p>
    <w:p w:rsidR="00C01AE9" w:rsidRPr="00C01AE9" w:rsidRDefault="00C01AE9" w:rsidP="00C01AE9"/>
    <w:p w:rsidR="00CE3600" w:rsidRPr="00DF0246" w:rsidRDefault="00CE3600" w:rsidP="00CE3600">
      <w:pPr>
        <w:pStyle w:val="BodyNumbered"/>
        <w:rPr>
          <w:rFonts w:ascii="Arial Narrow" w:hAnsi="Arial Narrow"/>
          <w:sz w:val="22"/>
          <w:szCs w:val="22"/>
        </w:rPr>
      </w:pPr>
      <w:r w:rsidRPr="00DF0246">
        <w:rPr>
          <w:rFonts w:ascii="Arial Narrow" w:hAnsi="Arial Narrow"/>
          <w:sz w:val="22"/>
          <w:szCs w:val="22"/>
        </w:rPr>
        <w:t xml:space="preserve">Final termination of this contract will be after the expiry of the defects liability period, satisfactory completion of the works and issuance of final acceptance certificate by the EMPLOYER as stipulated in sub-article </w:t>
      </w:r>
      <w:r w:rsidR="00C01AE9" w:rsidRPr="00C01AE9">
        <w:rPr>
          <w:rFonts w:ascii="Arial Narrow" w:hAnsi="Arial Narrow"/>
          <w:color w:val="auto"/>
          <w:sz w:val="22"/>
          <w:szCs w:val="22"/>
        </w:rPr>
        <w:t>8</w:t>
      </w:r>
      <w:r w:rsidRPr="00C01AE9">
        <w:rPr>
          <w:rFonts w:ascii="Arial Narrow" w:hAnsi="Arial Narrow"/>
          <w:color w:val="auto"/>
          <w:sz w:val="22"/>
          <w:szCs w:val="22"/>
        </w:rPr>
        <w:t xml:space="preserve">.5 </w:t>
      </w:r>
      <w:r w:rsidRPr="00DF0246">
        <w:rPr>
          <w:rFonts w:ascii="Arial Narrow" w:hAnsi="Arial Narrow"/>
          <w:sz w:val="22"/>
          <w:szCs w:val="22"/>
        </w:rPr>
        <w:t xml:space="preserve">of this contract. </w:t>
      </w:r>
    </w:p>
    <w:p w:rsidR="00CE3600" w:rsidRPr="00DF0246" w:rsidRDefault="00CE3600" w:rsidP="00CE3600">
      <w:pPr>
        <w:pStyle w:val="BodyNumbered"/>
        <w:rPr>
          <w:rFonts w:ascii="Arial Narrow" w:hAnsi="Arial Narrow"/>
          <w:sz w:val="22"/>
          <w:szCs w:val="22"/>
        </w:rPr>
      </w:pPr>
      <w:r w:rsidRPr="00DF0246">
        <w:rPr>
          <w:rFonts w:ascii="Arial Narrow" w:hAnsi="Arial Narrow"/>
          <w:sz w:val="22"/>
          <w:szCs w:val="22"/>
        </w:rPr>
        <w:t>This contract may prematurely be terminated, among other legally prescribed reasons, and in the following cases:</w:t>
      </w:r>
    </w:p>
    <w:p w:rsidR="00CE3600" w:rsidRPr="00DF0246" w:rsidRDefault="00CE3600" w:rsidP="00CE3600">
      <w:pPr>
        <w:pStyle w:val="BodyNumbered"/>
        <w:numPr>
          <w:ilvl w:val="0"/>
          <w:numId w:val="17"/>
        </w:numPr>
        <w:rPr>
          <w:rFonts w:ascii="Arial Narrow" w:hAnsi="Arial Narrow"/>
          <w:sz w:val="22"/>
          <w:szCs w:val="22"/>
        </w:rPr>
      </w:pPr>
      <w:r w:rsidRPr="00DF0246">
        <w:rPr>
          <w:rFonts w:ascii="Arial Narrow" w:hAnsi="Arial Narrow"/>
          <w:sz w:val="22"/>
          <w:szCs w:val="22"/>
        </w:rPr>
        <w:t>If the CONTRACTOR and the EMPLOYER are unable to perform their obligation under this contract,</w:t>
      </w:r>
    </w:p>
    <w:p w:rsidR="00CE3600" w:rsidRPr="00DF0246" w:rsidRDefault="00CE3600" w:rsidP="00CE3600">
      <w:pPr>
        <w:pStyle w:val="BodyNumbered"/>
        <w:numPr>
          <w:ilvl w:val="0"/>
          <w:numId w:val="17"/>
        </w:numPr>
        <w:rPr>
          <w:rFonts w:ascii="Arial Narrow" w:hAnsi="Arial Narrow"/>
          <w:sz w:val="22"/>
          <w:szCs w:val="22"/>
        </w:rPr>
      </w:pPr>
      <w:r w:rsidRPr="00DF0246">
        <w:rPr>
          <w:rFonts w:ascii="Arial Narrow" w:hAnsi="Arial Narrow"/>
          <w:sz w:val="22"/>
          <w:szCs w:val="22"/>
        </w:rPr>
        <w:t>If there appear unforeseeable situations or force majeure that might interrupt or hinder the achievement of the project objective or its execution,</w:t>
      </w:r>
    </w:p>
    <w:p w:rsidR="00CE3600" w:rsidRPr="00DF0246" w:rsidRDefault="00CE3600" w:rsidP="00CE3600">
      <w:pPr>
        <w:pStyle w:val="BodyNumbered"/>
        <w:numPr>
          <w:ilvl w:val="0"/>
          <w:numId w:val="17"/>
        </w:numPr>
        <w:rPr>
          <w:rFonts w:ascii="Arial Narrow" w:hAnsi="Arial Narrow"/>
          <w:sz w:val="22"/>
          <w:szCs w:val="22"/>
        </w:rPr>
      </w:pPr>
      <w:r w:rsidRPr="00DF0246">
        <w:rPr>
          <w:rFonts w:ascii="Arial Narrow" w:hAnsi="Arial Narrow"/>
          <w:sz w:val="22"/>
          <w:szCs w:val="22"/>
        </w:rPr>
        <w:t>If the EMPLOYER becomes bankrupt or goes into liquidation,</w:t>
      </w:r>
    </w:p>
    <w:p w:rsidR="00CE3600" w:rsidRPr="00DF0246" w:rsidRDefault="00CE3600" w:rsidP="00CE3600">
      <w:pPr>
        <w:pStyle w:val="BodyNumbered"/>
        <w:numPr>
          <w:ilvl w:val="0"/>
          <w:numId w:val="17"/>
        </w:numPr>
        <w:rPr>
          <w:rFonts w:ascii="Arial Narrow" w:hAnsi="Arial Narrow"/>
          <w:sz w:val="22"/>
          <w:szCs w:val="22"/>
        </w:rPr>
      </w:pPr>
      <w:r w:rsidRPr="00DF0246">
        <w:rPr>
          <w:rFonts w:ascii="Arial Narrow" w:hAnsi="Arial Narrow"/>
          <w:sz w:val="22"/>
          <w:szCs w:val="22"/>
        </w:rPr>
        <w:t>If the CONTRACTOR becomes bankrupt or goes into liquidation,</w:t>
      </w:r>
    </w:p>
    <w:p w:rsidR="00CE3600" w:rsidRPr="00DF0246" w:rsidRDefault="00CE3600" w:rsidP="00CE3600">
      <w:pPr>
        <w:pStyle w:val="BodyNumbered"/>
        <w:numPr>
          <w:ilvl w:val="0"/>
          <w:numId w:val="17"/>
        </w:numPr>
        <w:rPr>
          <w:rFonts w:ascii="Arial Narrow" w:hAnsi="Arial Narrow"/>
          <w:sz w:val="22"/>
          <w:szCs w:val="22"/>
        </w:rPr>
      </w:pPr>
      <w:r w:rsidRPr="00DF0246">
        <w:rPr>
          <w:rFonts w:ascii="Arial Narrow" w:hAnsi="Arial Narrow"/>
          <w:sz w:val="22"/>
          <w:szCs w:val="22"/>
        </w:rPr>
        <w:t>If it is clearly identified and proved by the EMPLOYER that the CONTRACTOR could not perform according to the terms and conditions under this contract.</w:t>
      </w:r>
    </w:p>
    <w:p w:rsidR="00CE3600" w:rsidRPr="00DF0246" w:rsidRDefault="00CE3600" w:rsidP="00CE3600">
      <w:pPr>
        <w:pStyle w:val="BodyNumbered"/>
        <w:rPr>
          <w:rFonts w:ascii="Arial Narrow" w:hAnsi="Arial Narrow"/>
          <w:sz w:val="22"/>
          <w:szCs w:val="22"/>
        </w:rPr>
      </w:pPr>
      <w:r w:rsidRPr="00DF0246">
        <w:rPr>
          <w:rFonts w:ascii="Arial Narrow" w:hAnsi="Arial Narrow"/>
          <w:sz w:val="22"/>
          <w:szCs w:val="22"/>
        </w:rPr>
        <w:t xml:space="preserve">In case of premature termination of the contract, as stipulated in sub-article </w:t>
      </w:r>
      <w:r w:rsidRPr="00DA745F">
        <w:rPr>
          <w:rFonts w:ascii="Arial Narrow" w:hAnsi="Arial Narrow"/>
          <w:color w:val="auto"/>
          <w:sz w:val="22"/>
          <w:szCs w:val="22"/>
        </w:rPr>
        <w:t>1</w:t>
      </w:r>
      <w:r w:rsidR="00DA745F" w:rsidRPr="00DA745F">
        <w:rPr>
          <w:rFonts w:ascii="Arial Narrow" w:hAnsi="Arial Narrow"/>
          <w:color w:val="auto"/>
          <w:sz w:val="22"/>
          <w:szCs w:val="22"/>
        </w:rPr>
        <w:t>1</w:t>
      </w:r>
      <w:r w:rsidRPr="00DA745F">
        <w:rPr>
          <w:rFonts w:ascii="Arial Narrow" w:hAnsi="Arial Narrow"/>
          <w:color w:val="auto"/>
          <w:sz w:val="22"/>
          <w:szCs w:val="22"/>
        </w:rPr>
        <w:t>.a, 1</w:t>
      </w:r>
      <w:r w:rsidR="00DA745F" w:rsidRPr="00DA745F">
        <w:rPr>
          <w:rFonts w:ascii="Arial Narrow" w:hAnsi="Arial Narrow"/>
          <w:color w:val="auto"/>
          <w:sz w:val="22"/>
          <w:szCs w:val="22"/>
        </w:rPr>
        <w:t>1</w:t>
      </w:r>
      <w:r w:rsidRPr="00DA745F">
        <w:rPr>
          <w:rFonts w:ascii="Arial Narrow" w:hAnsi="Arial Narrow"/>
          <w:color w:val="auto"/>
          <w:sz w:val="22"/>
          <w:szCs w:val="22"/>
        </w:rPr>
        <w:t>.b and 1</w:t>
      </w:r>
      <w:r w:rsidR="00DA745F" w:rsidRPr="00DA745F">
        <w:rPr>
          <w:rFonts w:ascii="Arial Narrow" w:hAnsi="Arial Narrow"/>
          <w:color w:val="auto"/>
          <w:sz w:val="22"/>
          <w:szCs w:val="22"/>
        </w:rPr>
        <w:t>1</w:t>
      </w:r>
      <w:r w:rsidRPr="00DA745F">
        <w:rPr>
          <w:rFonts w:ascii="Arial Narrow" w:hAnsi="Arial Narrow"/>
          <w:color w:val="auto"/>
          <w:sz w:val="22"/>
          <w:szCs w:val="22"/>
        </w:rPr>
        <w:t xml:space="preserve">.c </w:t>
      </w:r>
      <w:r w:rsidRPr="00DF0246">
        <w:rPr>
          <w:rFonts w:ascii="Arial Narrow" w:hAnsi="Arial Narrow"/>
          <w:sz w:val="22"/>
          <w:szCs w:val="22"/>
        </w:rPr>
        <w:t xml:space="preserve">above, the CONTRACTOR and the EMPLOYER will make agreement on mutually undertaken and unfulfilled liabilities of both parties. In case the CONTRACTOR has executed more works than the EMPLOYER paid for, the EMPLOYER is obliged to pay the balance of assets to the CONTRACTOR’s bank account within </w:t>
      </w:r>
      <w:r w:rsidRPr="00DF0246">
        <w:rPr>
          <w:rFonts w:ascii="Arial Narrow" w:hAnsi="Arial Narrow"/>
          <w:b/>
          <w:color w:val="FF0000"/>
          <w:sz w:val="22"/>
          <w:szCs w:val="22"/>
        </w:rPr>
        <w:t>XY</w:t>
      </w:r>
      <w:r w:rsidRPr="00DF0246">
        <w:rPr>
          <w:rFonts w:ascii="Arial Narrow" w:hAnsi="Arial Narrow"/>
          <w:sz w:val="22"/>
          <w:szCs w:val="22"/>
        </w:rPr>
        <w:t xml:space="preserve"> (</w:t>
      </w:r>
      <w:r w:rsidR="00DA745F" w:rsidRPr="00DF0246">
        <w:rPr>
          <w:rFonts w:ascii="Arial Narrow" w:hAnsi="Arial Narrow"/>
          <w:b/>
          <w:color w:val="FF0000"/>
          <w:sz w:val="22"/>
          <w:szCs w:val="22"/>
        </w:rPr>
        <w:t>XY</w:t>
      </w:r>
      <w:r w:rsidRPr="00DF0246">
        <w:rPr>
          <w:rFonts w:ascii="Arial Narrow" w:hAnsi="Arial Narrow"/>
          <w:sz w:val="22"/>
          <w:szCs w:val="22"/>
        </w:rPr>
        <w:t xml:space="preserve">) days from the date of termination of the contract, that is, rendering of the final account by the CONTRACTOR. </w:t>
      </w:r>
    </w:p>
    <w:p w:rsidR="00CE3600" w:rsidRPr="00DF0246" w:rsidRDefault="00CE3600" w:rsidP="00CE3600">
      <w:pPr>
        <w:pStyle w:val="BodyNumbered"/>
        <w:rPr>
          <w:rFonts w:ascii="Arial Narrow" w:hAnsi="Arial Narrow"/>
          <w:sz w:val="22"/>
          <w:szCs w:val="22"/>
        </w:rPr>
      </w:pPr>
      <w:r w:rsidRPr="00DF0246">
        <w:rPr>
          <w:rFonts w:ascii="Arial Narrow" w:hAnsi="Arial Narrow"/>
          <w:sz w:val="22"/>
          <w:szCs w:val="22"/>
        </w:rPr>
        <w:t>In the case the EMPLOYER has paid for more works than have been executed by the CONTRACTOR, the CONTRACTOR is required to pay the balance of assets to the EMPLOYER’s bank account within 15 (fifteen) days from the date of termination of the contract.</w:t>
      </w:r>
    </w:p>
    <w:p w:rsidR="00B8728B" w:rsidRDefault="00CE3600" w:rsidP="00CE3600">
      <w:pPr>
        <w:spacing w:line="360" w:lineRule="auto"/>
        <w:rPr>
          <w:rFonts w:ascii="Arial Narrow" w:hAnsi="Arial Narrow"/>
        </w:rPr>
      </w:pPr>
      <w:r w:rsidRPr="00DF0246">
        <w:rPr>
          <w:rFonts w:ascii="Arial Narrow" w:hAnsi="Arial Narrow"/>
        </w:rPr>
        <w:lastRenderedPageBreak/>
        <w:t xml:space="preserve">In case of premature termination as stipulated in sub-article </w:t>
      </w:r>
      <w:r w:rsidRPr="00DA745F">
        <w:rPr>
          <w:rFonts w:ascii="Arial Narrow" w:hAnsi="Arial Narrow"/>
        </w:rPr>
        <w:t>1</w:t>
      </w:r>
      <w:r w:rsidR="00DA745F" w:rsidRPr="00DA745F">
        <w:rPr>
          <w:rFonts w:ascii="Arial Narrow" w:hAnsi="Arial Narrow"/>
        </w:rPr>
        <w:t>1</w:t>
      </w:r>
      <w:r w:rsidRPr="00DA745F">
        <w:rPr>
          <w:rFonts w:ascii="Arial Narrow" w:hAnsi="Arial Narrow"/>
        </w:rPr>
        <w:t>.d, 1</w:t>
      </w:r>
      <w:r w:rsidR="00DA745F" w:rsidRPr="00DA745F">
        <w:rPr>
          <w:rFonts w:ascii="Arial Narrow" w:hAnsi="Arial Narrow"/>
        </w:rPr>
        <w:t>1</w:t>
      </w:r>
      <w:r w:rsidRPr="00DA745F">
        <w:rPr>
          <w:rFonts w:ascii="Arial Narrow" w:hAnsi="Arial Narrow"/>
        </w:rPr>
        <w:t xml:space="preserve">.e </w:t>
      </w:r>
      <w:r w:rsidRPr="00DF0246">
        <w:rPr>
          <w:rFonts w:ascii="Arial Narrow" w:hAnsi="Arial Narrow"/>
        </w:rPr>
        <w:t>above, the CONTRACTOR shall indemnify the EMPLOYER against all damages sustained and costs or expenses incurred by him a</w:t>
      </w:r>
      <w:r w:rsidR="006D61D0">
        <w:rPr>
          <w:rFonts w:ascii="Arial Narrow" w:hAnsi="Arial Narrow"/>
        </w:rPr>
        <w:t>s a result of such termination.</w:t>
      </w:r>
    </w:p>
    <w:p w:rsidR="006D61D0" w:rsidRDefault="006D61D0" w:rsidP="00CE3600">
      <w:pPr>
        <w:spacing w:line="360" w:lineRule="auto"/>
        <w:rPr>
          <w:rFonts w:ascii="Arial Narrow" w:hAnsi="Arial Narrow"/>
        </w:rPr>
      </w:pPr>
    </w:p>
    <w:p w:rsidR="006D61D0" w:rsidRPr="006D61D0" w:rsidRDefault="006D61D0" w:rsidP="00CE3600">
      <w:pPr>
        <w:spacing w:line="360" w:lineRule="auto"/>
        <w:rPr>
          <w:rFonts w:ascii="Arial Narrow" w:hAnsi="Arial Narrow"/>
        </w:rPr>
      </w:pPr>
    </w:p>
    <w:p w:rsidR="00CE3600" w:rsidRDefault="00CE3600" w:rsidP="006D61D0">
      <w:pPr>
        <w:pStyle w:val="Titolo2"/>
        <w:rPr>
          <w:rFonts w:ascii="Arial Narrow" w:hAnsi="Arial Narrow"/>
        </w:rPr>
      </w:pPr>
      <w:bookmarkStart w:id="20" w:name="_Toc476255186"/>
      <w:r w:rsidRPr="006D61D0">
        <w:rPr>
          <w:rFonts w:ascii="Arial Narrow" w:hAnsi="Arial Narrow"/>
        </w:rPr>
        <w:t>FORCE MAJEUR</w:t>
      </w:r>
      <w:bookmarkEnd w:id="20"/>
    </w:p>
    <w:p w:rsidR="006D61D0" w:rsidRPr="006D61D0" w:rsidRDefault="006D61D0" w:rsidP="006D61D0"/>
    <w:p w:rsidR="00CE3600" w:rsidRPr="00DF0246" w:rsidRDefault="00CE3600" w:rsidP="00CE3600">
      <w:pPr>
        <w:pStyle w:val="BodyNumbered"/>
        <w:rPr>
          <w:rFonts w:ascii="Arial Narrow" w:hAnsi="Arial Narrow"/>
          <w:sz w:val="22"/>
          <w:szCs w:val="22"/>
        </w:rPr>
      </w:pPr>
      <w:r w:rsidRPr="00DF0246">
        <w:rPr>
          <w:rFonts w:ascii="Arial Narrow" w:hAnsi="Arial Narrow"/>
          <w:sz w:val="22"/>
          <w:szCs w:val="22"/>
        </w:rPr>
        <w:t>Neither party to this contract shall be liable for any loss or damage of any nature whatsoever incurred or suffered by the other party due to delays or defaults in the performance under this contract caused by force majeure.</w:t>
      </w:r>
    </w:p>
    <w:p w:rsidR="00CE3600" w:rsidRPr="00DF0246" w:rsidRDefault="00CE3600" w:rsidP="009B4450">
      <w:pPr>
        <w:spacing w:line="360" w:lineRule="auto"/>
        <w:rPr>
          <w:rFonts w:ascii="Arial Narrow" w:hAnsi="Arial Narrow" w:cs="Arial"/>
          <w:b/>
        </w:rPr>
      </w:pPr>
    </w:p>
    <w:p w:rsidR="000751FE" w:rsidRDefault="00350D11" w:rsidP="006D61D0">
      <w:pPr>
        <w:pStyle w:val="Titolo2"/>
        <w:rPr>
          <w:rFonts w:ascii="Arial Narrow" w:hAnsi="Arial Narrow"/>
        </w:rPr>
      </w:pPr>
      <w:bookmarkStart w:id="21" w:name="_Toc476255187"/>
      <w:r w:rsidRPr="006D61D0">
        <w:rPr>
          <w:rFonts w:ascii="Arial Narrow" w:hAnsi="Arial Narrow"/>
        </w:rPr>
        <w:t>LOST BOREHOLES</w:t>
      </w:r>
      <w:bookmarkEnd w:id="21"/>
      <w:r w:rsidRPr="006D61D0">
        <w:rPr>
          <w:rFonts w:ascii="Arial Narrow" w:hAnsi="Arial Narrow"/>
        </w:rPr>
        <w:t xml:space="preserve"> </w:t>
      </w:r>
    </w:p>
    <w:p w:rsidR="006D61D0" w:rsidRPr="006D61D0" w:rsidRDefault="006D61D0" w:rsidP="006D61D0"/>
    <w:p w:rsidR="00085029" w:rsidRPr="00DF0246" w:rsidRDefault="00085029" w:rsidP="00774C9B">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Should any accident to the plant, jamming of the tools or casing, collapse of the</w:t>
      </w:r>
      <w:r w:rsidR="00774C9B" w:rsidRPr="00DF0246">
        <w:rPr>
          <w:rFonts w:ascii="Arial Narrow" w:hAnsi="Arial Narrow" w:cs="ArialMT"/>
        </w:rPr>
        <w:t xml:space="preserve"> </w:t>
      </w:r>
      <w:r w:rsidRPr="00DF0246">
        <w:rPr>
          <w:rFonts w:ascii="Arial Narrow" w:hAnsi="Arial Narrow" w:cs="ArialMT"/>
        </w:rPr>
        <w:t>borehole, or any oth</w:t>
      </w:r>
      <w:r w:rsidR="00774C9B" w:rsidRPr="00DF0246">
        <w:rPr>
          <w:rFonts w:ascii="Arial Narrow" w:hAnsi="Arial Narrow" w:cs="ArialMT"/>
        </w:rPr>
        <w:t xml:space="preserve">er causes due to the CONTRACTOR’s negligence, prevent the </w:t>
      </w:r>
      <w:r w:rsidRPr="00DF0246">
        <w:rPr>
          <w:rFonts w:ascii="Arial Narrow" w:hAnsi="Arial Narrow" w:cs="ArialMT"/>
        </w:rPr>
        <w:t>satisfactory completion of the works, the borehole sh</w:t>
      </w:r>
      <w:r w:rsidR="00774C9B" w:rsidRPr="00DF0246">
        <w:rPr>
          <w:rFonts w:ascii="Arial Narrow" w:hAnsi="Arial Narrow" w:cs="ArialMT"/>
        </w:rPr>
        <w:t xml:space="preserve">all be deemed to be lost and no </w:t>
      </w:r>
      <w:r w:rsidRPr="00DF0246">
        <w:rPr>
          <w:rFonts w:ascii="Arial Narrow" w:hAnsi="Arial Narrow" w:cs="ArialMT"/>
        </w:rPr>
        <w:t>payment shall be made for that borehole or for any mat</w:t>
      </w:r>
      <w:r w:rsidR="00774C9B" w:rsidRPr="00DF0246">
        <w:rPr>
          <w:rFonts w:ascii="Arial Narrow" w:hAnsi="Arial Narrow" w:cs="ArialMT"/>
        </w:rPr>
        <w:t xml:space="preserve">erial not recovered there from, </w:t>
      </w:r>
      <w:r w:rsidRPr="00DF0246">
        <w:rPr>
          <w:rFonts w:ascii="Arial Narrow" w:hAnsi="Arial Narrow" w:cs="ArialMT"/>
        </w:rPr>
        <w:t>nor for any time spent during operations or while attempting to overcome the problems.</w:t>
      </w:r>
    </w:p>
    <w:p w:rsidR="00774C9B" w:rsidRPr="00DF0246" w:rsidRDefault="00774C9B" w:rsidP="00774C9B">
      <w:pPr>
        <w:autoSpaceDE w:val="0"/>
        <w:autoSpaceDN w:val="0"/>
        <w:adjustRightInd w:val="0"/>
        <w:spacing w:after="0" w:line="360" w:lineRule="auto"/>
        <w:jc w:val="both"/>
        <w:rPr>
          <w:rFonts w:ascii="Arial Narrow" w:hAnsi="Arial Narrow" w:cs="ArialMT"/>
        </w:rPr>
      </w:pPr>
    </w:p>
    <w:p w:rsidR="00085029" w:rsidRPr="00DF0246" w:rsidRDefault="00085029" w:rsidP="00774C9B">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 xml:space="preserve">The option of declaring such lost well </w:t>
      </w:r>
      <w:r w:rsidR="00774C9B" w:rsidRPr="00DF0246">
        <w:rPr>
          <w:rFonts w:ascii="Arial Narrow" w:hAnsi="Arial Narrow" w:cs="ArialMT"/>
        </w:rPr>
        <w:t xml:space="preserve">shall rest with the CONTRACTOR. </w:t>
      </w:r>
      <w:r w:rsidRPr="00DF0246">
        <w:rPr>
          <w:rFonts w:ascii="Arial Narrow" w:hAnsi="Arial Narrow" w:cs="ArialMT"/>
        </w:rPr>
        <w:t>In the event of a well potentially being deemed lost, the E</w:t>
      </w:r>
      <w:r w:rsidR="00773B20" w:rsidRPr="00DF0246">
        <w:rPr>
          <w:rFonts w:ascii="Arial Narrow" w:hAnsi="Arial Narrow" w:cs="ArialMT"/>
        </w:rPr>
        <w:t>MPLOYER</w:t>
      </w:r>
      <w:r w:rsidR="00774C9B" w:rsidRPr="00DF0246">
        <w:rPr>
          <w:rFonts w:ascii="Arial Narrow" w:hAnsi="Arial Narrow" w:cs="ArialMT"/>
        </w:rPr>
        <w:t xml:space="preserve"> may, where possible, </w:t>
      </w:r>
      <w:r w:rsidRPr="00DF0246">
        <w:rPr>
          <w:rFonts w:ascii="Arial Narrow" w:hAnsi="Arial Narrow" w:cs="ArialMT"/>
        </w:rPr>
        <w:t>redesign the well so that it is of use to the E</w:t>
      </w:r>
      <w:r w:rsidR="00774C9B" w:rsidRPr="00DF0246">
        <w:rPr>
          <w:rFonts w:ascii="Arial Narrow" w:hAnsi="Arial Narrow" w:cs="ArialMT"/>
        </w:rPr>
        <w:t xml:space="preserve">MPLOYER and payment will be made in </w:t>
      </w:r>
      <w:r w:rsidRPr="00DF0246">
        <w:rPr>
          <w:rFonts w:ascii="Arial Narrow" w:hAnsi="Arial Narrow" w:cs="ArialMT"/>
        </w:rPr>
        <w:t>accordance with quantities and rates written in the Cont</w:t>
      </w:r>
      <w:r w:rsidR="00774C9B" w:rsidRPr="00DF0246">
        <w:rPr>
          <w:rFonts w:ascii="Arial Narrow" w:hAnsi="Arial Narrow" w:cs="ArialMT"/>
        </w:rPr>
        <w:t xml:space="preserve">ract document. Should it not be </w:t>
      </w:r>
      <w:r w:rsidRPr="00DF0246">
        <w:rPr>
          <w:rFonts w:ascii="Arial Narrow" w:hAnsi="Arial Narrow" w:cs="ArialMT"/>
        </w:rPr>
        <w:t xml:space="preserve">possible to do this, </w:t>
      </w:r>
      <w:proofErr w:type="gramStart"/>
      <w:r w:rsidRPr="00DF0246">
        <w:rPr>
          <w:rFonts w:ascii="Arial Narrow" w:hAnsi="Arial Narrow" w:cs="ArialMT"/>
        </w:rPr>
        <w:t>the</w:t>
      </w:r>
      <w:r w:rsidR="00773B20" w:rsidRPr="00DF0246">
        <w:rPr>
          <w:rFonts w:ascii="Arial Narrow" w:hAnsi="Arial Narrow" w:cs="ArialMT"/>
        </w:rPr>
        <w:t>n</w:t>
      </w:r>
      <w:proofErr w:type="gramEnd"/>
      <w:r w:rsidR="00773B20" w:rsidRPr="00DF0246">
        <w:rPr>
          <w:rFonts w:ascii="Arial Narrow" w:hAnsi="Arial Narrow" w:cs="ArialMT"/>
        </w:rPr>
        <w:t xml:space="preserve"> the</w:t>
      </w:r>
      <w:r w:rsidRPr="00DF0246">
        <w:rPr>
          <w:rFonts w:ascii="Arial Narrow" w:hAnsi="Arial Narrow" w:cs="ArialMT"/>
        </w:rPr>
        <w:t xml:space="preserve"> well shall be declared 'lost'.</w:t>
      </w:r>
    </w:p>
    <w:p w:rsidR="00774C9B" w:rsidRPr="00DF0246" w:rsidRDefault="00774C9B" w:rsidP="00774C9B">
      <w:pPr>
        <w:autoSpaceDE w:val="0"/>
        <w:autoSpaceDN w:val="0"/>
        <w:adjustRightInd w:val="0"/>
        <w:spacing w:after="0" w:line="360" w:lineRule="auto"/>
        <w:jc w:val="both"/>
        <w:rPr>
          <w:rFonts w:ascii="Arial Narrow" w:hAnsi="Arial Narrow" w:cs="ArialMT"/>
        </w:rPr>
      </w:pPr>
    </w:p>
    <w:p w:rsidR="00085029" w:rsidRPr="00DF0246" w:rsidRDefault="00085029" w:rsidP="00774C9B">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 xml:space="preserve">A well may also be declared lost by the </w:t>
      </w:r>
      <w:r w:rsidR="00773B20" w:rsidRPr="00DF0246">
        <w:rPr>
          <w:rFonts w:ascii="Arial Narrow" w:hAnsi="Arial Narrow" w:cs="ArialMT"/>
        </w:rPr>
        <w:t>EMPLOYER</w:t>
      </w:r>
      <w:r w:rsidRPr="00DF0246">
        <w:rPr>
          <w:rFonts w:ascii="Arial Narrow" w:hAnsi="Arial Narrow" w:cs="ArialMT"/>
        </w:rPr>
        <w:t xml:space="preserve"> if it i</w:t>
      </w:r>
      <w:r w:rsidR="00774C9B" w:rsidRPr="00DF0246">
        <w:rPr>
          <w:rFonts w:ascii="Arial Narrow" w:hAnsi="Arial Narrow" w:cs="ArialMT"/>
        </w:rPr>
        <w:t xml:space="preserve">s not completed as required due </w:t>
      </w:r>
      <w:r w:rsidRPr="00DF0246">
        <w:rPr>
          <w:rFonts w:ascii="Arial Narrow" w:hAnsi="Arial Narrow" w:cs="ArialMT"/>
        </w:rPr>
        <w:t>to uncontrolled caving, lost tools down-hole which cannot</w:t>
      </w:r>
      <w:r w:rsidR="00774C9B" w:rsidRPr="00DF0246">
        <w:rPr>
          <w:rFonts w:ascii="Arial Narrow" w:hAnsi="Arial Narrow" w:cs="ArialMT"/>
        </w:rPr>
        <w:t xml:space="preserve"> be recovered, lost circulation </w:t>
      </w:r>
      <w:r w:rsidRPr="00DF0246">
        <w:rPr>
          <w:rFonts w:ascii="Arial Narrow" w:hAnsi="Arial Narrow" w:cs="ArialMT"/>
        </w:rPr>
        <w:t>zones, unsuccessful cementing or any other reaso</w:t>
      </w:r>
      <w:r w:rsidR="00774C9B" w:rsidRPr="00DF0246">
        <w:rPr>
          <w:rFonts w:ascii="Arial Narrow" w:hAnsi="Arial Narrow" w:cs="ArialMT"/>
        </w:rPr>
        <w:t xml:space="preserve">n which leads to failure of </w:t>
      </w:r>
      <w:r w:rsidRPr="00DF0246">
        <w:rPr>
          <w:rFonts w:ascii="Arial Narrow" w:hAnsi="Arial Narrow" w:cs="ArialMT"/>
        </w:rPr>
        <w:t xml:space="preserve">completion and which renders the well useless or of little value to the </w:t>
      </w:r>
      <w:r w:rsidR="00773B20" w:rsidRPr="00DF0246">
        <w:rPr>
          <w:rFonts w:ascii="Arial Narrow" w:hAnsi="Arial Narrow" w:cs="ArialMT"/>
        </w:rPr>
        <w:t>EMPLOYER</w:t>
      </w:r>
      <w:r w:rsidRPr="00DF0246">
        <w:rPr>
          <w:rFonts w:ascii="Arial Narrow" w:hAnsi="Arial Narrow" w:cs="ArialMT"/>
        </w:rPr>
        <w:t>.</w:t>
      </w:r>
    </w:p>
    <w:p w:rsidR="00774C9B" w:rsidRPr="00DF0246" w:rsidRDefault="00774C9B" w:rsidP="00774C9B">
      <w:pPr>
        <w:autoSpaceDE w:val="0"/>
        <w:autoSpaceDN w:val="0"/>
        <w:adjustRightInd w:val="0"/>
        <w:spacing w:after="0" w:line="360" w:lineRule="auto"/>
        <w:jc w:val="both"/>
        <w:rPr>
          <w:rFonts w:ascii="Arial Narrow" w:hAnsi="Arial Narrow" w:cs="ArialMT"/>
        </w:rPr>
      </w:pPr>
    </w:p>
    <w:p w:rsidR="00085029" w:rsidRPr="00DF0246" w:rsidRDefault="00085029" w:rsidP="00774C9B">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A lost hole should be neutralised by a full cementa</w:t>
      </w:r>
      <w:r w:rsidR="00774C9B" w:rsidRPr="00DF0246">
        <w:rPr>
          <w:rFonts w:ascii="Arial Narrow" w:hAnsi="Arial Narrow" w:cs="ArialMT"/>
        </w:rPr>
        <w:t xml:space="preserve">tion at the satisfaction of the </w:t>
      </w:r>
      <w:r w:rsidR="00773B20" w:rsidRPr="00DF0246">
        <w:rPr>
          <w:rFonts w:ascii="Arial Narrow" w:hAnsi="Arial Narrow" w:cs="ArialMT"/>
        </w:rPr>
        <w:t>EMPLOYER</w:t>
      </w:r>
      <w:r w:rsidRPr="00DF0246">
        <w:rPr>
          <w:rFonts w:ascii="Arial Narrow" w:hAnsi="Arial Narrow" w:cs="ArialMT"/>
        </w:rPr>
        <w:t>.</w:t>
      </w:r>
    </w:p>
    <w:p w:rsidR="00773B20" w:rsidRPr="00DF0246" w:rsidRDefault="00773B20" w:rsidP="00774C9B">
      <w:pPr>
        <w:autoSpaceDE w:val="0"/>
        <w:autoSpaceDN w:val="0"/>
        <w:adjustRightInd w:val="0"/>
        <w:spacing w:after="0" w:line="360" w:lineRule="auto"/>
        <w:jc w:val="both"/>
        <w:rPr>
          <w:rFonts w:ascii="Arial Narrow" w:hAnsi="Arial Narrow" w:cs="ArialMT"/>
        </w:rPr>
      </w:pPr>
    </w:p>
    <w:p w:rsidR="00085029" w:rsidRPr="00DF0246" w:rsidRDefault="00085029" w:rsidP="00774C9B">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 xml:space="preserve">No payment shall be made for a lost well and </w:t>
      </w:r>
      <w:r w:rsidR="00774C9B" w:rsidRPr="00DF0246">
        <w:rPr>
          <w:rFonts w:ascii="Arial Narrow" w:hAnsi="Arial Narrow" w:cs="ArialMT"/>
        </w:rPr>
        <w:t>its</w:t>
      </w:r>
      <w:r w:rsidRPr="00DF0246">
        <w:rPr>
          <w:rFonts w:ascii="Arial Narrow" w:hAnsi="Arial Narrow" w:cs="ArialMT"/>
        </w:rPr>
        <w:t xml:space="preserve"> neut</w:t>
      </w:r>
      <w:r w:rsidR="00774C9B" w:rsidRPr="00DF0246">
        <w:rPr>
          <w:rFonts w:ascii="Arial Narrow" w:hAnsi="Arial Narrow" w:cs="ArialMT"/>
        </w:rPr>
        <w:t xml:space="preserve">ralisation. </w:t>
      </w:r>
      <w:r w:rsidRPr="00DF0246">
        <w:rPr>
          <w:rFonts w:ascii="Arial Narrow" w:hAnsi="Arial Narrow" w:cs="ArialMT"/>
        </w:rPr>
        <w:t>In the event of lost well the C</w:t>
      </w:r>
      <w:r w:rsidR="00774C9B" w:rsidRPr="00DF0246">
        <w:rPr>
          <w:rFonts w:ascii="Arial Narrow" w:hAnsi="Arial Narrow" w:cs="ArialMT"/>
        </w:rPr>
        <w:t>ONTRACTOR</w:t>
      </w:r>
      <w:r w:rsidRPr="00DF0246">
        <w:rPr>
          <w:rFonts w:ascii="Arial Narrow" w:hAnsi="Arial Narrow" w:cs="ArialMT"/>
        </w:rPr>
        <w:t xml:space="preserve"> shall drill a new </w:t>
      </w:r>
      <w:r w:rsidR="00774C9B" w:rsidRPr="00DF0246">
        <w:rPr>
          <w:rFonts w:ascii="Arial Narrow" w:hAnsi="Arial Narrow" w:cs="ArialMT"/>
        </w:rPr>
        <w:t>well at a site indicated by the</w:t>
      </w:r>
      <w:r w:rsidR="00773B20" w:rsidRPr="00DF0246">
        <w:rPr>
          <w:rFonts w:ascii="Arial Narrow" w:hAnsi="Arial Narrow" w:cs="ArialMT"/>
        </w:rPr>
        <w:t xml:space="preserve"> EMPLOYER</w:t>
      </w:r>
      <w:r w:rsidRPr="00DF0246">
        <w:rPr>
          <w:rFonts w:ascii="Arial Narrow" w:hAnsi="Arial Narrow" w:cs="ArialMT"/>
        </w:rPr>
        <w:t>.</w:t>
      </w:r>
    </w:p>
    <w:p w:rsidR="00774C9B" w:rsidRPr="00DF0246" w:rsidRDefault="00774C9B" w:rsidP="00774C9B">
      <w:pPr>
        <w:spacing w:line="360" w:lineRule="auto"/>
        <w:rPr>
          <w:rFonts w:ascii="Arial Narrow" w:hAnsi="Arial Narrow" w:cs="Arial"/>
          <w:b/>
          <w:color w:val="FF0000"/>
        </w:rPr>
      </w:pPr>
    </w:p>
    <w:p w:rsidR="00774C9B" w:rsidRDefault="00774C9B" w:rsidP="006D61D0">
      <w:pPr>
        <w:pStyle w:val="Titolo2"/>
        <w:rPr>
          <w:rFonts w:ascii="Arial Narrow" w:hAnsi="Arial Narrow"/>
        </w:rPr>
      </w:pPr>
      <w:bookmarkStart w:id="22" w:name="_Toc476255188"/>
      <w:r w:rsidRPr="006D61D0">
        <w:rPr>
          <w:rFonts w:ascii="Arial Narrow" w:hAnsi="Arial Narrow"/>
        </w:rPr>
        <w:lastRenderedPageBreak/>
        <w:t>ABANDONMENT</w:t>
      </w:r>
      <w:bookmarkEnd w:id="22"/>
    </w:p>
    <w:p w:rsidR="006D61D0" w:rsidRPr="006D61D0" w:rsidRDefault="006D61D0" w:rsidP="006D61D0"/>
    <w:p w:rsidR="00085029" w:rsidRPr="00DF0246" w:rsidRDefault="00085029" w:rsidP="00774C9B">
      <w:pPr>
        <w:spacing w:line="360" w:lineRule="auto"/>
        <w:rPr>
          <w:rFonts w:ascii="Arial Narrow" w:hAnsi="Arial Narrow" w:cs="ArialMT"/>
        </w:rPr>
      </w:pPr>
      <w:r w:rsidRPr="00DF0246">
        <w:rPr>
          <w:rFonts w:ascii="Arial Narrow" w:hAnsi="Arial Narrow" w:cs="ArialMT"/>
        </w:rPr>
        <w:t xml:space="preserve">The </w:t>
      </w:r>
      <w:r w:rsidR="00774C9B" w:rsidRPr="00DF0246">
        <w:rPr>
          <w:rFonts w:ascii="Arial Narrow" w:hAnsi="Arial Narrow" w:cs="ArialMT"/>
        </w:rPr>
        <w:t xml:space="preserve">EMPLOYER </w:t>
      </w:r>
      <w:r w:rsidRPr="00DF0246">
        <w:rPr>
          <w:rFonts w:ascii="Arial Narrow" w:hAnsi="Arial Narrow" w:cs="ArialMT"/>
        </w:rPr>
        <w:t>shall have the right at any time during th</w:t>
      </w:r>
      <w:r w:rsidR="00774C9B" w:rsidRPr="00DF0246">
        <w:rPr>
          <w:rFonts w:ascii="Arial Narrow" w:hAnsi="Arial Narrow" w:cs="ArialMT"/>
        </w:rPr>
        <w:t xml:space="preserve">e progress of the work to order </w:t>
      </w:r>
      <w:r w:rsidRPr="00DF0246">
        <w:rPr>
          <w:rFonts w:ascii="Arial Narrow" w:hAnsi="Arial Narrow" w:cs="ArialMT"/>
        </w:rPr>
        <w:t>the abandonment of a borehole.</w:t>
      </w:r>
    </w:p>
    <w:p w:rsidR="00085029" w:rsidRPr="00DF0246" w:rsidRDefault="00085029" w:rsidP="00774C9B">
      <w:pPr>
        <w:autoSpaceDE w:val="0"/>
        <w:autoSpaceDN w:val="0"/>
        <w:adjustRightInd w:val="0"/>
        <w:spacing w:after="0" w:line="360" w:lineRule="auto"/>
        <w:rPr>
          <w:rFonts w:ascii="Arial Narrow" w:hAnsi="Arial Narrow" w:cs="ArialMT"/>
        </w:rPr>
      </w:pPr>
      <w:r w:rsidRPr="00DF0246">
        <w:rPr>
          <w:rFonts w:ascii="Arial Narrow" w:hAnsi="Arial Narrow" w:cs="ArialMT"/>
        </w:rPr>
        <w:t>The C</w:t>
      </w:r>
      <w:r w:rsidR="00774C9B" w:rsidRPr="00DF0246">
        <w:rPr>
          <w:rFonts w:ascii="Arial Narrow" w:hAnsi="Arial Narrow" w:cs="ArialMT"/>
        </w:rPr>
        <w:t>ONTRACTOR</w:t>
      </w:r>
      <w:r w:rsidRPr="00DF0246">
        <w:rPr>
          <w:rFonts w:ascii="Arial Narrow" w:hAnsi="Arial Narrow" w:cs="ArialMT"/>
        </w:rPr>
        <w:t xml:space="preserve"> thereupon shall withdraw the casing fr</w:t>
      </w:r>
      <w:r w:rsidR="00774C9B" w:rsidRPr="00DF0246">
        <w:rPr>
          <w:rFonts w:ascii="Arial Narrow" w:hAnsi="Arial Narrow" w:cs="ArialMT"/>
        </w:rPr>
        <w:t xml:space="preserve">om the borehole, if applicable, </w:t>
      </w:r>
      <w:r w:rsidRPr="00DF0246">
        <w:rPr>
          <w:rFonts w:ascii="Arial Narrow" w:hAnsi="Arial Narrow" w:cs="ArialMT"/>
        </w:rPr>
        <w:t>and salvage or attempt to salvage all such materials as t</w:t>
      </w:r>
      <w:r w:rsidR="00774C9B" w:rsidRPr="00DF0246">
        <w:rPr>
          <w:rFonts w:ascii="Arial Narrow" w:hAnsi="Arial Narrow" w:cs="ArialMT"/>
        </w:rPr>
        <w:t>he E</w:t>
      </w:r>
      <w:r w:rsidR="00CE3600" w:rsidRPr="00DF0246">
        <w:rPr>
          <w:rFonts w:ascii="Arial Narrow" w:hAnsi="Arial Narrow" w:cs="ArialMT"/>
        </w:rPr>
        <w:t xml:space="preserve">MPLOYER </w:t>
      </w:r>
      <w:r w:rsidR="00774C9B" w:rsidRPr="00DF0246">
        <w:rPr>
          <w:rFonts w:ascii="Arial Narrow" w:hAnsi="Arial Narrow" w:cs="ArialMT"/>
        </w:rPr>
        <w:t xml:space="preserve">shall direct and/or </w:t>
      </w:r>
      <w:r w:rsidRPr="00DF0246">
        <w:rPr>
          <w:rFonts w:ascii="Arial Narrow" w:hAnsi="Arial Narrow" w:cs="ArialMT"/>
        </w:rPr>
        <w:t xml:space="preserve">up until the </w:t>
      </w:r>
      <w:r w:rsidR="00CE3600" w:rsidRPr="00DF0246">
        <w:rPr>
          <w:rFonts w:ascii="Arial Narrow" w:hAnsi="Arial Narrow" w:cs="ArialMT"/>
        </w:rPr>
        <w:t xml:space="preserve">EMPLOYER </w:t>
      </w:r>
      <w:r w:rsidRPr="00DF0246">
        <w:rPr>
          <w:rFonts w:ascii="Arial Narrow" w:hAnsi="Arial Narrow" w:cs="ArialMT"/>
        </w:rPr>
        <w:t xml:space="preserve">revokes such direction and shall fill </w:t>
      </w:r>
      <w:r w:rsidR="00774C9B" w:rsidRPr="00DF0246">
        <w:rPr>
          <w:rFonts w:ascii="Arial Narrow" w:hAnsi="Arial Narrow" w:cs="ArialMT"/>
        </w:rPr>
        <w:t xml:space="preserve">in or leave the borehole to the </w:t>
      </w:r>
      <w:r w:rsidRPr="00DF0246">
        <w:rPr>
          <w:rFonts w:ascii="Arial Narrow" w:hAnsi="Arial Narrow" w:cs="ArialMT"/>
        </w:rPr>
        <w:t xml:space="preserve">satisfaction of the </w:t>
      </w:r>
      <w:r w:rsidR="00774C9B" w:rsidRPr="00DF0246">
        <w:rPr>
          <w:rFonts w:ascii="Arial Narrow" w:hAnsi="Arial Narrow" w:cs="ArialMT"/>
        </w:rPr>
        <w:t>E</w:t>
      </w:r>
      <w:r w:rsidR="00CE3600" w:rsidRPr="00DF0246">
        <w:rPr>
          <w:rFonts w:ascii="Arial Narrow" w:hAnsi="Arial Narrow" w:cs="ArialMT"/>
        </w:rPr>
        <w:t>MPLOYER</w:t>
      </w:r>
      <w:r w:rsidRPr="00DF0246">
        <w:rPr>
          <w:rFonts w:ascii="Arial Narrow" w:hAnsi="Arial Narrow" w:cs="ArialMT"/>
        </w:rPr>
        <w:t>. Payment shall be made for such abandoned boreholes at the rates and tariffs shown in</w:t>
      </w:r>
      <w:r w:rsidR="00774C9B" w:rsidRPr="00DF0246">
        <w:rPr>
          <w:rFonts w:ascii="Arial Narrow" w:hAnsi="Arial Narrow" w:cs="ArialMT"/>
        </w:rPr>
        <w:t xml:space="preserve"> </w:t>
      </w:r>
      <w:r w:rsidRPr="00DF0246">
        <w:rPr>
          <w:rFonts w:ascii="Arial Narrow" w:hAnsi="Arial Narrow" w:cs="ArialMT"/>
        </w:rPr>
        <w:t>the Bill of Quantities.</w:t>
      </w:r>
    </w:p>
    <w:p w:rsidR="00CE3600" w:rsidRPr="00DF0246" w:rsidRDefault="00CE3600" w:rsidP="009B4450">
      <w:pPr>
        <w:spacing w:line="360" w:lineRule="auto"/>
        <w:rPr>
          <w:rFonts w:ascii="Arial Narrow" w:hAnsi="Arial Narrow" w:cs="Arial"/>
          <w:b/>
        </w:rPr>
      </w:pPr>
    </w:p>
    <w:p w:rsidR="00CE3600" w:rsidRDefault="00CE3600" w:rsidP="006D61D0">
      <w:pPr>
        <w:pStyle w:val="Titolo2"/>
        <w:rPr>
          <w:rFonts w:ascii="Arial Narrow" w:hAnsi="Arial Narrow"/>
        </w:rPr>
      </w:pPr>
      <w:bookmarkStart w:id="23" w:name="_Toc476255189"/>
      <w:r w:rsidRPr="006D61D0">
        <w:rPr>
          <w:rFonts w:ascii="Arial Narrow" w:hAnsi="Arial Narrow"/>
        </w:rPr>
        <w:t>CONTRACT DOCUMENTS AND INTERPRETATION</w:t>
      </w:r>
      <w:bookmarkEnd w:id="23"/>
    </w:p>
    <w:p w:rsidR="006D61D0" w:rsidRPr="006D61D0" w:rsidRDefault="006D61D0" w:rsidP="006D61D0"/>
    <w:p w:rsidR="00CE3600" w:rsidRPr="00DF0246" w:rsidRDefault="00CE3600" w:rsidP="00CE3600">
      <w:pPr>
        <w:pStyle w:val="BodyNumbered"/>
        <w:rPr>
          <w:rFonts w:ascii="Arial Narrow" w:hAnsi="Arial Narrow"/>
          <w:sz w:val="22"/>
          <w:szCs w:val="22"/>
        </w:rPr>
      </w:pPr>
      <w:r w:rsidRPr="00DF0246">
        <w:rPr>
          <w:rFonts w:ascii="Arial Narrow" w:hAnsi="Arial Narrow"/>
          <w:sz w:val="22"/>
          <w:szCs w:val="22"/>
        </w:rPr>
        <w:t>The following documents shall be an integral part of the contract.</w:t>
      </w:r>
    </w:p>
    <w:p w:rsidR="00CE3600" w:rsidRPr="00DF0246" w:rsidRDefault="00CE3600" w:rsidP="00CE3600">
      <w:pPr>
        <w:pStyle w:val="BodyNumbered"/>
        <w:numPr>
          <w:ilvl w:val="0"/>
          <w:numId w:val="18"/>
        </w:numPr>
        <w:rPr>
          <w:rFonts w:ascii="Arial Narrow" w:hAnsi="Arial Narrow"/>
          <w:sz w:val="22"/>
          <w:szCs w:val="22"/>
        </w:rPr>
      </w:pPr>
      <w:r w:rsidRPr="00DF0246">
        <w:rPr>
          <w:rFonts w:ascii="Arial Narrow" w:hAnsi="Arial Narrow"/>
          <w:sz w:val="22"/>
          <w:szCs w:val="22"/>
        </w:rPr>
        <w:t>This Contract,</w:t>
      </w:r>
    </w:p>
    <w:p w:rsidR="00CE3600" w:rsidRPr="00DF0246" w:rsidRDefault="00CE3600" w:rsidP="00CE3600">
      <w:pPr>
        <w:pStyle w:val="BodyNumbered"/>
        <w:numPr>
          <w:ilvl w:val="0"/>
          <w:numId w:val="18"/>
        </w:numPr>
        <w:rPr>
          <w:rFonts w:ascii="Arial Narrow" w:hAnsi="Arial Narrow"/>
          <w:sz w:val="22"/>
          <w:szCs w:val="22"/>
        </w:rPr>
      </w:pPr>
      <w:r w:rsidRPr="00DF0246">
        <w:rPr>
          <w:rFonts w:ascii="Arial Narrow" w:hAnsi="Arial Narrow"/>
          <w:sz w:val="22"/>
          <w:szCs w:val="22"/>
        </w:rPr>
        <w:t>The Specification</w:t>
      </w:r>
    </w:p>
    <w:p w:rsidR="00CE3600" w:rsidRPr="00DF0246" w:rsidRDefault="00CE3600" w:rsidP="00CE3600">
      <w:pPr>
        <w:pStyle w:val="BodyNumbered"/>
        <w:numPr>
          <w:ilvl w:val="0"/>
          <w:numId w:val="18"/>
        </w:numPr>
        <w:rPr>
          <w:rFonts w:ascii="Arial Narrow" w:hAnsi="Arial Narrow"/>
          <w:sz w:val="22"/>
          <w:szCs w:val="22"/>
        </w:rPr>
      </w:pPr>
      <w:r w:rsidRPr="00DF0246">
        <w:rPr>
          <w:rFonts w:ascii="Arial Narrow" w:hAnsi="Arial Narrow"/>
          <w:sz w:val="22"/>
          <w:szCs w:val="22"/>
        </w:rPr>
        <w:t>Work schedule submitted by the CONTRACTOR,</w:t>
      </w:r>
    </w:p>
    <w:p w:rsidR="00CE3600" w:rsidRPr="00DF0246" w:rsidRDefault="00CE3600" w:rsidP="00CE3600">
      <w:pPr>
        <w:pStyle w:val="BodyNumbered"/>
        <w:numPr>
          <w:ilvl w:val="0"/>
          <w:numId w:val="18"/>
        </w:numPr>
        <w:rPr>
          <w:rFonts w:ascii="Arial Narrow" w:hAnsi="Arial Narrow"/>
          <w:sz w:val="22"/>
          <w:szCs w:val="22"/>
        </w:rPr>
      </w:pPr>
      <w:r w:rsidRPr="00DF0246">
        <w:rPr>
          <w:rFonts w:ascii="Arial Narrow" w:hAnsi="Arial Narrow"/>
          <w:sz w:val="22"/>
          <w:szCs w:val="22"/>
        </w:rPr>
        <w:t>Revised and accepted Priced Bill of Quantities of the CONTRACTOR for the total contracted quantity of the works,</w:t>
      </w:r>
    </w:p>
    <w:p w:rsidR="00CE3600" w:rsidRPr="00DF0246" w:rsidRDefault="00CE3600" w:rsidP="00CE3600">
      <w:pPr>
        <w:pStyle w:val="BodyNumbered"/>
        <w:numPr>
          <w:ilvl w:val="0"/>
          <w:numId w:val="18"/>
        </w:numPr>
        <w:rPr>
          <w:rFonts w:ascii="Arial Narrow" w:hAnsi="Arial Narrow"/>
          <w:sz w:val="22"/>
          <w:szCs w:val="22"/>
        </w:rPr>
      </w:pPr>
      <w:r w:rsidRPr="00DF0246">
        <w:rPr>
          <w:rFonts w:ascii="Arial Narrow" w:hAnsi="Arial Narrow"/>
          <w:sz w:val="22"/>
          <w:szCs w:val="22"/>
        </w:rPr>
        <w:t>All annexes under the provision of this contract,</w:t>
      </w:r>
    </w:p>
    <w:p w:rsidR="00CE3600" w:rsidRPr="00DF0246" w:rsidRDefault="00CE3600" w:rsidP="00CE3600">
      <w:pPr>
        <w:pStyle w:val="BodyNumbered"/>
        <w:numPr>
          <w:ilvl w:val="0"/>
          <w:numId w:val="18"/>
        </w:numPr>
        <w:rPr>
          <w:rFonts w:ascii="Arial Narrow" w:hAnsi="Arial Narrow"/>
          <w:sz w:val="22"/>
          <w:szCs w:val="22"/>
        </w:rPr>
      </w:pPr>
      <w:r w:rsidRPr="00DF0246">
        <w:rPr>
          <w:rFonts w:ascii="Arial Narrow" w:hAnsi="Arial Narrow"/>
          <w:sz w:val="22"/>
          <w:szCs w:val="22"/>
        </w:rPr>
        <w:t>Any written notices and written agreements under the provision of this contract,</w:t>
      </w:r>
    </w:p>
    <w:p w:rsidR="00CE3600" w:rsidRPr="00DF0246" w:rsidRDefault="00CE3600" w:rsidP="00CE3600">
      <w:pPr>
        <w:pStyle w:val="BodyNumbered"/>
        <w:numPr>
          <w:ilvl w:val="0"/>
          <w:numId w:val="18"/>
        </w:numPr>
        <w:rPr>
          <w:rFonts w:ascii="Arial Narrow" w:hAnsi="Arial Narrow"/>
          <w:sz w:val="22"/>
          <w:szCs w:val="22"/>
        </w:rPr>
      </w:pPr>
      <w:r w:rsidRPr="00DF0246">
        <w:rPr>
          <w:rFonts w:ascii="Arial Narrow" w:hAnsi="Arial Narrow"/>
          <w:sz w:val="22"/>
          <w:szCs w:val="22"/>
        </w:rPr>
        <w:t>Any other written documents required under the provision of this contract.</w:t>
      </w:r>
    </w:p>
    <w:p w:rsidR="00CE3600" w:rsidRPr="00DF0246" w:rsidRDefault="00CE3600" w:rsidP="00CE3600">
      <w:pPr>
        <w:spacing w:line="360" w:lineRule="auto"/>
        <w:rPr>
          <w:rFonts w:ascii="Arial Narrow" w:hAnsi="Arial Narrow"/>
        </w:rPr>
      </w:pPr>
    </w:p>
    <w:p w:rsidR="00CE3600" w:rsidRPr="00DF0246" w:rsidRDefault="00CE3600" w:rsidP="00CE3600">
      <w:pPr>
        <w:spacing w:line="360" w:lineRule="auto"/>
        <w:rPr>
          <w:rFonts w:ascii="Arial Narrow" w:hAnsi="Arial Narrow"/>
        </w:rPr>
      </w:pPr>
      <w:r w:rsidRPr="00DF0246">
        <w:rPr>
          <w:rFonts w:ascii="Arial Narrow" w:hAnsi="Arial Narrow"/>
        </w:rPr>
        <w:t>Except otherwise provided by the contract, the provisions of this contract shall prevail over those of any other documents. But in case of ambiguities or discrepancies, the same shall be explained and adjusted by mutual consent of the EMPLOYER and the CONTRACTOR.</w:t>
      </w:r>
    </w:p>
    <w:p w:rsidR="00CE3600" w:rsidRPr="00DF0246" w:rsidRDefault="00CE3600" w:rsidP="00CE3600">
      <w:pPr>
        <w:spacing w:line="360" w:lineRule="auto"/>
        <w:rPr>
          <w:rFonts w:ascii="Arial Narrow" w:hAnsi="Arial Narrow" w:cs="Arial"/>
          <w:b/>
        </w:rPr>
      </w:pPr>
    </w:p>
    <w:p w:rsidR="00350D11" w:rsidRPr="006D61D0" w:rsidRDefault="00350D11" w:rsidP="006D61D0">
      <w:pPr>
        <w:pStyle w:val="Titolo2"/>
        <w:rPr>
          <w:rFonts w:ascii="Arial Narrow" w:hAnsi="Arial Narrow"/>
        </w:rPr>
      </w:pPr>
      <w:bookmarkStart w:id="24" w:name="_Toc476255190"/>
      <w:r w:rsidRPr="006D61D0">
        <w:rPr>
          <w:rFonts w:ascii="Arial Narrow" w:hAnsi="Arial Narrow"/>
        </w:rPr>
        <w:t>LANGUAGE AND GOVERNING LAW</w:t>
      </w:r>
      <w:bookmarkEnd w:id="24"/>
    </w:p>
    <w:p w:rsidR="006D61D0" w:rsidRPr="006D61D0" w:rsidRDefault="006D61D0" w:rsidP="006D61D0"/>
    <w:p w:rsidR="008A01E8" w:rsidRPr="00DF0246" w:rsidRDefault="008A01E8" w:rsidP="008A01E8">
      <w:pPr>
        <w:pStyle w:val="BodyNumbered"/>
        <w:rPr>
          <w:rFonts w:ascii="Arial Narrow" w:hAnsi="Arial Narrow"/>
          <w:sz w:val="22"/>
          <w:szCs w:val="22"/>
        </w:rPr>
      </w:pPr>
      <w:r w:rsidRPr="00DF0246">
        <w:rPr>
          <w:rFonts w:ascii="Arial Narrow" w:hAnsi="Arial Narrow"/>
          <w:sz w:val="22"/>
          <w:szCs w:val="22"/>
        </w:rPr>
        <w:t>The language of the contract is English and all correspondences under this contract shall be made in English language.</w:t>
      </w:r>
    </w:p>
    <w:p w:rsidR="008A01E8" w:rsidRDefault="008A01E8" w:rsidP="008A01E8">
      <w:pPr>
        <w:spacing w:line="360" w:lineRule="auto"/>
        <w:rPr>
          <w:rFonts w:ascii="Arial Narrow" w:hAnsi="Arial Narrow"/>
          <w:b/>
          <w:color w:val="FF0000"/>
        </w:rPr>
      </w:pPr>
      <w:r w:rsidRPr="00DF0246">
        <w:rPr>
          <w:rFonts w:ascii="Arial Narrow" w:hAnsi="Arial Narrow"/>
        </w:rPr>
        <w:t xml:space="preserve">This contract shall be construed and enforced in accordance with Standard Conditions of Contract for … by the Ministry of </w:t>
      </w:r>
      <w:r w:rsidRPr="006D61D0">
        <w:rPr>
          <w:rFonts w:ascii="Arial Narrow" w:hAnsi="Arial Narrow"/>
          <w:b/>
          <w:color w:val="FF0000"/>
        </w:rPr>
        <w:t>…</w:t>
      </w:r>
      <w:r w:rsidRPr="00DF0246">
        <w:rPr>
          <w:rFonts w:ascii="Arial Narrow" w:hAnsi="Arial Narrow"/>
        </w:rPr>
        <w:t xml:space="preserve"> in accordance with the national law of </w:t>
      </w:r>
      <w:r w:rsidR="006D61D0" w:rsidRPr="006D61D0">
        <w:rPr>
          <w:rFonts w:ascii="Arial Narrow" w:hAnsi="Arial Narrow"/>
          <w:b/>
          <w:color w:val="FF0000"/>
        </w:rPr>
        <w:t>…</w:t>
      </w:r>
      <w:r w:rsidR="006D61D0">
        <w:rPr>
          <w:rFonts w:ascii="Arial Narrow" w:hAnsi="Arial Narrow"/>
          <w:b/>
          <w:color w:val="FF0000"/>
        </w:rPr>
        <w:t>[country]</w:t>
      </w:r>
    </w:p>
    <w:p w:rsidR="006D61D0" w:rsidRPr="00DF0246" w:rsidRDefault="006D61D0" w:rsidP="008A01E8">
      <w:pPr>
        <w:spacing w:line="360" w:lineRule="auto"/>
        <w:rPr>
          <w:rFonts w:ascii="Arial Narrow" w:hAnsi="Arial Narrow" w:cs="Arial"/>
          <w:b/>
        </w:rPr>
      </w:pPr>
    </w:p>
    <w:p w:rsidR="00350D11" w:rsidRPr="006D61D0" w:rsidRDefault="00350D11" w:rsidP="006D61D0">
      <w:pPr>
        <w:pStyle w:val="Titolo2"/>
        <w:rPr>
          <w:rFonts w:ascii="Arial Narrow" w:hAnsi="Arial Narrow"/>
        </w:rPr>
      </w:pPr>
      <w:bookmarkStart w:id="25" w:name="_Toc476255191"/>
      <w:r w:rsidRPr="006D61D0">
        <w:rPr>
          <w:rFonts w:ascii="Arial Narrow" w:hAnsi="Arial Narrow"/>
        </w:rPr>
        <w:lastRenderedPageBreak/>
        <w:t>SETTLEMENT OF DISPUTES</w:t>
      </w:r>
      <w:bookmarkEnd w:id="25"/>
    </w:p>
    <w:p w:rsidR="006D61D0" w:rsidRPr="006D61D0" w:rsidRDefault="006D61D0" w:rsidP="006D61D0"/>
    <w:p w:rsidR="008A01E8" w:rsidRPr="00DF0246" w:rsidRDefault="008A01E8" w:rsidP="008A01E8">
      <w:pPr>
        <w:pStyle w:val="BodyNumbered"/>
        <w:rPr>
          <w:rFonts w:ascii="Arial Narrow" w:hAnsi="Arial Narrow"/>
          <w:sz w:val="22"/>
          <w:szCs w:val="22"/>
        </w:rPr>
      </w:pPr>
      <w:r w:rsidRPr="00DF0246">
        <w:rPr>
          <w:rFonts w:ascii="Arial Narrow" w:hAnsi="Arial Narrow"/>
          <w:sz w:val="22"/>
          <w:szCs w:val="22"/>
        </w:rPr>
        <w:t>Any dispute that may arise between the EMPLOYER and the CONTRACTOR regarding the performance or non-performance of this contract whether during the progress of the work or after completion and whether before or after termination, shall be settled amicably by both parties. If the dispute cannot be amicably settled by the parties, it shall be submitted to the arbitration panel of three. Each party shall appoint one member for the arbitration panel and the two arbitrators shall appoint an umpire. The proceedings of the panel shall be conducted in accordance of the dictates of the national law. The decision of the arbitration panel shall be final and not subject to appeal.</w:t>
      </w:r>
    </w:p>
    <w:p w:rsidR="008A01E8" w:rsidRPr="00DF0246" w:rsidRDefault="008A01E8" w:rsidP="009B4450">
      <w:pPr>
        <w:spacing w:line="360" w:lineRule="auto"/>
        <w:rPr>
          <w:rFonts w:ascii="Arial Narrow" w:hAnsi="Arial Narrow" w:cs="Arial"/>
          <w:b/>
        </w:rPr>
      </w:pPr>
    </w:p>
    <w:p w:rsidR="00350D11" w:rsidRDefault="00350D11" w:rsidP="006D61D0">
      <w:pPr>
        <w:pStyle w:val="Titolo2"/>
        <w:rPr>
          <w:rFonts w:ascii="Arial Narrow" w:hAnsi="Arial Narrow"/>
        </w:rPr>
      </w:pPr>
      <w:bookmarkStart w:id="26" w:name="_Toc476255192"/>
      <w:r w:rsidRPr="006D61D0">
        <w:rPr>
          <w:rFonts w:ascii="Arial Narrow" w:hAnsi="Arial Narrow"/>
        </w:rPr>
        <w:t>EFFECTIVE DATE</w:t>
      </w:r>
      <w:bookmarkEnd w:id="26"/>
    </w:p>
    <w:p w:rsidR="006D61D0" w:rsidRPr="006D61D0" w:rsidRDefault="006D61D0" w:rsidP="006D61D0"/>
    <w:p w:rsidR="008A01E8" w:rsidRPr="00DF0246" w:rsidRDefault="008A01E8" w:rsidP="008A01E8">
      <w:pPr>
        <w:pStyle w:val="BodyNumbered"/>
        <w:rPr>
          <w:rFonts w:ascii="Arial Narrow" w:hAnsi="Arial Narrow"/>
          <w:sz w:val="22"/>
          <w:szCs w:val="22"/>
        </w:rPr>
      </w:pPr>
      <w:r w:rsidRPr="00DF0246">
        <w:rPr>
          <w:rFonts w:ascii="Arial Narrow" w:hAnsi="Arial Narrow"/>
          <w:sz w:val="22"/>
          <w:szCs w:val="22"/>
        </w:rPr>
        <w:t>This contract will come into force on the date of signature by both parties as sign of expression of will of the contractual parties. This contract is executed in 2 (two) copies. The CONTRACTOR and the EMPLOYER each retain one copy.</w:t>
      </w:r>
    </w:p>
    <w:p w:rsidR="008A01E8" w:rsidRPr="00DF0246" w:rsidRDefault="008A01E8" w:rsidP="008A01E8">
      <w:pPr>
        <w:rPr>
          <w:rFonts w:ascii="Arial Narrow" w:hAnsi="Arial Narrow" w:cs="Arial"/>
          <w:b/>
          <w:color w:val="000000" w:themeColor="text1"/>
          <w:w w:val="107"/>
        </w:rPr>
      </w:pPr>
    </w:p>
    <w:p w:rsidR="008A01E8" w:rsidRPr="00DF0246" w:rsidRDefault="008A01E8" w:rsidP="008A01E8">
      <w:pPr>
        <w:pStyle w:val="BodyNumbered"/>
        <w:rPr>
          <w:rFonts w:ascii="Arial Narrow" w:hAnsi="Arial Narrow"/>
          <w:sz w:val="22"/>
          <w:szCs w:val="22"/>
        </w:rPr>
      </w:pPr>
      <w:r w:rsidRPr="00DF0246">
        <w:rPr>
          <w:rFonts w:ascii="Arial Narrow" w:hAnsi="Arial Narrow"/>
          <w:b/>
          <w:sz w:val="22"/>
          <w:szCs w:val="22"/>
        </w:rPr>
        <w:t>In witness whereof</w:t>
      </w:r>
      <w:r w:rsidRPr="00DF0246">
        <w:rPr>
          <w:rFonts w:ascii="Arial Narrow" w:hAnsi="Arial Narrow"/>
          <w:sz w:val="22"/>
          <w:szCs w:val="22"/>
        </w:rPr>
        <w:t xml:space="preserve"> the undersigned being duly authorized have signed this agreement, on behalf of the parties hereto, at the place, on the day and year below written.</w:t>
      </w:r>
    </w:p>
    <w:p w:rsidR="008A01E8" w:rsidRPr="00DF0246" w:rsidRDefault="008A01E8" w:rsidP="008A01E8">
      <w:pPr>
        <w:rPr>
          <w:rFonts w:ascii="Arial Narrow" w:hAnsi="Arial Narrow" w:cs="Arial"/>
          <w:b/>
          <w:color w:val="000000" w:themeColor="text1"/>
          <w:w w:val="107"/>
        </w:rPr>
      </w:pPr>
    </w:p>
    <w:p w:rsidR="008A01E8" w:rsidRPr="00DF0246" w:rsidRDefault="008A01E8" w:rsidP="008A01E8">
      <w:pPr>
        <w:pStyle w:val="BodyNumbered"/>
        <w:rPr>
          <w:rFonts w:ascii="Arial Narrow" w:hAnsi="Arial Narrow"/>
          <w:sz w:val="22"/>
          <w:szCs w:val="22"/>
        </w:rPr>
      </w:pPr>
      <w:r w:rsidRPr="00DF0246">
        <w:rPr>
          <w:rFonts w:ascii="Arial Narrow" w:hAnsi="Arial Narrow"/>
          <w:b/>
          <w:sz w:val="22"/>
          <w:szCs w:val="22"/>
        </w:rPr>
        <w:t>FOR THE EMPLOYER</w:t>
      </w:r>
      <w:r w:rsidRPr="00DF0246">
        <w:rPr>
          <w:rFonts w:ascii="Arial Narrow" w:hAnsi="Arial Narrow"/>
          <w:sz w:val="22"/>
          <w:szCs w:val="22"/>
        </w:rPr>
        <w:t xml:space="preserve">         </w:t>
      </w:r>
      <w:r w:rsidRPr="00DF0246">
        <w:rPr>
          <w:rFonts w:ascii="Arial Narrow" w:hAnsi="Arial Narrow"/>
          <w:b/>
          <w:sz w:val="22"/>
          <w:szCs w:val="22"/>
        </w:rPr>
        <w:t xml:space="preserve">                                      FOR THE CONTRACTOR</w:t>
      </w: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r w:rsidRPr="00DF0246">
        <w:rPr>
          <w:rFonts w:ascii="Arial Narrow" w:hAnsi="Arial Narrow"/>
          <w:sz w:val="22"/>
          <w:szCs w:val="22"/>
        </w:rPr>
        <w:t>______________________                                        _____________________</w:t>
      </w: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r w:rsidRPr="00DF0246">
        <w:rPr>
          <w:rFonts w:ascii="Arial Narrow" w:hAnsi="Arial Narrow"/>
          <w:sz w:val="22"/>
          <w:szCs w:val="22"/>
        </w:rPr>
        <w:t>Place</w:t>
      </w:r>
      <w:proofErr w:type="gramStart"/>
      <w:r w:rsidRPr="00DF0246">
        <w:rPr>
          <w:rFonts w:ascii="Arial Narrow" w:hAnsi="Arial Narrow"/>
          <w:sz w:val="22"/>
          <w:szCs w:val="22"/>
        </w:rPr>
        <w:t>:_</w:t>
      </w:r>
      <w:proofErr w:type="gramEnd"/>
      <w:r w:rsidRPr="00DF0246">
        <w:rPr>
          <w:rFonts w:ascii="Arial Narrow" w:hAnsi="Arial Narrow"/>
          <w:sz w:val="22"/>
          <w:szCs w:val="22"/>
        </w:rPr>
        <w:t>__________________                                  _____________________</w:t>
      </w: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r w:rsidRPr="00DF0246">
        <w:rPr>
          <w:rFonts w:ascii="Arial Narrow" w:hAnsi="Arial Narrow"/>
          <w:sz w:val="22"/>
          <w:szCs w:val="22"/>
        </w:rPr>
        <w:t>Date</w:t>
      </w:r>
      <w:proofErr w:type="gramStart"/>
      <w:r w:rsidRPr="00DF0246">
        <w:rPr>
          <w:rFonts w:ascii="Arial Narrow" w:hAnsi="Arial Narrow"/>
          <w:sz w:val="22"/>
          <w:szCs w:val="22"/>
        </w:rPr>
        <w:t>:_</w:t>
      </w:r>
      <w:proofErr w:type="gramEnd"/>
      <w:r w:rsidRPr="00DF0246">
        <w:rPr>
          <w:rFonts w:ascii="Arial Narrow" w:hAnsi="Arial Narrow"/>
          <w:sz w:val="22"/>
          <w:szCs w:val="22"/>
        </w:rPr>
        <w:t>__________________                                   _____________________</w:t>
      </w: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b/>
          <w:sz w:val="22"/>
          <w:szCs w:val="22"/>
          <w:u w:val="single"/>
        </w:rPr>
      </w:pPr>
      <w:r w:rsidRPr="00DF0246">
        <w:rPr>
          <w:rFonts w:ascii="Arial Narrow" w:hAnsi="Arial Narrow"/>
          <w:b/>
          <w:sz w:val="22"/>
          <w:szCs w:val="22"/>
          <w:u w:val="single"/>
        </w:rPr>
        <w:t>WITNESSES</w:t>
      </w: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r w:rsidRPr="00DF0246">
        <w:rPr>
          <w:rFonts w:ascii="Arial Narrow" w:hAnsi="Arial Narrow"/>
          <w:sz w:val="22"/>
          <w:szCs w:val="22"/>
        </w:rPr>
        <w:t xml:space="preserve">              </w:t>
      </w:r>
      <w:r w:rsidRPr="00DF0246">
        <w:rPr>
          <w:rFonts w:ascii="Arial Narrow" w:hAnsi="Arial Narrow"/>
          <w:b/>
          <w:sz w:val="22"/>
          <w:szCs w:val="22"/>
          <w:u w:val="single"/>
        </w:rPr>
        <w:t xml:space="preserve">NAME </w:t>
      </w:r>
      <w:r w:rsidRPr="00DF0246">
        <w:rPr>
          <w:rFonts w:ascii="Arial Narrow" w:hAnsi="Arial Narrow"/>
          <w:sz w:val="22"/>
          <w:szCs w:val="22"/>
        </w:rPr>
        <w:t xml:space="preserve">                                                                   </w:t>
      </w:r>
      <w:r w:rsidRPr="00DF0246">
        <w:rPr>
          <w:rFonts w:ascii="Arial Narrow" w:hAnsi="Arial Narrow"/>
          <w:b/>
          <w:sz w:val="22"/>
          <w:szCs w:val="22"/>
          <w:u w:val="single"/>
        </w:rPr>
        <w:t>SIGNATURE</w:t>
      </w: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r w:rsidRPr="00DF0246">
        <w:rPr>
          <w:rFonts w:ascii="Arial Narrow" w:hAnsi="Arial Narrow"/>
          <w:sz w:val="22"/>
          <w:szCs w:val="22"/>
        </w:rPr>
        <w:t>1. ________________________                                            ________________________</w:t>
      </w: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r w:rsidRPr="00DF0246">
        <w:rPr>
          <w:rFonts w:ascii="Arial Narrow" w:hAnsi="Arial Narrow"/>
          <w:sz w:val="22"/>
          <w:szCs w:val="22"/>
        </w:rPr>
        <w:t>2. ________________________                                            ________________________</w:t>
      </w: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p>
    <w:p w:rsidR="008A01E8" w:rsidRPr="00DF0246" w:rsidRDefault="008A01E8" w:rsidP="008A01E8">
      <w:pPr>
        <w:pStyle w:val="BodyNumbered"/>
        <w:rPr>
          <w:rFonts w:ascii="Arial Narrow" w:hAnsi="Arial Narrow"/>
          <w:sz w:val="22"/>
          <w:szCs w:val="22"/>
        </w:rPr>
      </w:pPr>
      <w:r w:rsidRPr="00DF0246">
        <w:rPr>
          <w:rFonts w:ascii="Arial Narrow" w:hAnsi="Arial Narrow"/>
          <w:sz w:val="22"/>
          <w:szCs w:val="22"/>
        </w:rPr>
        <w:t>3. ________________________                                            ________________________</w:t>
      </w:r>
    </w:p>
    <w:p w:rsidR="008A01E8" w:rsidRPr="00DF0246" w:rsidRDefault="008A01E8" w:rsidP="009B4450">
      <w:pPr>
        <w:spacing w:line="360" w:lineRule="auto"/>
        <w:rPr>
          <w:rFonts w:ascii="Arial Narrow" w:hAnsi="Arial Narrow" w:cs="Arial"/>
          <w:b/>
        </w:rPr>
      </w:pPr>
    </w:p>
    <w:p w:rsidR="000751FE" w:rsidRPr="00DF0246" w:rsidRDefault="000751FE" w:rsidP="009B4450">
      <w:pPr>
        <w:spacing w:line="360" w:lineRule="auto"/>
        <w:rPr>
          <w:rFonts w:ascii="Arial Narrow" w:hAnsi="Arial Narrow" w:cs="Arial"/>
        </w:rPr>
      </w:pPr>
    </w:p>
    <w:p w:rsidR="00DB5BB8" w:rsidRPr="00DF0246" w:rsidRDefault="00DB5BB8" w:rsidP="009B4450">
      <w:pPr>
        <w:spacing w:line="360" w:lineRule="auto"/>
        <w:rPr>
          <w:rFonts w:ascii="Arial Narrow" w:hAnsi="Arial Narrow" w:cs="Arial"/>
        </w:rPr>
      </w:pPr>
    </w:p>
    <w:p w:rsidR="00DB5BB8" w:rsidRPr="00DF0246" w:rsidRDefault="00DB5BB8" w:rsidP="009B4450">
      <w:pPr>
        <w:spacing w:line="360" w:lineRule="auto"/>
        <w:rPr>
          <w:rFonts w:ascii="Arial Narrow" w:hAnsi="Arial Narrow" w:cs="Arial"/>
        </w:rPr>
      </w:pPr>
    </w:p>
    <w:p w:rsidR="00DB5BB8" w:rsidRPr="00DF0246" w:rsidRDefault="00DB5BB8" w:rsidP="009B4450">
      <w:pPr>
        <w:spacing w:line="360" w:lineRule="auto"/>
        <w:rPr>
          <w:rFonts w:ascii="Arial Narrow" w:hAnsi="Arial Narrow" w:cs="Arial"/>
        </w:rPr>
      </w:pPr>
    </w:p>
    <w:p w:rsidR="00DB5BB8" w:rsidRPr="00DF0246" w:rsidRDefault="00DB5BB8" w:rsidP="009B4450">
      <w:pPr>
        <w:spacing w:line="360" w:lineRule="auto"/>
        <w:rPr>
          <w:rFonts w:ascii="Arial Narrow" w:hAnsi="Arial Narrow" w:cs="Arial"/>
        </w:rPr>
      </w:pPr>
    </w:p>
    <w:p w:rsidR="008B41BE" w:rsidRPr="00DF0246" w:rsidRDefault="008B41BE" w:rsidP="009B4450">
      <w:pPr>
        <w:spacing w:line="360" w:lineRule="auto"/>
        <w:rPr>
          <w:rFonts w:ascii="Arial Narrow" w:hAnsi="Arial Narrow" w:cs="Arial"/>
        </w:rPr>
      </w:pPr>
    </w:p>
    <w:p w:rsidR="008B41BE" w:rsidRPr="00DF0246" w:rsidRDefault="008B41BE" w:rsidP="009B4450">
      <w:pPr>
        <w:spacing w:line="360" w:lineRule="auto"/>
        <w:rPr>
          <w:rFonts w:ascii="Arial Narrow" w:hAnsi="Arial Narrow" w:cs="Arial"/>
        </w:rPr>
      </w:pPr>
    </w:p>
    <w:p w:rsidR="008B41BE" w:rsidRPr="00DF0246" w:rsidRDefault="008B41BE" w:rsidP="009B4450">
      <w:pPr>
        <w:spacing w:line="360" w:lineRule="auto"/>
        <w:rPr>
          <w:rFonts w:ascii="Arial Narrow" w:hAnsi="Arial Narrow" w:cs="Arial"/>
        </w:rPr>
      </w:pPr>
    </w:p>
    <w:sectPr w:rsidR="008B41BE" w:rsidRPr="00DF024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7C" w:rsidRDefault="001B637C" w:rsidP="00FD3BFA">
      <w:pPr>
        <w:spacing w:after="0" w:line="240" w:lineRule="auto"/>
      </w:pPr>
      <w:r>
        <w:separator/>
      </w:r>
    </w:p>
  </w:endnote>
  <w:endnote w:type="continuationSeparator" w:id="0">
    <w:p w:rsidR="001B637C" w:rsidRDefault="001B637C" w:rsidP="00FD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auto"/>
    <w:notTrueType/>
    <w:pitch w:val="default"/>
    <w:sig w:usb0="00000001" w:usb1="08070000" w:usb2="00000010" w:usb3="00000000" w:csb0="00020001"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84" w:rsidRDefault="00891A8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055"/>
      <w:docPartObj>
        <w:docPartGallery w:val="Page Numbers (Bottom of Page)"/>
        <w:docPartUnique/>
      </w:docPartObj>
    </w:sdtPr>
    <w:sdtEndPr/>
    <w:sdtContent>
      <w:p w:rsidR="00891A84" w:rsidRDefault="00891A84">
        <w:pPr>
          <w:pStyle w:val="Pidipagina"/>
          <w:jc w:val="center"/>
        </w:pPr>
        <w:r>
          <w:fldChar w:fldCharType="begin"/>
        </w:r>
        <w:r>
          <w:instrText>PAGE   \* MERGEFORMAT</w:instrText>
        </w:r>
        <w:r>
          <w:fldChar w:fldCharType="separate"/>
        </w:r>
        <w:r w:rsidR="00F17B56" w:rsidRPr="00F17B56">
          <w:rPr>
            <w:noProof/>
            <w:lang w:val="fr-FR"/>
          </w:rPr>
          <w:t>13</w:t>
        </w:r>
        <w:r>
          <w:fldChar w:fldCharType="end"/>
        </w:r>
      </w:p>
    </w:sdtContent>
  </w:sdt>
  <w:p w:rsidR="00891A84" w:rsidRDefault="00891A84">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84" w:rsidRDefault="00891A8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7C" w:rsidRDefault="001B637C" w:rsidP="00FD3BFA">
      <w:pPr>
        <w:spacing w:after="0" w:line="240" w:lineRule="auto"/>
      </w:pPr>
      <w:r>
        <w:separator/>
      </w:r>
    </w:p>
  </w:footnote>
  <w:footnote w:type="continuationSeparator" w:id="0">
    <w:p w:rsidR="001B637C" w:rsidRDefault="001B637C" w:rsidP="00FD3B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84" w:rsidRDefault="00891A84">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2D6" w:rsidRDefault="00EE02D6">
    <w:pPr>
      <w:pStyle w:val="Intestazione"/>
    </w:pPr>
    <w:r w:rsidRPr="00FD3BFA">
      <w:rPr>
        <w:noProof/>
        <w:lang w:val="it-IT" w:eastAsia="it-IT"/>
      </w:rPr>
      <w:drawing>
        <wp:anchor distT="0" distB="0" distL="114300" distR="114300" simplePos="0" relativeHeight="251659264" behindDoc="0" locked="0" layoutInCell="1" allowOverlap="1" wp14:anchorId="77B87D93" wp14:editId="7BB65C12">
          <wp:simplePos x="0" y="0"/>
          <wp:positionH relativeFrom="column">
            <wp:posOffset>4163339</wp:posOffset>
          </wp:positionH>
          <wp:positionV relativeFrom="paragraph">
            <wp:posOffset>-43815</wp:posOffset>
          </wp:positionV>
          <wp:extent cx="1613535" cy="499745"/>
          <wp:effectExtent l="0" t="0" r="5715" b="0"/>
          <wp:wrapNone/>
          <wp:docPr id="226430" name="Picture 226430" descr="unhcr-log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hcr-logo-wallpap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53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BFA">
      <w:rPr>
        <w:noProof/>
        <w:lang w:val="it-IT" w:eastAsia="it-IT"/>
      </w:rPr>
      <mc:AlternateContent>
        <mc:Choice Requires="wps">
          <w:drawing>
            <wp:anchor distT="0" distB="0" distL="114300" distR="114300" simplePos="0" relativeHeight="251660288" behindDoc="0" locked="0" layoutInCell="1" allowOverlap="1" wp14:anchorId="1DF71F7E" wp14:editId="2C7FEF7A">
              <wp:simplePos x="0" y="0"/>
              <wp:positionH relativeFrom="column">
                <wp:posOffset>-191135</wp:posOffset>
              </wp:positionH>
              <wp:positionV relativeFrom="paragraph">
                <wp:posOffset>-133985</wp:posOffset>
              </wp:positionV>
              <wp:extent cx="2756535" cy="5657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756535" cy="56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02D6" w:rsidRPr="00FD3BFA" w:rsidRDefault="00EE02D6" w:rsidP="00FD3BFA">
                          <w:pPr>
                            <w:pStyle w:val="Titolo1"/>
                            <w:spacing w:before="120"/>
                            <w:ind w:left="357" w:hanging="357"/>
                            <w:rPr>
                              <w:rFonts w:ascii="Arial Narrow" w:hAnsi="Arial Narrow"/>
                              <w:sz w:val="48"/>
                              <w:szCs w:val="48"/>
                            </w:rPr>
                          </w:pPr>
                          <w:r w:rsidRPr="00FD3BFA">
                            <w:rPr>
                              <w:rFonts w:ascii="Arial Narrow" w:hAnsi="Arial Narrow"/>
                              <w:sz w:val="48"/>
                              <w:szCs w:val="48"/>
                            </w:rPr>
                            <w:t>F-301/2017a</w:t>
                          </w:r>
                        </w:p>
                        <w:p w:rsidR="00EE02D6" w:rsidRPr="00FD3BFA" w:rsidRDefault="00EE02D6" w:rsidP="00FD3BFA">
                          <w:pPr>
                            <w:pStyle w:val="Titolo1"/>
                            <w:spacing w:before="120"/>
                            <w:ind w:left="357" w:hanging="357"/>
                            <w:rPr>
                              <w:rFonts w:ascii="Arial Narrow" w:hAnsi="Arial Narrow"/>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05pt;margin-top:-10.55pt;width:217.05pt;height:4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" filled="f" stroked="f" strokeweight=".5pt">
              <v:textbox>
                <w:txbxContent>
                  <w:p w:rsidR="00EE02D6" w:rsidRPr="00FD3BFA" w:rsidRDefault="00EE02D6" w:rsidP="00FD3BFA">
                    <w:pPr>
                      <w:pStyle w:val="Titre1"/>
                      <w:spacing w:before="120"/>
                      <w:ind w:left="357" w:hanging="357"/>
                      <w:rPr>
                        <w:rFonts w:ascii="Arial Narrow" w:hAnsi="Arial Narrow"/>
                        <w:sz w:val="48"/>
                        <w:szCs w:val="48"/>
                      </w:rPr>
                    </w:pPr>
                    <w:r w:rsidRPr="00FD3BFA">
                      <w:rPr>
                        <w:rFonts w:ascii="Arial Narrow" w:hAnsi="Arial Narrow"/>
                        <w:sz w:val="48"/>
                        <w:szCs w:val="48"/>
                      </w:rPr>
                      <w:t>F-301/2017a</w:t>
                    </w:r>
                  </w:p>
                  <w:p w:rsidR="00EE02D6" w:rsidRPr="00FD3BFA" w:rsidRDefault="00EE02D6" w:rsidP="00FD3BFA">
                    <w:pPr>
                      <w:pStyle w:val="Titre1"/>
                      <w:spacing w:before="120"/>
                      <w:ind w:left="357" w:hanging="357"/>
                      <w:rPr>
                        <w:rFonts w:ascii="Arial Narrow" w:hAnsi="Arial Narrow"/>
                        <w:sz w:val="48"/>
                        <w:szCs w:val="48"/>
                      </w:rPr>
                    </w:pPr>
                  </w:p>
                </w:txbxContent>
              </v:textbox>
            </v:shape>
          </w:pict>
        </mc:Fallback>
      </mc:AlternateContent>
    </w:r>
    <w:r>
      <w:ptab w:relativeTo="margin" w:alignment="center" w:leader="none"/>
    </w:r>
    <w:r>
      <w:ptab w:relativeTo="margin" w:alignment="right" w:leader="none"/>
    </w:r>
    <w:sdt>
      <w:sdtPr>
        <w:id w:val="968859952"/>
        <w:placeholder>
          <w:docPart w:val="88C83FDBB71A4B9D9930D4C699543812"/>
        </w:placeholder>
        <w:temporary/>
        <w:showingPlcHdr/>
      </w:sdtPr>
      <w:sdtEndPr/>
      <w:sdtContent>
        <w:r>
          <w:rPr>
            <w:lang w:val="fr-FR"/>
          </w:rPr>
          <w:t>[Texte]</w:t>
        </w:r>
      </w:sdtContent>
    </w:sdt>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84" w:rsidRDefault="00891A84">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C25"/>
    <w:multiLevelType w:val="hybridMultilevel"/>
    <w:tmpl w:val="5E4E41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E22694D"/>
    <w:multiLevelType w:val="hybridMultilevel"/>
    <w:tmpl w:val="1C4CD4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6555D2B"/>
    <w:multiLevelType w:val="hybridMultilevel"/>
    <w:tmpl w:val="DC0A0496"/>
    <w:lvl w:ilvl="0" w:tplc="3F203C9E">
      <w:start w:val="1"/>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74D123B"/>
    <w:multiLevelType w:val="hybridMultilevel"/>
    <w:tmpl w:val="C3287EA6"/>
    <w:lvl w:ilvl="0" w:tplc="40F096B2">
      <w:start w:val="1"/>
      <w:numFmt w:val="bullet"/>
      <w:lvlText w:val=""/>
      <w:lvlJc w:val="left"/>
      <w:pPr>
        <w:ind w:left="1080" w:hanging="360"/>
      </w:pPr>
      <w:rPr>
        <w:rFonts w:ascii="Wingdings" w:eastAsiaTheme="minorHAnsi" w:hAnsi="Wingdings"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nsid w:val="179319F2"/>
    <w:multiLevelType w:val="multilevel"/>
    <w:tmpl w:val="0D1C3D66"/>
    <w:lvl w:ilvl="0">
      <w:start w:val="2"/>
      <w:numFmt w:val="decimal"/>
      <w:lvlText w:val="%1"/>
      <w:lvlJc w:val="left"/>
      <w:pPr>
        <w:ind w:left="360" w:hanging="360"/>
      </w:pPr>
      <w:rPr>
        <w:rFonts w:hint="default"/>
        <w:sz w:val="26"/>
        <w:u w:val="none"/>
      </w:rPr>
    </w:lvl>
    <w:lvl w:ilvl="1">
      <w:start w:val="1"/>
      <w:numFmt w:val="decimal"/>
      <w:lvlText w:val="%1.%2"/>
      <w:lvlJc w:val="left"/>
      <w:pPr>
        <w:ind w:left="720" w:hanging="720"/>
      </w:pPr>
      <w:rPr>
        <w:rFonts w:hint="default"/>
        <w:sz w:val="26"/>
        <w:u w:val="none"/>
      </w:rPr>
    </w:lvl>
    <w:lvl w:ilvl="2">
      <w:start w:val="1"/>
      <w:numFmt w:val="decimal"/>
      <w:lvlText w:val="%1.%2.%3"/>
      <w:lvlJc w:val="left"/>
      <w:pPr>
        <w:ind w:left="720" w:hanging="720"/>
      </w:pPr>
      <w:rPr>
        <w:rFonts w:hint="default"/>
        <w:sz w:val="26"/>
        <w:u w:val="none"/>
      </w:rPr>
    </w:lvl>
    <w:lvl w:ilvl="3">
      <w:start w:val="1"/>
      <w:numFmt w:val="decimal"/>
      <w:lvlText w:val="%1.%2.%3.%4"/>
      <w:lvlJc w:val="left"/>
      <w:pPr>
        <w:ind w:left="1080" w:hanging="1080"/>
      </w:pPr>
      <w:rPr>
        <w:rFonts w:hint="default"/>
        <w:sz w:val="26"/>
        <w:u w:val="none"/>
      </w:rPr>
    </w:lvl>
    <w:lvl w:ilvl="4">
      <w:start w:val="1"/>
      <w:numFmt w:val="decimal"/>
      <w:lvlText w:val="%1.%2.%3.%4.%5"/>
      <w:lvlJc w:val="left"/>
      <w:pPr>
        <w:ind w:left="1440" w:hanging="1440"/>
      </w:pPr>
      <w:rPr>
        <w:rFonts w:hint="default"/>
        <w:sz w:val="26"/>
        <w:u w:val="none"/>
      </w:rPr>
    </w:lvl>
    <w:lvl w:ilvl="5">
      <w:start w:val="1"/>
      <w:numFmt w:val="decimal"/>
      <w:lvlText w:val="%1.%2.%3.%4.%5.%6"/>
      <w:lvlJc w:val="left"/>
      <w:pPr>
        <w:ind w:left="1440" w:hanging="1440"/>
      </w:pPr>
      <w:rPr>
        <w:rFonts w:hint="default"/>
        <w:sz w:val="26"/>
        <w:u w:val="none"/>
      </w:rPr>
    </w:lvl>
    <w:lvl w:ilvl="6">
      <w:start w:val="1"/>
      <w:numFmt w:val="decimal"/>
      <w:lvlText w:val="%1.%2.%3.%4.%5.%6.%7"/>
      <w:lvlJc w:val="left"/>
      <w:pPr>
        <w:ind w:left="1800" w:hanging="1800"/>
      </w:pPr>
      <w:rPr>
        <w:rFonts w:hint="default"/>
        <w:sz w:val="26"/>
        <w:u w:val="none"/>
      </w:rPr>
    </w:lvl>
    <w:lvl w:ilvl="7">
      <w:start w:val="1"/>
      <w:numFmt w:val="decimal"/>
      <w:lvlText w:val="%1.%2.%3.%4.%5.%6.%7.%8"/>
      <w:lvlJc w:val="left"/>
      <w:pPr>
        <w:ind w:left="1800" w:hanging="1800"/>
      </w:pPr>
      <w:rPr>
        <w:rFonts w:hint="default"/>
        <w:sz w:val="26"/>
        <w:u w:val="none"/>
      </w:rPr>
    </w:lvl>
    <w:lvl w:ilvl="8">
      <w:start w:val="1"/>
      <w:numFmt w:val="decimal"/>
      <w:lvlText w:val="%1.%2.%3.%4.%5.%6.%7.%8.%9"/>
      <w:lvlJc w:val="left"/>
      <w:pPr>
        <w:ind w:left="2160" w:hanging="2160"/>
      </w:pPr>
      <w:rPr>
        <w:rFonts w:hint="default"/>
        <w:sz w:val="26"/>
        <w:u w:val="none"/>
      </w:rPr>
    </w:lvl>
  </w:abstractNum>
  <w:abstractNum w:abstractNumId="5">
    <w:nsid w:val="1B7C0EB6"/>
    <w:multiLevelType w:val="hybridMultilevel"/>
    <w:tmpl w:val="749603B8"/>
    <w:lvl w:ilvl="0" w:tplc="57E8F340">
      <w:start w:val="1"/>
      <w:numFmt w:val="lowerLetter"/>
      <w:lvlText w:val="%1)"/>
      <w:lvlJc w:val="left"/>
      <w:pPr>
        <w:ind w:left="349" w:hanging="360"/>
      </w:pPr>
      <w:rPr>
        <w:rFonts w:hint="default"/>
      </w:rPr>
    </w:lvl>
    <w:lvl w:ilvl="1" w:tplc="100C0019" w:tentative="1">
      <w:start w:val="1"/>
      <w:numFmt w:val="lowerLetter"/>
      <w:lvlText w:val="%2."/>
      <w:lvlJc w:val="left"/>
      <w:pPr>
        <w:ind w:left="1069" w:hanging="360"/>
      </w:pPr>
    </w:lvl>
    <w:lvl w:ilvl="2" w:tplc="100C001B" w:tentative="1">
      <w:start w:val="1"/>
      <w:numFmt w:val="lowerRoman"/>
      <w:lvlText w:val="%3."/>
      <w:lvlJc w:val="right"/>
      <w:pPr>
        <w:ind w:left="1789" w:hanging="180"/>
      </w:pPr>
    </w:lvl>
    <w:lvl w:ilvl="3" w:tplc="100C000F" w:tentative="1">
      <w:start w:val="1"/>
      <w:numFmt w:val="decimal"/>
      <w:lvlText w:val="%4."/>
      <w:lvlJc w:val="left"/>
      <w:pPr>
        <w:ind w:left="2509" w:hanging="360"/>
      </w:pPr>
    </w:lvl>
    <w:lvl w:ilvl="4" w:tplc="100C0019" w:tentative="1">
      <w:start w:val="1"/>
      <w:numFmt w:val="lowerLetter"/>
      <w:lvlText w:val="%5."/>
      <w:lvlJc w:val="left"/>
      <w:pPr>
        <w:ind w:left="3229" w:hanging="360"/>
      </w:pPr>
    </w:lvl>
    <w:lvl w:ilvl="5" w:tplc="100C001B" w:tentative="1">
      <w:start w:val="1"/>
      <w:numFmt w:val="lowerRoman"/>
      <w:lvlText w:val="%6."/>
      <w:lvlJc w:val="right"/>
      <w:pPr>
        <w:ind w:left="3949" w:hanging="180"/>
      </w:pPr>
    </w:lvl>
    <w:lvl w:ilvl="6" w:tplc="100C000F" w:tentative="1">
      <w:start w:val="1"/>
      <w:numFmt w:val="decimal"/>
      <w:lvlText w:val="%7."/>
      <w:lvlJc w:val="left"/>
      <w:pPr>
        <w:ind w:left="4669" w:hanging="360"/>
      </w:pPr>
    </w:lvl>
    <w:lvl w:ilvl="7" w:tplc="100C0019" w:tentative="1">
      <w:start w:val="1"/>
      <w:numFmt w:val="lowerLetter"/>
      <w:lvlText w:val="%8."/>
      <w:lvlJc w:val="left"/>
      <w:pPr>
        <w:ind w:left="5389" w:hanging="360"/>
      </w:pPr>
    </w:lvl>
    <w:lvl w:ilvl="8" w:tplc="100C001B" w:tentative="1">
      <w:start w:val="1"/>
      <w:numFmt w:val="lowerRoman"/>
      <w:lvlText w:val="%9."/>
      <w:lvlJc w:val="right"/>
      <w:pPr>
        <w:ind w:left="6109" w:hanging="180"/>
      </w:pPr>
    </w:lvl>
  </w:abstractNum>
  <w:abstractNum w:abstractNumId="6">
    <w:nsid w:val="23773E34"/>
    <w:multiLevelType w:val="multilevel"/>
    <w:tmpl w:val="2F6A3F0A"/>
    <w:lvl w:ilvl="0">
      <w:start w:val="6"/>
      <w:numFmt w:val="decimal"/>
      <w:lvlText w:val="%1"/>
      <w:lvlJc w:val="left"/>
      <w:pPr>
        <w:ind w:left="384" w:hanging="384"/>
      </w:pPr>
      <w:rPr>
        <w:rFonts w:cs="ArialMT" w:hint="default"/>
        <w:u w:val="none"/>
      </w:rPr>
    </w:lvl>
    <w:lvl w:ilvl="1">
      <w:start w:val="9"/>
      <w:numFmt w:val="decimal"/>
      <w:lvlText w:val="%1.%2"/>
      <w:lvlJc w:val="left"/>
      <w:pPr>
        <w:ind w:left="384" w:hanging="384"/>
      </w:pPr>
      <w:rPr>
        <w:rFonts w:cs="ArialMT" w:hint="default"/>
        <w:u w:val="none"/>
      </w:rPr>
    </w:lvl>
    <w:lvl w:ilvl="2">
      <w:start w:val="1"/>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abstractNum w:abstractNumId="7">
    <w:nsid w:val="26430EC7"/>
    <w:multiLevelType w:val="hybridMultilevel"/>
    <w:tmpl w:val="53B47742"/>
    <w:lvl w:ilvl="0" w:tplc="100C0001">
      <w:start w:val="1"/>
      <w:numFmt w:val="bullet"/>
      <w:lvlText w:val=""/>
      <w:lvlJc w:val="left"/>
      <w:pPr>
        <w:ind w:left="709" w:hanging="360"/>
      </w:pPr>
      <w:rPr>
        <w:rFonts w:ascii="Symbol" w:hAnsi="Symbol" w:hint="default"/>
      </w:rPr>
    </w:lvl>
    <w:lvl w:ilvl="1" w:tplc="100C0003" w:tentative="1">
      <w:start w:val="1"/>
      <w:numFmt w:val="bullet"/>
      <w:lvlText w:val="o"/>
      <w:lvlJc w:val="left"/>
      <w:pPr>
        <w:ind w:left="1429" w:hanging="360"/>
      </w:pPr>
      <w:rPr>
        <w:rFonts w:ascii="Courier New" w:hAnsi="Courier New" w:cs="Courier New" w:hint="default"/>
      </w:rPr>
    </w:lvl>
    <w:lvl w:ilvl="2" w:tplc="100C0005" w:tentative="1">
      <w:start w:val="1"/>
      <w:numFmt w:val="bullet"/>
      <w:lvlText w:val=""/>
      <w:lvlJc w:val="left"/>
      <w:pPr>
        <w:ind w:left="2149" w:hanging="360"/>
      </w:pPr>
      <w:rPr>
        <w:rFonts w:ascii="Wingdings" w:hAnsi="Wingdings" w:hint="default"/>
      </w:rPr>
    </w:lvl>
    <w:lvl w:ilvl="3" w:tplc="100C0001" w:tentative="1">
      <w:start w:val="1"/>
      <w:numFmt w:val="bullet"/>
      <w:lvlText w:val=""/>
      <w:lvlJc w:val="left"/>
      <w:pPr>
        <w:ind w:left="2869" w:hanging="360"/>
      </w:pPr>
      <w:rPr>
        <w:rFonts w:ascii="Symbol" w:hAnsi="Symbol" w:hint="default"/>
      </w:rPr>
    </w:lvl>
    <w:lvl w:ilvl="4" w:tplc="100C0003" w:tentative="1">
      <w:start w:val="1"/>
      <w:numFmt w:val="bullet"/>
      <w:lvlText w:val="o"/>
      <w:lvlJc w:val="left"/>
      <w:pPr>
        <w:ind w:left="3589" w:hanging="360"/>
      </w:pPr>
      <w:rPr>
        <w:rFonts w:ascii="Courier New" w:hAnsi="Courier New" w:cs="Courier New" w:hint="default"/>
      </w:rPr>
    </w:lvl>
    <w:lvl w:ilvl="5" w:tplc="100C0005" w:tentative="1">
      <w:start w:val="1"/>
      <w:numFmt w:val="bullet"/>
      <w:lvlText w:val=""/>
      <w:lvlJc w:val="left"/>
      <w:pPr>
        <w:ind w:left="4309" w:hanging="360"/>
      </w:pPr>
      <w:rPr>
        <w:rFonts w:ascii="Wingdings" w:hAnsi="Wingdings" w:hint="default"/>
      </w:rPr>
    </w:lvl>
    <w:lvl w:ilvl="6" w:tplc="100C0001" w:tentative="1">
      <w:start w:val="1"/>
      <w:numFmt w:val="bullet"/>
      <w:lvlText w:val=""/>
      <w:lvlJc w:val="left"/>
      <w:pPr>
        <w:ind w:left="5029" w:hanging="360"/>
      </w:pPr>
      <w:rPr>
        <w:rFonts w:ascii="Symbol" w:hAnsi="Symbol" w:hint="default"/>
      </w:rPr>
    </w:lvl>
    <w:lvl w:ilvl="7" w:tplc="100C0003" w:tentative="1">
      <w:start w:val="1"/>
      <w:numFmt w:val="bullet"/>
      <w:lvlText w:val="o"/>
      <w:lvlJc w:val="left"/>
      <w:pPr>
        <w:ind w:left="5749" w:hanging="360"/>
      </w:pPr>
      <w:rPr>
        <w:rFonts w:ascii="Courier New" w:hAnsi="Courier New" w:cs="Courier New" w:hint="default"/>
      </w:rPr>
    </w:lvl>
    <w:lvl w:ilvl="8" w:tplc="100C0005" w:tentative="1">
      <w:start w:val="1"/>
      <w:numFmt w:val="bullet"/>
      <w:lvlText w:val=""/>
      <w:lvlJc w:val="left"/>
      <w:pPr>
        <w:ind w:left="6469" w:hanging="360"/>
      </w:pPr>
      <w:rPr>
        <w:rFonts w:ascii="Wingdings" w:hAnsi="Wingdings" w:hint="default"/>
      </w:rPr>
    </w:lvl>
  </w:abstractNum>
  <w:abstractNum w:abstractNumId="8">
    <w:nsid w:val="28E46CAE"/>
    <w:multiLevelType w:val="hybridMultilevel"/>
    <w:tmpl w:val="0A5CE748"/>
    <w:lvl w:ilvl="0" w:tplc="6CBCD3E8">
      <w:start w:val="2"/>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nsid w:val="2EAA76C8"/>
    <w:multiLevelType w:val="hybridMultilevel"/>
    <w:tmpl w:val="2B54A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BC1294"/>
    <w:multiLevelType w:val="hybridMultilevel"/>
    <w:tmpl w:val="3174A866"/>
    <w:lvl w:ilvl="0" w:tplc="476AFF1A">
      <w:start w:val="1"/>
      <w:numFmt w:val="bullet"/>
      <w:lvlText w:val=""/>
      <w:lvlJc w:val="left"/>
      <w:pPr>
        <w:ind w:left="1080" w:hanging="360"/>
      </w:pPr>
      <w:rPr>
        <w:rFonts w:ascii="Wingdings" w:eastAsiaTheme="minorHAnsi" w:hAnsi="Wingdings"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1">
    <w:nsid w:val="359A1059"/>
    <w:multiLevelType w:val="multilevel"/>
    <w:tmpl w:val="CCB84EE2"/>
    <w:lvl w:ilvl="0">
      <w:start w:val="7"/>
      <w:numFmt w:val="decimal"/>
      <w:lvlText w:val="%1"/>
      <w:lvlJc w:val="left"/>
      <w:pPr>
        <w:ind w:left="360" w:hanging="360"/>
      </w:pPr>
      <w:rPr>
        <w:rFonts w:cs="ArialMT" w:hint="default"/>
        <w:u w:val="none"/>
      </w:rPr>
    </w:lvl>
    <w:lvl w:ilvl="1">
      <w:start w:val="3"/>
      <w:numFmt w:val="decimal"/>
      <w:lvlText w:val="%1.%2"/>
      <w:lvlJc w:val="left"/>
      <w:pPr>
        <w:ind w:left="360" w:hanging="360"/>
      </w:pPr>
      <w:rPr>
        <w:rFonts w:cs="ArialMT" w:hint="default"/>
        <w:u w:val="none"/>
      </w:rPr>
    </w:lvl>
    <w:lvl w:ilvl="2">
      <w:start w:val="1"/>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abstractNum w:abstractNumId="12">
    <w:nsid w:val="378057DE"/>
    <w:multiLevelType w:val="hybridMultilevel"/>
    <w:tmpl w:val="3A3EE36C"/>
    <w:lvl w:ilvl="0" w:tplc="4134E2A8">
      <w:start w:val="1"/>
      <w:numFmt w:val="bullet"/>
      <w:pStyle w:val="BulletedList"/>
      <w:lvlText w:val=""/>
      <w:lvlJc w:val="left"/>
      <w:pPr>
        <w:ind w:left="-360" w:hanging="360"/>
      </w:pPr>
      <w:rPr>
        <w:rFonts w:ascii="Wingdings" w:hAnsi="Wingdings" w:hint="default"/>
      </w:rPr>
    </w:lvl>
    <w:lvl w:ilvl="1" w:tplc="003EB5CC">
      <w:start w:val="1"/>
      <w:numFmt w:val="bullet"/>
      <w:lvlText w:val="o"/>
      <w:lvlJc w:val="left"/>
      <w:pPr>
        <w:ind w:left="360" w:hanging="360"/>
      </w:pPr>
      <w:rPr>
        <w:rFonts w:ascii="Courier New" w:hAnsi="Courier New" w:cs="Courier New" w:hint="default"/>
      </w:rPr>
    </w:lvl>
    <w:lvl w:ilvl="2" w:tplc="07EC62FA">
      <w:start w:val="1"/>
      <w:numFmt w:val="bullet"/>
      <w:lvlText w:val=""/>
      <w:lvlJc w:val="left"/>
      <w:pPr>
        <w:ind w:left="1080" w:hanging="360"/>
      </w:pPr>
      <w:rPr>
        <w:rFonts w:ascii="Wingdings" w:hAnsi="Wingdings" w:hint="default"/>
      </w:rPr>
    </w:lvl>
    <w:lvl w:ilvl="3" w:tplc="9AC64E6C" w:tentative="1">
      <w:start w:val="1"/>
      <w:numFmt w:val="bullet"/>
      <w:lvlText w:val=""/>
      <w:lvlJc w:val="left"/>
      <w:pPr>
        <w:ind w:left="1800" w:hanging="360"/>
      </w:pPr>
      <w:rPr>
        <w:rFonts w:ascii="Symbol" w:hAnsi="Symbol" w:hint="default"/>
      </w:rPr>
    </w:lvl>
    <w:lvl w:ilvl="4" w:tplc="D83E5A0C" w:tentative="1">
      <w:start w:val="1"/>
      <w:numFmt w:val="bullet"/>
      <w:lvlText w:val="o"/>
      <w:lvlJc w:val="left"/>
      <w:pPr>
        <w:ind w:left="2520" w:hanging="360"/>
      </w:pPr>
      <w:rPr>
        <w:rFonts w:ascii="Courier New" w:hAnsi="Courier New" w:cs="Courier New" w:hint="default"/>
      </w:rPr>
    </w:lvl>
    <w:lvl w:ilvl="5" w:tplc="E38852FC" w:tentative="1">
      <w:start w:val="1"/>
      <w:numFmt w:val="bullet"/>
      <w:lvlText w:val=""/>
      <w:lvlJc w:val="left"/>
      <w:pPr>
        <w:ind w:left="3240" w:hanging="360"/>
      </w:pPr>
      <w:rPr>
        <w:rFonts w:ascii="Wingdings" w:hAnsi="Wingdings" w:hint="default"/>
      </w:rPr>
    </w:lvl>
    <w:lvl w:ilvl="6" w:tplc="0C94D2F4" w:tentative="1">
      <w:start w:val="1"/>
      <w:numFmt w:val="bullet"/>
      <w:lvlText w:val=""/>
      <w:lvlJc w:val="left"/>
      <w:pPr>
        <w:ind w:left="3960" w:hanging="360"/>
      </w:pPr>
      <w:rPr>
        <w:rFonts w:ascii="Symbol" w:hAnsi="Symbol" w:hint="default"/>
      </w:rPr>
    </w:lvl>
    <w:lvl w:ilvl="7" w:tplc="8520C6CE" w:tentative="1">
      <w:start w:val="1"/>
      <w:numFmt w:val="bullet"/>
      <w:lvlText w:val="o"/>
      <w:lvlJc w:val="left"/>
      <w:pPr>
        <w:ind w:left="4680" w:hanging="360"/>
      </w:pPr>
      <w:rPr>
        <w:rFonts w:ascii="Courier New" w:hAnsi="Courier New" w:cs="Courier New" w:hint="default"/>
      </w:rPr>
    </w:lvl>
    <w:lvl w:ilvl="8" w:tplc="5746883C" w:tentative="1">
      <w:start w:val="1"/>
      <w:numFmt w:val="bullet"/>
      <w:lvlText w:val=""/>
      <w:lvlJc w:val="left"/>
      <w:pPr>
        <w:ind w:left="5400" w:hanging="360"/>
      </w:pPr>
      <w:rPr>
        <w:rFonts w:ascii="Wingdings" w:hAnsi="Wingdings" w:hint="default"/>
      </w:rPr>
    </w:lvl>
  </w:abstractNum>
  <w:abstractNum w:abstractNumId="13">
    <w:nsid w:val="3E742430"/>
    <w:multiLevelType w:val="hybridMultilevel"/>
    <w:tmpl w:val="EA460200"/>
    <w:lvl w:ilvl="0" w:tplc="1FAC6AEA">
      <w:start w:val="6"/>
      <w:numFmt w:val="bullet"/>
      <w:lvlText w:val=""/>
      <w:lvlJc w:val="left"/>
      <w:pPr>
        <w:ind w:left="720" w:hanging="360"/>
      </w:pPr>
      <w:rPr>
        <w:rFonts w:ascii="Wingdings" w:eastAsiaTheme="minorHAnsi" w:hAnsi="Wingdings" w:cs="ArialM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40984EDC"/>
    <w:multiLevelType w:val="multilevel"/>
    <w:tmpl w:val="48D20C42"/>
    <w:lvl w:ilvl="0">
      <w:start w:val="6"/>
      <w:numFmt w:val="decimal"/>
      <w:lvlText w:val="%1"/>
      <w:lvlJc w:val="left"/>
      <w:pPr>
        <w:ind w:left="384" w:hanging="384"/>
      </w:pPr>
      <w:rPr>
        <w:rFonts w:cs="ArialMT" w:hint="default"/>
        <w:u w:val="none"/>
      </w:rPr>
    </w:lvl>
    <w:lvl w:ilvl="1">
      <w:start w:val="8"/>
      <w:numFmt w:val="decimal"/>
      <w:lvlText w:val="%1.%2"/>
      <w:lvlJc w:val="left"/>
      <w:pPr>
        <w:ind w:left="384" w:hanging="384"/>
      </w:pPr>
      <w:rPr>
        <w:rFonts w:cs="ArialMT" w:hint="default"/>
        <w:u w:val="none"/>
      </w:rPr>
    </w:lvl>
    <w:lvl w:ilvl="2">
      <w:start w:val="4"/>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abstractNum w:abstractNumId="15">
    <w:nsid w:val="459B0C8B"/>
    <w:multiLevelType w:val="hybridMultilevel"/>
    <w:tmpl w:val="D16E213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46137E2D"/>
    <w:multiLevelType w:val="hybridMultilevel"/>
    <w:tmpl w:val="54C2269E"/>
    <w:lvl w:ilvl="0" w:tplc="17821C0C">
      <w:start w:val="1"/>
      <w:numFmt w:val="decimal"/>
      <w:pStyle w:val="Titolo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6EF04AC"/>
    <w:multiLevelType w:val="multilevel"/>
    <w:tmpl w:val="EDEC018C"/>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8">
    <w:nsid w:val="486766EB"/>
    <w:multiLevelType w:val="multilevel"/>
    <w:tmpl w:val="0674E1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E764D59"/>
    <w:multiLevelType w:val="hybridMultilevel"/>
    <w:tmpl w:val="7870E642"/>
    <w:lvl w:ilvl="0" w:tplc="549C7F98">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nsid w:val="4EF7185F"/>
    <w:multiLevelType w:val="hybridMultilevel"/>
    <w:tmpl w:val="FAAC27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4F7510FE"/>
    <w:multiLevelType w:val="hybridMultilevel"/>
    <w:tmpl w:val="4962B6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4FBE0147"/>
    <w:multiLevelType w:val="multilevel"/>
    <w:tmpl w:val="3C5E2F7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31B6787"/>
    <w:multiLevelType w:val="multilevel"/>
    <w:tmpl w:val="C706DE1C"/>
    <w:lvl w:ilvl="0">
      <w:start w:val="6"/>
      <w:numFmt w:val="decimal"/>
      <w:lvlText w:val="%1"/>
      <w:lvlJc w:val="left"/>
      <w:pPr>
        <w:ind w:left="384" w:hanging="384"/>
      </w:pPr>
      <w:rPr>
        <w:rFonts w:cs="ArialMT" w:hint="default"/>
        <w:u w:val="none"/>
      </w:rPr>
    </w:lvl>
    <w:lvl w:ilvl="1">
      <w:start w:val="7"/>
      <w:numFmt w:val="decimal"/>
      <w:lvlText w:val="%1.%2"/>
      <w:lvlJc w:val="left"/>
      <w:pPr>
        <w:ind w:left="384" w:hanging="384"/>
      </w:pPr>
      <w:rPr>
        <w:rFonts w:cs="ArialMT" w:hint="default"/>
        <w:u w:val="none"/>
      </w:rPr>
    </w:lvl>
    <w:lvl w:ilvl="2">
      <w:start w:val="1"/>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abstractNum w:abstractNumId="24">
    <w:nsid w:val="5584685B"/>
    <w:multiLevelType w:val="hybridMultilevel"/>
    <w:tmpl w:val="74041A52"/>
    <w:lvl w:ilvl="0" w:tplc="C3C8798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nsid w:val="5A343BF5"/>
    <w:multiLevelType w:val="hybridMultilevel"/>
    <w:tmpl w:val="3B06DA3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nsid w:val="69734001"/>
    <w:multiLevelType w:val="hybridMultilevel"/>
    <w:tmpl w:val="77349844"/>
    <w:lvl w:ilvl="0" w:tplc="3224072C">
      <w:start w:val="7"/>
      <w:numFmt w:val="decimal"/>
      <w:lvlText w:val="%1."/>
      <w:lvlJc w:val="left"/>
      <w:pPr>
        <w:ind w:left="720" w:hanging="360"/>
      </w:pPr>
      <w:rPr>
        <w:rFonts w:cs="ArialMT" w:hint="default"/>
        <w:u w:val="none"/>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nsid w:val="6AF4713D"/>
    <w:multiLevelType w:val="hybridMultilevel"/>
    <w:tmpl w:val="F21813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nsid w:val="6F880D01"/>
    <w:multiLevelType w:val="hybridMultilevel"/>
    <w:tmpl w:val="F79CA064"/>
    <w:lvl w:ilvl="0" w:tplc="191A6BAA">
      <w:start w:val="6"/>
      <w:numFmt w:val="bullet"/>
      <w:lvlText w:val=""/>
      <w:lvlJc w:val="left"/>
      <w:pPr>
        <w:ind w:left="720" w:hanging="360"/>
      </w:pPr>
      <w:rPr>
        <w:rFonts w:ascii="Wingdings" w:eastAsiaTheme="minorHAnsi" w:hAnsi="Wingdings" w:cs="ArialM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nsid w:val="70BA5022"/>
    <w:multiLevelType w:val="hybridMultilevel"/>
    <w:tmpl w:val="C2245B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0FC3A92"/>
    <w:multiLevelType w:val="multilevel"/>
    <w:tmpl w:val="482E79F2"/>
    <w:lvl w:ilvl="0">
      <w:start w:val="6"/>
      <w:numFmt w:val="decimal"/>
      <w:lvlText w:val="%1"/>
      <w:lvlJc w:val="left"/>
      <w:pPr>
        <w:ind w:left="360" w:hanging="360"/>
      </w:pPr>
      <w:rPr>
        <w:rFonts w:cs="ArialMT" w:hint="default"/>
        <w:u w:val="none"/>
      </w:rPr>
    </w:lvl>
    <w:lvl w:ilvl="1">
      <w:start w:val="8"/>
      <w:numFmt w:val="decimal"/>
      <w:lvlText w:val="%1.%2"/>
      <w:lvlJc w:val="left"/>
      <w:pPr>
        <w:ind w:left="360" w:hanging="360"/>
      </w:pPr>
      <w:rPr>
        <w:rFonts w:cs="ArialMT" w:hint="default"/>
        <w:u w:val="none"/>
      </w:rPr>
    </w:lvl>
    <w:lvl w:ilvl="2">
      <w:start w:val="1"/>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abstractNum w:abstractNumId="31">
    <w:nsid w:val="77C342D1"/>
    <w:multiLevelType w:val="hybridMultilevel"/>
    <w:tmpl w:val="1A9AD7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nsid w:val="7C55097E"/>
    <w:multiLevelType w:val="multilevel"/>
    <w:tmpl w:val="C1C6458E"/>
    <w:lvl w:ilvl="0">
      <w:start w:val="6"/>
      <w:numFmt w:val="decimal"/>
      <w:lvlText w:val="%1"/>
      <w:lvlJc w:val="left"/>
      <w:pPr>
        <w:ind w:left="384" w:hanging="384"/>
      </w:pPr>
      <w:rPr>
        <w:rFonts w:cs="ArialMT" w:hint="default"/>
        <w:u w:val="none"/>
      </w:rPr>
    </w:lvl>
    <w:lvl w:ilvl="1">
      <w:start w:val="7"/>
      <w:numFmt w:val="decimal"/>
      <w:lvlText w:val="%1.%2"/>
      <w:lvlJc w:val="left"/>
      <w:pPr>
        <w:ind w:left="384" w:hanging="384"/>
      </w:pPr>
      <w:rPr>
        <w:rFonts w:cs="ArialMT" w:hint="default"/>
        <w:u w:val="none"/>
      </w:rPr>
    </w:lvl>
    <w:lvl w:ilvl="2">
      <w:start w:val="4"/>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num w:numId="1">
    <w:abstractNumId w:val="24"/>
  </w:num>
  <w:num w:numId="2">
    <w:abstractNumId w:val="16"/>
  </w:num>
  <w:num w:numId="3">
    <w:abstractNumId w:val="12"/>
  </w:num>
  <w:num w:numId="4">
    <w:abstractNumId w:val="22"/>
  </w:num>
  <w:num w:numId="5">
    <w:abstractNumId w:val="3"/>
  </w:num>
  <w:num w:numId="6">
    <w:abstractNumId w:val="10"/>
  </w:num>
  <w:num w:numId="7">
    <w:abstractNumId w:val="19"/>
  </w:num>
  <w:num w:numId="8">
    <w:abstractNumId w:val="2"/>
  </w:num>
  <w:num w:numId="9">
    <w:abstractNumId w:val="27"/>
  </w:num>
  <w:num w:numId="10">
    <w:abstractNumId w:val="20"/>
  </w:num>
  <w:num w:numId="11">
    <w:abstractNumId w:val="25"/>
  </w:num>
  <w:num w:numId="12">
    <w:abstractNumId w:val="8"/>
  </w:num>
  <w:num w:numId="13">
    <w:abstractNumId w:val="4"/>
  </w:num>
  <w:num w:numId="14">
    <w:abstractNumId w:val="0"/>
  </w:num>
  <w:num w:numId="15">
    <w:abstractNumId w:val="18"/>
  </w:num>
  <w:num w:numId="16">
    <w:abstractNumId w:val="13"/>
  </w:num>
  <w:num w:numId="17">
    <w:abstractNumId w:val="9"/>
  </w:num>
  <w:num w:numId="18">
    <w:abstractNumId w:val="29"/>
  </w:num>
  <w:num w:numId="19">
    <w:abstractNumId w:val="1"/>
  </w:num>
  <w:num w:numId="20">
    <w:abstractNumId w:val="30"/>
  </w:num>
  <w:num w:numId="21">
    <w:abstractNumId w:val="31"/>
  </w:num>
  <w:num w:numId="22">
    <w:abstractNumId w:val="21"/>
  </w:num>
  <w:num w:numId="23">
    <w:abstractNumId w:val="23"/>
  </w:num>
  <w:num w:numId="24">
    <w:abstractNumId w:val="32"/>
  </w:num>
  <w:num w:numId="25">
    <w:abstractNumId w:val="14"/>
  </w:num>
  <w:num w:numId="26">
    <w:abstractNumId w:val="6"/>
  </w:num>
  <w:num w:numId="27">
    <w:abstractNumId w:val="26"/>
  </w:num>
  <w:num w:numId="28">
    <w:abstractNumId w:val="17"/>
  </w:num>
  <w:num w:numId="29">
    <w:abstractNumId w:val="11"/>
  </w:num>
  <w:num w:numId="30">
    <w:abstractNumId w:val="28"/>
  </w:num>
  <w:num w:numId="31">
    <w:abstractNumId w:val="7"/>
  </w:num>
  <w:num w:numId="32">
    <w:abstractNumId w:val="5"/>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F4"/>
    <w:rsid w:val="00037F3F"/>
    <w:rsid w:val="00050703"/>
    <w:rsid w:val="00055D99"/>
    <w:rsid w:val="000751FE"/>
    <w:rsid w:val="00085029"/>
    <w:rsid w:val="000A505D"/>
    <w:rsid w:val="000D58F6"/>
    <w:rsid w:val="000D65EE"/>
    <w:rsid w:val="000F13E4"/>
    <w:rsid w:val="000F5242"/>
    <w:rsid w:val="00117390"/>
    <w:rsid w:val="0012762F"/>
    <w:rsid w:val="001469E8"/>
    <w:rsid w:val="00170057"/>
    <w:rsid w:val="0019099F"/>
    <w:rsid w:val="001B333E"/>
    <w:rsid w:val="001B637C"/>
    <w:rsid w:val="001C285A"/>
    <w:rsid w:val="00270452"/>
    <w:rsid w:val="002A4895"/>
    <w:rsid w:val="002D41A6"/>
    <w:rsid w:val="002D500A"/>
    <w:rsid w:val="003106FC"/>
    <w:rsid w:val="00322297"/>
    <w:rsid w:val="00325A71"/>
    <w:rsid w:val="003325AC"/>
    <w:rsid w:val="00350D11"/>
    <w:rsid w:val="00355D6D"/>
    <w:rsid w:val="0035725E"/>
    <w:rsid w:val="00377B1F"/>
    <w:rsid w:val="0038152C"/>
    <w:rsid w:val="00386730"/>
    <w:rsid w:val="00391322"/>
    <w:rsid w:val="003D098C"/>
    <w:rsid w:val="004260F6"/>
    <w:rsid w:val="004407F4"/>
    <w:rsid w:val="00484794"/>
    <w:rsid w:val="00494FBF"/>
    <w:rsid w:val="004A084C"/>
    <w:rsid w:val="004F3966"/>
    <w:rsid w:val="00521D3D"/>
    <w:rsid w:val="005407F4"/>
    <w:rsid w:val="005817A1"/>
    <w:rsid w:val="005A2B70"/>
    <w:rsid w:val="006253C3"/>
    <w:rsid w:val="0063384F"/>
    <w:rsid w:val="00683A20"/>
    <w:rsid w:val="006866E0"/>
    <w:rsid w:val="0069077A"/>
    <w:rsid w:val="006D61D0"/>
    <w:rsid w:val="006D7A82"/>
    <w:rsid w:val="007114A1"/>
    <w:rsid w:val="00737547"/>
    <w:rsid w:val="00765E9F"/>
    <w:rsid w:val="00773B20"/>
    <w:rsid w:val="00774C9B"/>
    <w:rsid w:val="007847FF"/>
    <w:rsid w:val="00787679"/>
    <w:rsid w:val="007902D3"/>
    <w:rsid w:val="007A257E"/>
    <w:rsid w:val="007A6AA6"/>
    <w:rsid w:val="007C1B55"/>
    <w:rsid w:val="007C5F25"/>
    <w:rsid w:val="007D5345"/>
    <w:rsid w:val="007D6434"/>
    <w:rsid w:val="007E289E"/>
    <w:rsid w:val="007E64CE"/>
    <w:rsid w:val="007E781B"/>
    <w:rsid w:val="008010D8"/>
    <w:rsid w:val="00804E00"/>
    <w:rsid w:val="008057DC"/>
    <w:rsid w:val="00817411"/>
    <w:rsid w:val="00817558"/>
    <w:rsid w:val="0085251B"/>
    <w:rsid w:val="00866F4C"/>
    <w:rsid w:val="0087417F"/>
    <w:rsid w:val="008819D0"/>
    <w:rsid w:val="00891A84"/>
    <w:rsid w:val="008A01E8"/>
    <w:rsid w:val="008A04B3"/>
    <w:rsid w:val="008B35C8"/>
    <w:rsid w:val="008B41BE"/>
    <w:rsid w:val="008C1B33"/>
    <w:rsid w:val="008D10D5"/>
    <w:rsid w:val="008E4DBA"/>
    <w:rsid w:val="00900314"/>
    <w:rsid w:val="00903449"/>
    <w:rsid w:val="00917D2E"/>
    <w:rsid w:val="0096636F"/>
    <w:rsid w:val="00976E59"/>
    <w:rsid w:val="009B4450"/>
    <w:rsid w:val="009C68FD"/>
    <w:rsid w:val="00A006DA"/>
    <w:rsid w:val="00A040EC"/>
    <w:rsid w:val="00A11BFF"/>
    <w:rsid w:val="00A23B38"/>
    <w:rsid w:val="00A462E3"/>
    <w:rsid w:val="00A957AC"/>
    <w:rsid w:val="00B04E59"/>
    <w:rsid w:val="00B3719A"/>
    <w:rsid w:val="00B761CC"/>
    <w:rsid w:val="00B775E0"/>
    <w:rsid w:val="00B86FF5"/>
    <w:rsid w:val="00B86FF6"/>
    <w:rsid w:val="00B8728B"/>
    <w:rsid w:val="00BC5940"/>
    <w:rsid w:val="00BD7B06"/>
    <w:rsid w:val="00BF04FB"/>
    <w:rsid w:val="00C01AE9"/>
    <w:rsid w:val="00C125C8"/>
    <w:rsid w:val="00C17DD9"/>
    <w:rsid w:val="00C563BF"/>
    <w:rsid w:val="00C66402"/>
    <w:rsid w:val="00C67ABB"/>
    <w:rsid w:val="00C72E67"/>
    <w:rsid w:val="00C84F55"/>
    <w:rsid w:val="00C941B6"/>
    <w:rsid w:val="00CB3D6E"/>
    <w:rsid w:val="00CB61EF"/>
    <w:rsid w:val="00CB7569"/>
    <w:rsid w:val="00CC0CFC"/>
    <w:rsid w:val="00CE0680"/>
    <w:rsid w:val="00CE3600"/>
    <w:rsid w:val="00D536DC"/>
    <w:rsid w:val="00D5438A"/>
    <w:rsid w:val="00D602D5"/>
    <w:rsid w:val="00D77965"/>
    <w:rsid w:val="00D83E60"/>
    <w:rsid w:val="00D91EEF"/>
    <w:rsid w:val="00D9433C"/>
    <w:rsid w:val="00DA68E3"/>
    <w:rsid w:val="00DA745F"/>
    <w:rsid w:val="00DB397F"/>
    <w:rsid w:val="00DB5BB8"/>
    <w:rsid w:val="00DD171A"/>
    <w:rsid w:val="00DD1B0E"/>
    <w:rsid w:val="00DF0246"/>
    <w:rsid w:val="00DF350D"/>
    <w:rsid w:val="00E33A4F"/>
    <w:rsid w:val="00E42903"/>
    <w:rsid w:val="00E63700"/>
    <w:rsid w:val="00E7355B"/>
    <w:rsid w:val="00EA19EA"/>
    <w:rsid w:val="00EC143F"/>
    <w:rsid w:val="00EC38F4"/>
    <w:rsid w:val="00EE0025"/>
    <w:rsid w:val="00EE02D6"/>
    <w:rsid w:val="00EE6C2A"/>
    <w:rsid w:val="00F13391"/>
    <w:rsid w:val="00F16F3E"/>
    <w:rsid w:val="00F17B56"/>
    <w:rsid w:val="00F24AC1"/>
    <w:rsid w:val="00F3411C"/>
    <w:rsid w:val="00F37805"/>
    <w:rsid w:val="00F50C33"/>
    <w:rsid w:val="00F6439E"/>
    <w:rsid w:val="00F916B0"/>
    <w:rsid w:val="00F955CE"/>
    <w:rsid w:val="00FD3BFA"/>
    <w:rsid w:val="00FE60A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FD3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B333E"/>
    <w:pPr>
      <w:widowControl w:val="0"/>
      <w:numPr>
        <w:numId w:val="2"/>
      </w:numPr>
      <w:spacing w:before="240" w:after="40" w:line="240" w:lineRule="auto"/>
      <w:outlineLvl w:val="1"/>
    </w:pPr>
    <w:rPr>
      <w:rFonts w:ascii="Arial" w:eastAsiaTheme="majorEastAsia" w:hAnsi="Arial" w:cs="Arial"/>
      <w:b/>
      <w:bCs/>
      <w:color w:val="000000" w:themeColor="tex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Numbered">
    <w:name w:val="Body Numbered"/>
    <w:basedOn w:val="Paragrafoelenco"/>
    <w:link w:val="BodyNumberedChar"/>
    <w:qFormat/>
    <w:rsid w:val="004407F4"/>
    <w:pPr>
      <w:tabs>
        <w:tab w:val="left" w:pos="709"/>
      </w:tabs>
      <w:autoSpaceDE w:val="0"/>
      <w:autoSpaceDN w:val="0"/>
      <w:adjustRightInd w:val="0"/>
      <w:spacing w:after="120" w:line="320" w:lineRule="exact"/>
      <w:ind w:left="0"/>
      <w:contextualSpacing w:val="0"/>
      <w:jc w:val="both"/>
    </w:pPr>
    <w:rPr>
      <w:rFonts w:ascii="Arial" w:hAnsi="Arial" w:cs="Arial"/>
      <w:color w:val="000000" w:themeColor="text1"/>
      <w:w w:val="107"/>
      <w:sz w:val="26"/>
      <w:szCs w:val="26"/>
    </w:rPr>
  </w:style>
  <w:style w:type="character" w:customStyle="1" w:styleId="BodyNumberedChar">
    <w:name w:val="Body Numbered Char"/>
    <w:basedOn w:val="Caratterepredefinitoparagrafo"/>
    <w:link w:val="BodyNumbered"/>
    <w:rsid w:val="004407F4"/>
    <w:rPr>
      <w:rFonts w:ascii="Arial" w:hAnsi="Arial" w:cs="Arial"/>
      <w:color w:val="000000" w:themeColor="text1"/>
      <w:w w:val="107"/>
      <w:sz w:val="26"/>
      <w:szCs w:val="26"/>
      <w:lang w:val="en-GB"/>
    </w:rPr>
  </w:style>
  <w:style w:type="character" w:styleId="Rimandocommento">
    <w:name w:val="annotation reference"/>
    <w:basedOn w:val="Caratterepredefinitoparagrafo"/>
    <w:uiPriority w:val="99"/>
    <w:semiHidden/>
    <w:unhideWhenUsed/>
    <w:rsid w:val="004407F4"/>
    <w:rPr>
      <w:sz w:val="16"/>
      <w:szCs w:val="16"/>
    </w:rPr>
  </w:style>
  <w:style w:type="paragraph" w:styleId="Testocommento">
    <w:name w:val="annotation text"/>
    <w:basedOn w:val="Normale"/>
    <w:link w:val="TestocommentoCarattere"/>
    <w:uiPriority w:val="99"/>
    <w:semiHidden/>
    <w:unhideWhenUsed/>
    <w:rsid w:val="004407F4"/>
    <w:pPr>
      <w:spacing w:after="120" w:line="240" w:lineRule="auto"/>
    </w:pPr>
    <w:rPr>
      <w:rFonts w:ascii="Arial" w:hAnsi="Arial"/>
      <w:sz w:val="20"/>
      <w:szCs w:val="20"/>
    </w:rPr>
  </w:style>
  <w:style w:type="character" w:customStyle="1" w:styleId="TestocommentoCarattere">
    <w:name w:val="Testo commento Carattere"/>
    <w:basedOn w:val="Caratterepredefinitoparagrafo"/>
    <w:link w:val="Testocommento"/>
    <w:uiPriority w:val="99"/>
    <w:semiHidden/>
    <w:rsid w:val="004407F4"/>
    <w:rPr>
      <w:rFonts w:ascii="Arial" w:hAnsi="Arial"/>
      <w:sz w:val="20"/>
      <w:szCs w:val="20"/>
      <w:lang w:val="en-GB"/>
    </w:rPr>
  </w:style>
  <w:style w:type="paragraph" w:styleId="Paragrafoelenco">
    <w:name w:val="List Paragraph"/>
    <w:basedOn w:val="Normale"/>
    <w:uiPriority w:val="34"/>
    <w:qFormat/>
    <w:rsid w:val="004407F4"/>
    <w:pPr>
      <w:ind w:left="720"/>
      <w:contextualSpacing/>
    </w:pPr>
  </w:style>
  <w:style w:type="paragraph" w:styleId="Testofumetto">
    <w:name w:val="Balloon Text"/>
    <w:basedOn w:val="Normale"/>
    <w:link w:val="TestofumettoCarattere"/>
    <w:uiPriority w:val="99"/>
    <w:semiHidden/>
    <w:unhideWhenUsed/>
    <w:rsid w:val="004407F4"/>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4407F4"/>
    <w:rPr>
      <w:rFonts w:ascii="Tahoma" w:hAnsi="Tahoma" w:cs="Tahoma"/>
      <w:sz w:val="16"/>
      <w:szCs w:val="16"/>
      <w:lang w:val="en-GB"/>
    </w:rPr>
  </w:style>
  <w:style w:type="character" w:customStyle="1" w:styleId="Titolo2Carattere">
    <w:name w:val="Titolo 2 Carattere"/>
    <w:basedOn w:val="Caratterepredefinitoparagrafo"/>
    <w:link w:val="Titolo2"/>
    <w:uiPriority w:val="9"/>
    <w:rsid w:val="001B333E"/>
    <w:rPr>
      <w:rFonts w:ascii="Arial" w:eastAsiaTheme="majorEastAsia" w:hAnsi="Arial" w:cs="Arial"/>
      <w:b/>
      <w:bCs/>
      <w:color w:val="000000" w:themeColor="text1"/>
      <w:sz w:val="26"/>
      <w:szCs w:val="26"/>
      <w:lang w:val="en-GB"/>
    </w:rPr>
  </w:style>
  <w:style w:type="paragraph" w:customStyle="1" w:styleId="BulletedList">
    <w:name w:val="Bulleted List"/>
    <w:basedOn w:val="Paragrafoelenco"/>
    <w:qFormat/>
    <w:rsid w:val="001B333E"/>
    <w:pPr>
      <w:numPr>
        <w:numId w:val="3"/>
      </w:numPr>
      <w:autoSpaceDE w:val="0"/>
      <w:autoSpaceDN w:val="0"/>
      <w:adjustRightInd w:val="0"/>
      <w:spacing w:after="0" w:line="320" w:lineRule="exact"/>
    </w:pPr>
    <w:rPr>
      <w:rFonts w:ascii="Arial" w:hAnsi="Arial" w:cs="Arial"/>
      <w:color w:val="000000" w:themeColor="text1"/>
      <w:w w:val="107"/>
      <w:sz w:val="26"/>
      <w:szCs w:val="26"/>
    </w:rPr>
  </w:style>
  <w:style w:type="paragraph" w:styleId="Soggettocommento">
    <w:name w:val="annotation subject"/>
    <w:basedOn w:val="Testocommento"/>
    <w:next w:val="Testocommento"/>
    <w:link w:val="SoggettocommentoCarattere"/>
    <w:uiPriority w:val="99"/>
    <w:semiHidden/>
    <w:unhideWhenUsed/>
    <w:rsid w:val="00900314"/>
    <w:pPr>
      <w:spacing w:after="200"/>
    </w:pPr>
    <w:rPr>
      <w:rFonts w:asciiTheme="minorHAnsi" w:hAnsiTheme="minorHAnsi"/>
      <w:b/>
      <w:bCs/>
    </w:rPr>
  </w:style>
  <w:style w:type="character" w:customStyle="1" w:styleId="SoggettocommentoCarattere">
    <w:name w:val="Soggetto commento Carattere"/>
    <w:basedOn w:val="TestocommentoCarattere"/>
    <w:link w:val="Soggettocommento"/>
    <w:uiPriority w:val="99"/>
    <w:semiHidden/>
    <w:rsid w:val="00900314"/>
    <w:rPr>
      <w:rFonts w:ascii="Arial" w:hAnsi="Arial"/>
      <w:b/>
      <w:bCs/>
      <w:sz w:val="20"/>
      <w:szCs w:val="20"/>
      <w:lang w:val="en-GB"/>
    </w:rPr>
  </w:style>
  <w:style w:type="paragraph" w:styleId="Intestazione">
    <w:name w:val="header"/>
    <w:basedOn w:val="Normale"/>
    <w:link w:val="IntestazioneCarattere"/>
    <w:uiPriority w:val="99"/>
    <w:unhideWhenUsed/>
    <w:rsid w:val="00FD3BFA"/>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FD3BFA"/>
    <w:rPr>
      <w:lang w:val="en-GB"/>
    </w:rPr>
  </w:style>
  <w:style w:type="paragraph" w:styleId="Pidipagina">
    <w:name w:val="footer"/>
    <w:basedOn w:val="Normale"/>
    <w:link w:val="PidipaginaCarattere"/>
    <w:uiPriority w:val="99"/>
    <w:unhideWhenUsed/>
    <w:rsid w:val="00FD3BFA"/>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uiPriority w:val="99"/>
    <w:rsid w:val="00FD3BFA"/>
    <w:rPr>
      <w:lang w:val="en-GB"/>
    </w:rPr>
  </w:style>
  <w:style w:type="character" w:customStyle="1" w:styleId="Titolo1Carattere">
    <w:name w:val="Titolo 1 Carattere"/>
    <w:basedOn w:val="Caratterepredefinitoparagrafo"/>
    <w:link w:val="Titolo1"/>
    <w:uiPriority w:val="9"/>
    <w:rsid w:val="00FD3BFA"/>
    <w:rPr>
      <w:rFonts w:asciiTheme="majorHAnsi" w:eastAsiaTheme="majorEastAsia" w:hAnsiTheme="majorHAnsi" w:cstheme="majorBidi"/>
      <w:b/>
      <w:bCs/>
      <w:color w:val="365F91" w:themeColor="accent1" w:themeShade="BF"/>
      <w:sz w:val="28"/>
      <w:szCs w:val="28"/>
      <w:lang w:val="en-GB"/>
    </w:rPr>
  </w:style>
  <w:style w:type="paragraph" w:styleId="Sommario2">
    <w:name w:val="toc 2"/>
    <w:basedOn w:val="Normale"/>
    <w:next w:val="Normale"/>
    <w:autoRedefine/>
    <w:uiPriority w:val="39"/>
    <w:unhideWhenUsed/>
    <w:rsid w:val="000D58F6"/>
    <w:pPr>
      <w:spacing w:after="100"/>
      <w:ind w:left="220"/>
    </w:pPr>
  </w:style>
  <w:style w:type="character" w:styleId="Collegamentoipertestuale">
    <w:name w:val="Hyperlink"/>
    <w:basedOn w:val="Caratterepredefinitoparagrafo"/>
    <w:uiPriority w:val="99"/>
    <w:unhideWhenUsed/>
    <w:rsid w:val="000D58F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FD3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B333E"/>
    <w:pPr>
      <w:widowControl w:val="0"/>
      <w:numPr>
        <w:numId w:val="2"/>
      </w:numPr>
      <w:spacing w:before="240" w:after="40" w:line="240" w:lineRule="auto"/>
      <w:outlineLvl w:val="1"/>
    </w:pPr>
    <w:rPr>
      <w:rFonts w:ascii="Arial" w:eastAsiaTheme="majorEastAsia" w:hAnsi="Arial" w:cs="Arial"/>
      <w:b/>
      <w:bCs/>
      <w:color w:val="000000" w:themeColor="text1"/>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Numbered">
    <w:name w:val="Body Numbered"/>
    <w:basedOn w:val="Paragrafoelenco"/>
    <w:link w:val="BodyNumberedChar"/>
    <w:qFormat/>
    <w:rsid w:val="004407F4"/>
    <w:pPr>
      <w:tabs>
        <w:tab w:val="left" w:pos="709"/>
      </w:tabs>
      <w:autoSpaceDE w:val="0"/>
      <w:autoSpaceDN w:val="0"/>
      <w:adjustRightInd w:val="0"/>
      <w:spacing w:after="120" w:line="320" w:lineRule="exact"/>
      <w:ind w:left="0"/>
      <w:contextualSpacing w:val="0"/>
      <w:jc w:val="both"/>
    </w:pPr>
    <w:rPr>
      <w:rFonts w:ascii="Arial" w:hAnsi="Arial" w:cs="Arial"/>
      <w:color w:val="000000" w:themeColor="text1"/>
      <w:w w:val="107"/>
      <w:sz w:val="26"/>
      <w:szCs w:val="26"/>
    </w:rPr>
  </w:style>
  <w:style w:type="character" w:customStyle="1" w:styleId="BodyNumberedChar">
    <w:name w:val="Body Numbered Char"/>
    <w:basedOn w:val="Caratterepredefinitoparagrafo"/>
    <w:link w:val="BodyNumbered"/>
    <w:rsid w:val="004407F4"/>
    <w:rPr>
      <w:rFonts w:ascii="Arial" w:hAnsi="Arial" w:cs="Arial"/>
      <w:color w:val="000000" w:themeColor="text1"/>
      <w:w w:val="107"/>
      <w:sz w:val="26"/>
      <w:szCs w:val="26"/>
      <w:lang w:val="en-GB"/>
    </w:rPr>
  </w:style>
  <w:style w:type="character" w:styleId="Rimandocommento">
    <w:name w:val="annotation reference"/>
    <w:basedOn w:val="Caratterepredefinitoparagrafo"/>
    <w:uiPriority w:val="99"/>
    <w:semiHidden/>
    <w:unhideWhenUsed/>
    <w:rsid w:val="004407F4"/>
    <w:rPr>
      <w:sz w:val="16"/>
      <w:szCs w:val="16"/>
    </w:rPr>
  </w:style>
  <w:style w:type="paragraph" w:styleId="Testocommento">
    <w:name w:val="annotation text"/>
    <w:basedOn w:val="Normale"/>
    <w:link w:val="TestocommentoCarattere"/>
    <w:uiPriority w:val="99"/>
    <w:semiHidden/>
    <w:unhideWhenUsed/>
    <w:rsid w:val="004407F4"/>
    <w:pPr>
      <w:spacing w:after="120" w:line="240" w:lineRule="auto"/>
    </w:pPr>
    <w:rPr>
      <w:rFonts w:ascii="Arial" w:hAnsi="Arial"/>
      <w:sz w:val="20"/>
      <w:szCs w:val="20"/>
    </w:rPr>
  </w:style>
  <w:style w:type="character" w:customStyle="1" w:styleId="TestocommentoCarattere">
    <w:name w:val="Testo commento Carattere"/>
    <w:basedOn w:val="Caratterepredefinitoparagrafo"/>
    <w:link w:val="Testocommento"/>
    <w:uiPriority w:val="99"/>
    <w:semiHidden/>
    <w:rsid w:val="004407F4"/>
    <w:rPr>
      <w:rFonts w:ascii="Arial" w:hAnsi="Arial"/>
      <w:sz w:val="20"/>
      <w:szCs w:val="20"/>
      <w:lang w:val="en-GB"/>
    </w:rPr>
  </w:style>
  <w:style w:type="paragraph" w:styleId="Paragrafoelenco">
    <w:name w:val="List Paragraph"/>
    <w:basedOn w:val="Normale"/>
    <w:uiPriority w:val="34"/>
    <w:qFormat/>
    <w:rsid w:val="004407F4"/>
    <w:pPr>
      <w:ind w:left="720"/>
      <w:contextualSpacing/>
    </w:pPr>
  </w:style>
  <w:style w:type="paragraph" w:styleId="Testofumetto">
    <w:name w:val="Balloon Text"/>
    <w:basedOn w:val="Normale"/>
    <w:link w:val="TestofumettoCarattere"/>
    <w:uiPriority w:val="99"/>
    <w:semiHidden/>
    <w:unhideWhenUsed/>
    <w:rsid w:val="004407F4"/>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4407F4"/>
    <w:rPr>
      <w:rFonts w:ascii="Tahoma" w:hAnsi="Tahoma" w:cs="Tahoma"/>
      <w:sz w:val="16"/>
      <w:szCs w:val="16"/>
      <w:lang w:val="en-GB"/>
    </w:rPr>
  </w:style>
  <w:style w:type="character" w:customStyle="1" w:styleId="Titolo2Carattere">
    <w:name w:val="Titolo 2 Carattere"/>
    <w:basedOn w:val="Caratterepredefinitoparagrafo"/>
    <w:link w:val="Titolo2"/>
    <w:uiPriority w:val="9"/>
    <w:rsid w:val="001B333E"/>
    <w:rPr>
      <w:rFonts w:ascii="Arial" w:eastAsiaTheme="majorEastAsia" w:hAnsi="Arial" w:cs="Arial"/>
      <w:b/>
      <w:bCs/>
      <w:color w:val="000000" w:themeColor="text1"/>
      <w:sz w:val="26"/>
      <w:szCs w:val="26"/>
      <w:lang w:val="en-GB"/>
    </w:rPr>
  </w:style>
  <w:style w:type="paragraph" w:customStyle="1" w:styleId="BulletedList">
    <w:name w:val="Bulleted List"/>
    <w:basedOn w:val="Paragrafoelenco"/>
    <w:qFormat/>
    <w:rsid w:val="001B333E"/>
    <w:pPr>
      <w:numPr>
        <w:numId w:val="3"/>
      </w:numPr>
      <w:autoSpaceDE w:val="0"/>
      <w:autoSpaceDN w:val="0"/>
      <w:adjustRightInd w:val="0"/>
      <w:spacing w:after="0" w:line="320" w:lineRule="exact"/>
    </w:pPr>
    <w:rPr>
      <w:rFonts w:ascii="Arial" w:hAnsi="Arial" w:cs="Arial"/>
      <w:color w:val="000000" w:themeColor="text1"/>
      <w:w w:val="107"/>
      <w:sz w:val="26"/>
      <w:szCs w:val="26"/>
    </w:rPr>
  </w:style>
  <w:style w:type="paragraph" w:styleId="Soggettocommento">
    <w:name w:val="annotation subject"/>
    <w:basedOn w:val="Testocommento"/>
    <w:next w:val="Testocommento"/>
    <w:link w:val="SoggettocommentoCarattere"/>
    <w:uiPriority w:val="99"/>
    <w:semiHidden/>
    <w:unhideWhenUsed/>
    <w:rsid w:val="00900314"/>
    <w:pPr>
      <w:spacing w:after="200"/>
    </w:pPr>
    <w:rPr>
      <w:rFonts w:asciiTheme="minorHAnsi" w:hAnsiTheme="minorHAnsi"/>
      <w:b/>
      <w:bCs/>
    </w:rPr>
  </w:style>
  <w:style w:type="character" w:customStyle="1" w:styleId="SoggettocommentoCarattere">
    <w:name w:val="Soggetto commento Carattere"/>
    <w:basedOn w:val="TestocommentoCarattere"/>
    <w:link w:val="Soggettocommento"/>
    <w:uiPriority w:val="99"/>
    <w:semiHidden/>
    <w:rsid w:val="00900314"/>
    <w:rPr>
      <w:rFonts w:ascii="Arial" w:hAnsi="Arial"/>
      <w:b/>
      <w:bCs/>
      <w:sz w:val="20"/>
      <w:szCs w:val="20"/>
      <w:lang w:val="en-GB"/>
    </w:rPr>
  </w:style>
  <w:style w:type="paragraph" w:styleId="Intestazione">
    <w:name w:val="header"/>
    <w:basedOn w:val="Normale"/>
    <w:link w:val="IntestazioneCarattere"/>
    <w:uiPriority w:val="99"/>
    <w:unhideWhenUsed/>
    <w:rsid w:val="00FD3BFA"/>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FD3BFA"/>
    <w:rPr>
      <w:lang w:val="en-GB"/>
    </w:rPr>
  </w:style>
  <w:style w:type="paragraph" w:styleId="Pidipagina">
    <w:name w:val="footer"/>
    <w:basedOn w:val="Normale"/>
    <w:link w:val="PidipaginaCarattere"/>
    <w:uiPriority w:val="99"/>
    <w:unhideWhenUsed/>
    <w:rsid w:val="00FD3BFA"/>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uiPriority w:val="99"/>
    <w:rsid w:val="00FD3BFA"/>
    <w:rPr>
      <w:lang w:val="en-GB"/>
    </w:rPr>
  </w:style>
  <w:style w:type="character" w:customStyle="1" w:styleId="Titolo1Carattere">
    <w:name w:val="Titolo 1 Carattere"/>
    <w:basedOn w:val="Caratterepredefinitoparagrafo"/>
    <w:link w:val="Titolo1"/>
    <w:uiPriority w:val="9"/>
    <w:rsid w:val="00FD3BFA"/>
    <w:rPr>
      <w:rFonts w:asciiTheme="majorHAnsi" w:eastAsiaTheme="majorEastAsia" w:hAnsiTheme="majorHAnsi" w:cstheme="majorBidi"/>
      <w:b/>
      <w:bCs/>
      <w:color w:val="365F91" w:themeColor="accent1" w:themeShade="BF"/>
      <w:sz w:val="28"/>
      <w:szCs w:val="28"/>
      <w:lang w:val="en-GB"/>
    </w:rPr>
  </w:style>
  <w:style w:type="paragraph" w:styleId="Sommario2">
    <w:name w:val="toc 2"/>
    <w:basedOn w:val="Normale"/>
    <w:next w:val="Normale"/>
    <w:autoRedefine/>
    <w:uiPriority w:val="39"/>
    <w:unhideWhenUsed/>
    <w:rsid w:val="000D58F6"/>
    <w:pPr>
      <w:spacing w:after="100"/>
      <w:ind w:left="220"/>
    </w:pPr>
  </w:style>
  <w:style w:type="character" w:styleId="Collegamentoipertestuale">
    <w:name w:val="Hyperlink"/>
    <w:basedOn w:val="Caratterepredefinitoparagrafo"/>
    <w:uiPriority w:val="99"/>
    <w:unhideWhenUsed/>
    <w:rsid w:val="000D58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C83FDBB71A4B9D9930D4C699543812"/>
        <w:category>
          <w:name w:val="Général"/>
          <w:gallery w:val="placeholder"/>
        </w:category>
        <w:types>
          <w:type w:val="bbPlcHdr"/>
        </w:types>
        <w:behaviors>
          <w:behavior w:val="content"/>
        </w:behaviors>
        <w:guid w:val="{7D5FB752-66C0-4B04-ABCC-4707724D5833}"/>
      </w:docPartPr>
      <w:docPartBody>
        <w:p w:rsidR="00D73995" w:rsidRDefault="00B17B7C" w:rsidP="00B17B7C">
          <w:pPr>
            <w:pStyle w:val="88C83FDBB71A4B9D9930D4C699543812"/>
          </w:pPr>
          <w:r>
            <w:rPr>
              <w:lang w:val="fr-FR"/>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auto"/>
    <w:notTrueType/>
    <w:pitch w:val="default"/>
    <w:sig w:usb0="00000001" w:usb1="08070000" w:usb2="00000010" w:usb3="00000000" w:csb0="00020001"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7C"/>
    <w:rsid w:val="00306C4F"/>
    <w:rsid w:val="0033679B"/>
    <w:rsid w:val="009B53D8"/>
    <w:rsid w:val="00A031EC"/>
    <w:rsid w:val="00AF03F8"/>
    <w:rsid w:val="00B17B7C"/>
    <w:rsid w:val="00B77D98"/>
    <w:rsid w:val="00D73995"/>
    <w:rsid w:val="00FA242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8C83FDBB71A4B9D9930D4C699543812">
    <w:name w:val="88C83FDBB71A4B9D9930D4C699543812"/>
    <w:rsid w:val="00B17B7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8C83FDBB71A4B9D9930D4C699543812">
    <w:name w:val="88C83FDBB71A4B9D9930D4C699543812"/>
    <w:rsid w:val="00B17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9457D-E174-AE46-BB6B-68BCB63A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3485</Words>
  <Characters>19866</Characters>
  <Application>Microsoft Macintosh Word</Application>
  <DocSecurity>4</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UniNE</Company>
  <LinksUpToDate>false</LinksUpToDate>
  <CharactersWithSpaces>23305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MILNES Ellen</dc:creator>
  <cp:lastModifiedBy>claudia perlongo</cp:lastModifiedBy>
  <cp:revision>2</cp:revision>
  <cp:lastPrinted>2017-03-02T18:12:00Z</cp:lastPrinted>
  <dcterms:created xsi:type="dcterms:W3CDTF">2017-04-20T10:10:00Z</dcterms:created>
  <dcterms:modified xsi:type="dcterms:W3CDTF">2017-04-20T10:10:00Z</dcterms:modified>
</cp:coreProperties>
</file>