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9D323" w14:textId="77777777" w:rsidR="000D66D6" w:rsidRDefault="00134C46">
      <w:pPr>
        <w:pStyle w:val="BodyText"/>
        <w:ind w:left="110"/>
        <w:rPr>
          <w:rFonts w:ascii="Times New Roman"/>
          <w:sz w:val="20"/>
        </w:rPr>
      </w:pPr>
      <w:r>
        <w:rPr>
          <w:rFonts w:ascii="Times New Roman"/>
          <w:noProof/>
          <w:sz w:val="20"/>
        </w:rPr>
        <w:drawing>
          <wp:inline distT="0" distB="0" distL="0" distR="0" wp14:anchorId="48FC1F35" wp14:editId="0B460122">
            <wp:extent cx="3280027" cy="48767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3280027" cy="487679"/>
                    </a:xfrm>
                    <a:prstGeom prst="rect">
                      <a:avLst/>
                    </a:prstGeom>
                  </pic:spPr>
                </pic:pic>
              </a:graphicData>
            </a:graphic>
          </wp:inline>
        </w:drawing>
      </w:r>
    </w:p>
    <w:p w14:paraId="4A45A4BB" w14:textId="77777777" w:rsidR="000D66D6" w:rsidRDefault="000D66D6">
      <w:pPr>
        <w:pStyle w:val="BodyText"/>
        <w:rPr>
          <w:rFonts w:ascii="Times New Roman"/>
          <w:sz w:val="20"/>
        </w:rPr>
      </w:pPr>
    </w:p>
    <w:p w14:paraId="6CCD760E" w14:textId="77777777" w:rsidR="000D66D6" w:rsidRDefault="000D66D6">
      <w:pPr>
        <w:pStyle w:val="BodyText"/>
        <w:rPr>
          <w:rFonts w:ascii="Times New Roman"/>
          <w:sz w:val="20"/>
        </w:rPr>
      </w:pPr>
    </w:p>
    <w:p w14:paraId="2136F09F" w14:textId="77777777" w:rsidR="000D66D6" w:rsidRDefault="000D66D6">
      <w:pPr>
        <w:pStyle w:val="BodyText"/>
        <w:rPr>
          <w:rFonts w:ascii="Times New Roman"/>
          <w:sz w:val="20"/>
        </w:rPr>
      </w:pPr>
    </w:p>
    <w:p w14:paraId="53B9CF37" w14:textId="77777777" w:rsidR="000D66D6" w:rsidRDefault="000D66D6">
      <w:pPr>
        <w:pStyle w:val="BodyText"/>
        <w:spacing w:before="7"/>
        <w:rPr>
          <w:rFonts w:ascii="Times New Roman"/>
        </w:rPr>
      </w:pPr>
    </w:p>
    <w:p w14:paraId="1A4F4773" w14:textId="77943E0D" w:rsidR="000D66D6" w:rsidRDefault="1E857D7F" w:rsidP="7DF03188">
      <w:pPr>
        <w:spacing w:before="1"/>
        <w:ind w:left="1051" w:right="784"/>
        <w:jc w:val="center"/>
        <w:rPr>
          <w:rFonts w:ascii="Arial"/>
          <w:b/>
          <w:bCs/>
          <w:sz w:val="24"/>
          <w:szCs w:val="24"/>
        </w:rPr>
      </w:pPr>
      <w:r w:rsidRPr="7DF03188">
        <w:rPr>
          <w:rFonts w:ascii="Arial"/>
          <w:b/>
          <w:bCs/>
        </w:rPr>
        <w:t>OPENING</w:t>
      </w:r>
      <w:r w:rsidRPr="7DF03188">
        <w:rPr>
          <w:rFonts w:ascii="Arial"/>
          <w:b/>
          <w:bCs/>
          <w:spacing w:val="-2"/>
        </w:rPr>
        <w:t xml:space="preserve"> </w:t>
      </w:r>
      <w:r w:rsidRPr="7DF03188">
        <w:rPr>
          <w:rFonts w:ascii="Arial"/>
          <w:b/>
          <w:bCs/>
        </w:rPr>
        <w:t>DATE:</w:t>
      </w:r>
      <w:r w:rsidRPr="7DF03188">
        <w:rPr>
          <w:rFonts w:ascii="Arial"/>
          <w:b/>
          <w:bCs/>
          <w:spacing w:val="-1"/>
        </w:rPr>
        <w:t xml:space="preserve"> </w:t>
      </w:r>
      <w:r w:rsidR="00C236A6">
        <w:rPr>
          <w:rFonts w:ascii="Arial"/>
          <w:b/>
          <w:bCs/>
          <w:spacing w:val="-1"/>
        </w:rPr>
        <w:t>2</w:t>
      </w:r>
      <w:r w:rsidR="001D637B">
        <w:rPr>
          <w:rFonts w:ascii="Arial"/>
          <w:b/>
          <w:bCs/>
          <w:spacing w:val="-1"/>
        </w:rPr>
        <w:t>8</w:t>
      </w:r>
      <w:r w:rsidR="00C236A6" w:rsidRPr="00C236A6">
        <w:rPr>
          <w:rFonts w:ascii="Arial"/>
          <w:b/>
          <w:bCs/>
          <w:spacing w:val="-1"/>
          <w:vertAlign w:val="superscript"/>
        </w:rPr>
        <w:t>th</w:t>
      </w:r>
      <w:r w:rsidR="00C236A6">
        <w:rPr>
          <w:rFonts w:ascii="Arial"/>
          <w:b/>
          <w:bCs/>
          <w:spacing w:val="-1"/>
        </w:rPr>
        <w:t xml:space="preserve"> </w:t>
      </w:r>
      <w:r w:rsidR="3042D707" w:rsidRPr="7DF03188">
        <w:rPr>
          <w:rFonts w:ascii="Arial"/>
          <w:b/>
          <w:bCs/>
          <w:spacing w:val="-1"/>
        </w:rPr>
        <w:t xml:space="preserve">October </w:t>
      </w:r>
      <w:r w:rsidRPr="7DF03188">
        <w:rPr>
          <w:rFonts w:ascii="Arial"/>
          <w:b/>
          <w:bCs/>
          <w:sz w:val="24"/>
          <w:szCs w:val="24"/>
        </w:rPr>
        <w:t>202</w:t>
      </w:r>
      <w:r w:rsidR="2FA9D61E" w:rsidRPr="7DF03188">
        <w:rPr>
          <w:rFonts w:ascii="Arial"/>
          <w:b/>
          <w:bCs/>
          <w:sz w:val="24"/>
          <w:szCs w:val="24"/>
        </w:rPr>
        <w:t>4</w:t>
      </w:r>
    </w:p>
    <w:p w14:paraId="6E74D1C7" w14:textId="77777777" w:rsidR="000D66D6" w:rsidRDefault="000D66D6">
      <w:pPr>
        <w:pStyle w:val="BodyText"/>
        <w:rPr>
          <w:rFonts w:ascii="Arial"/>
          <w:b/>
          <w:sz w:val="24"/>
        </w:rPr>
      </w:pPr>
    </w:p>
    <w:p w14:paraId="12A0B8AE" w14:textId="46878BFA" w:rsidR="000D66D6" w:rsidRDefault="00134C46">
      <w:pPr>
        <w:ind w:left="1051" w:right="784"/>
        <w:jc w:val="center"/>
        <w:rPr>
          <w:rFonts w:ascii="Arial"/>
          <w:b/>
          <w:sz w:val="24"/>
        </w:rPr>
      </w:pPr>
      <w:r>
        <w:rPr>
          <w:rFonts w:ascii="Arial"/>
          <w:b/>
          <w:sz w:val="24"/>
        </w:rPr>
        <w:t>REQUEST</w:t>
      </w:r>
      <w:r>
        <w:rPr>
          <w:rFonts w:ascii="Arial"/>
          <w:b/>
          <w:spacing w:val="1"/>
          <w:sz w:val="24"/>
        </w:rPr>
        <w:t xml:space="preserve"> </w:t>
      </w:r>
      <w:r>
        <w:rPr>
          <w:rFonts w:ascii="Arial"/>
          <w:b/>
          <w:sz w:val="24"/>
        </w:rPr>
        <w:t>FOR PROPOSAL:</w:t>
      </w:r>
      <w:r>
        <w:rPr>
          <w:rFonts w:ascii="Arial"/>
          <w:b/>
          <w:spacing w:val="-2"/>
          <w:sz w:val="24"/>
        </w:rPr>
        <w:t xml:space="preserve"> </w:t>
      </w:r>
      <w:r>
        <w:rPr>
          <w:rFonts w:ascii="Arial"/>
          <w:b/>
          <w:sz w:val="24"/>
        </w:rPr>
        <w:t>202</w:t>
      </w:r>
      <w:r w:rsidR="008A69AE">
        <w:rPr>
          <w:rFonts w:ascii="Arial"/>
          <w:b/>
          <w:sz w:val="24"/>
        </w:rPr>
        <w:t>4</w:t>
      </w:r>
      <w:r>
        <w:rPr>
          <w:rFonts w:ascii="Arial"/>
          <w:b/>
          <w:sz w:val="24"/>
        </w:rPr>
        <w:t>/SOP/SCU/RFP/00</w:t>
      </w:r>
      <w:r w:rsidR="00B245BD">
        <w:rPr>
          <w:rFonts w:ascii="Arial"/>
          <w:b/>
          <w:sz w:val="24"/>
        </w:rPr>
        <w:t>3</w:t>
      </w:r>
    </w:p>
    <w:p w14:paraId="3AD9A894" w14:textId="77777777" w:rsidR="000D66D6" w:rsidRDefault="000D66D6">
      <w:pPr>
        <w:pStyle w:val="BodyText"/>
        <w:spacing w:before="1"/>
        <w:rPr>
          <w:rFonts w:ascii="Arial"/>
          <w:b/>
        </w:rPr>
      </w:pPr>
    </w:p>
    <w:p w14:paraId="1543CEDA" w14:textId="5A71D8E9" w:rsidR="00BF1C3A" w:rsidRDefault="00BF1C3A" w:rsidP="00BF1C3A">
      <w:pPr>
        <w:spacing w:before="94"/>
        <w:ind w:left="500" w:right="227"/>
        <w:jc w:val="center"/>
        <w:rPr>
          <w:rFonts w:ascii="Arial"/>
          <w:b/>
          <w:u w:val="thick"/>
        </w:rPr>
      </w:pPr>
      <w:r w:rsidRPr="00F37278">
        <w:rPr>
          <w:rFonts w:ascii="Arial"/>
          <w:b/>
          <w:u w:val="thick"/>
        </w:rPr>
        <w:t>FOR THE</w:t>
      </w:r>
      <w:r w:rsidRPr="00F37278">
        <w:rPr>
          <w:rFonts w:ascii="Arial"/>
          <w:b/>
          <w:spacing w:val="1"/>
        </w:rPr>
        <w:t xml:space="preserve"> </w:t>
      </w:r>
      <w:r w:rsidR="002171B6">
        <w:rPr>
          <w:rFonts w:ascii="Arial"/>
          <w:b/>
          <w:u w:val="thick"/>
        </w:rPr>
        <w:t>ESTABLISHEMENT OF A SERVICE CONTRACT</w:t>
      </w:r>
      <w:r w:rsidR="002171B6" w:rsidRPr="00F37278">
        <w:rPr>
          <w:rFonts w:ascii="Arial"/>
          <w:b/>
          <w:u w:val="thick"/>
        </w:rPr>
        <w:t xml:space="preserve"> </w:t>
      </w:r>
      <w:r w:rsidRPr="00F37278">
        <w:rPr>
          <w:rFonts w:ascii="Arial"/>
          <w:b/>
          <w:u w:val="thick"/>
        </w:rPr>
        <w:t>FOR THE CONSTRUCTION AND SOLARIZATION OF</w:t>
      </w:r>
      <w:r>
        <w:rPr>
          <w:rFonts w:ascii="Arial"/>
          <w:b/>
          <w:u w:val="thick"/>
        </w:rPr>
        <w:t xml:space="preserve"> </w:t>
      </w:r>
      <w:r w:rsidRPr="003D0BFC">
        <w:rPr>
          <w:rFonts w:ascii="Arial"/>
          <w:b/>
          <w:sz w:val="24"/>
          <w:u w:val="single"/>
        </w:rPr>
        <w:t>4+4 CLASS ROOMS, OFFICE, KITCHEN, STAFF &amp; STORE ROOMS</w:t>
      </w:r>
      <w:r>
        <w:rPr>
          <w:rFonts w:ascii="Arial"/>
          <w:b/>
          <w:sz w:val="24"/>
          <w:u w:val="single"/>
        </w:rPr>
        <w:t xml:space="preserve"> AT</w:t>
      </w:r>
      <w:r w:rsidRPr="00F37278">
        <w:rPr>
          <w:rFonts w:ascii="Arial"/>
          <w:b/>
          <w:u w:val="thick"/>
        </w:rPr>
        <w:t xml:space="preserve"> G</w:t>
      </w:r>
      <w:r>
        <w:rPr>
          <w:rFonts w:ascii="Arial"/>
          <w:b/>
          <w:u w:val="thick"/>
        </w:rPr>
        <w:t>G</w:t>
      </w:r>
      <w:r w:rsidRPr="00F37278">
        <w:rPr>
          <w:rFonts w:ascii="Arial"/>
          <w:b/>
          <w:u w:val="thick"/>
        </w:rPr>
        <w:t>PS NO.01 SENI GUMBAT, DISTRICT KOHAT</w:t>
      </w:r>
      <w:r>
        <w:rPr>
          <w:rFonts w:ascii="Arial"/>
          <w:b/>
          <w:u w:val="thick"/>
        </w:rPr>
        <w:t>.</w:t>
      </w:r>
    </w:p>
    <w:p w14:paraId="57C38F19" w14:textId="77777777" w:rsidR="00825F88" w:rsidRDefault="00825F88" w:rsidP="00BF1C3A">
      <w:pPr>
        <w:spacing w:before="94"/>
        <w:ind w:left="500" w:right="227"/>
        <w:jc w:val="center"/>
        <w:rPr>
          <w:rFonts w:ascii="Arial"/>
          <w:b/>
          <w:u w:val="thick"/>
        </w:rPr>
      </w:pPr>
    </w:p>
    <w:p w14:paraId="6678AEA0" w14:textId="77777777" w:rsidR="000D66D6" w:rsidRPr="00825F88" w:rsidRDefault="000D66D6">
      <w:pPr>
        <w:pStyle w:val="BodyText"/>
        <w:rPr>
          <w:rFonts w:ascii="Arial" w:hAnsi="Arial" w:cs="Arial"/>
          <w:b/>
          <w:sz w:val="16"/>
        </w:rPr>
      </w:pPr>
    </w:p>
    <w:p w14:paraId="3ED02FCE" w14:textId="3762687D" w:rsidR="000D66D6" w:rsidRDefault="1E857D7F" w:rsidP="7DF03188">
      <w:pPr>
        <w:spacing w:before="92"/>
        <w:ind w:left="1052" w:right="784"/>
        <w:jc w:val="center"/>
        <w:rPr>
          <w:rFonts w:ascii="Arial" w:hAnsi="Arial"/>
          <w:b/>
          <w:bCs/>
          <w:sz w:val="24"/>
          <w:szCs w:val="24"/>
        </w:rPr>
      </w:pPr>
      <w:r w:rsidRPr="7DF03188">
        <w:rPr>
          <w:rFonts w:ascii="Arial" w:hAnsi="Arial"/>
          <w:b/>
          <w:bCs/>
          <w:color w:val="FF0000"/>
          <w:sz w:val="24"/>
          <w:szCs w:val="24"/>
        </w:rPr>
        <w:t>CLOSING DATE</w:t>
      </w:r>
      <w:r w:rsidRPr="7DF03188">
        <w:rPr>
          <w:rFonts w:ascii="Arial" w:hAnsi="Arial"/>
          <w:b/>
          <w:bCs/>
          <w:color w:val="FF0000"/>
          <w:spacing w:val="-2"/>
          <w:sz w:val="24"/>
          <w:szCs w:val="24"/>
        </w:rPr>
        <w:t xml:space="preserve"> </w:t>
      </w:r>
      <w:r w:rsidRPr="7DF03188">
        <w:rPr>
          <w:rFonts w:ascii="Arial" w:hAnsi="Arial"/>
          <w:b/>
          <w:bCs/>
          <w:color w:val="FF0000"/>
          <w:sz w:val="24"/>
          <w:szCs w:val="24"/>
        </w:rPr>
        <w:t>AND</w:t>
      </w:r>
      <w:r w:rsidRPr="7DF03188">
        <w:rPr>
          <w:rFonts w:ascii="Arial" w:hAnsi="Arial"/>
          <w:b/>
          <w:bCs/>
          <w:color w:val="FF0000"/>
          <w:spacing w:val="-3"/>
          <w:sz w:val="24"/>
          <w:szCs w:val="24"/>
        </w:rPr>
        <w:t xml:space="preserve"> </w:t>
      </w:r>
      <w:r w:rsidRPr="7DF03188">
        <w:rPr>
          <w:rFonts w:ascii="Arial" w:hAnsi="Arial"/>
          <w:b/>
          <w:bCs/>
          <w:color w:val="FF0000"/>
          <w:sz w:val="24"/>
          <w:szCs w:val="24"/>
        </w:rPr>
        <w:t>TIME:</w:t>
      </w:r>
      <w:r w:rsidR="51A4383D" w:rsidRPr="7DF03188">
        <w:rPr>
          <w:rFonts w:ascii="Arial" w:hAnsi="Arial"/>
          <w:b/>
          <w:bCs/>
          <w:color w:val="FF0000"/>
          <w:sz w:val="24"/>
          <w:szCs w:val="24"/>
        </w:rPr>
        <w:t xml:space="preserve"> 1</w:t>
      </w:r>
      <w:r w:rsidR="001D637B">
        <w:rPr>
          <w:rFonts w:ascii="Arial" w:hAnsi="Arial"/>
          <w:b/>
          <w:bCs/>
          <w:color w:val="FF0000"/>
          <w:sz w:val="24"/>
          <w:szCs w:val="24"/>
        </w:rPr>
        <w:t>7</w:t>
      </w:r>
      <w:r w:rsidR="3042D707" w:rsidRPr="7DF03188">
        <w:rPr>
          <w:rFonts w:ascii="Arial" w:hAnsi="Arial"/>
          <w:b/>
          <w:bCs/>
          <w:color w:val="FF0000"/>
          <w:sz w:val="24"/>
          <w:szCs w:val="24"/>
          <w:vertAlign w:val="superscript"/>
        </w:rPr>
        <w:t>th</w:t>
      </w:r>
      <w:r w:rsidR="3042D707" w:rsidRPr="7DF03188">
        <w:rPr>
          <w:rFonts w:ascii="Arial" w:hAnsi="Arial"/>
          <w:b/>
          <w:bCs/>
          <w:color w:val="FF0000"/>
          <w:sz w:val="24"/>
          <w:szCs w:val="24"/>
        </w:rPr>
        <w:t xml:space="preserve"> November </w:t>
      </w:r>
      <w:r w:rsidRPr="7DF03188">
        <w:rPr>
          <w:rFonts w:ascii="Arial" w:hAnsi="Arial"/>
          <w:b/>
          <w:bCs/>
          <w:color w:val="FF0000"/>
          <w:sz w:val="24"/>
          <w:szCs w:val="24"/>
        </w:rPr>
        <w:t>202</w:t>
      </w:r>
      <w:r w:rsidR="2FA9D61E" w:rsidRPr="7DF03188">
        <w:rPr>
          <w:rFonts w:ascii="Arial" w:hAnsi="Arial"/>
          <w:b/>
          <w:bCs/>
          <w:color w:val="FF0000"/>
          <w:sz w:val="24"/>
          <w:szCs w:val="24"/>
        </w:rPr>
        <w:t>4</w:t>
      </w:r>
      <w:r w:rsidRPr="7DF03188">
        <w:rPr>
          <w:rFonts w:ascii="Arial" w:hAnsi="Arial"/>
          <w:b/>
          <w:bCs/>
          <w:color w:val="FF0000"/>
          <w:sz w:val="24"/>
          <w:szCs w:val="24"/>
        </w:rPr>
        <w:t xml:space="preserve"> –</w:t>
      </w:r>
      <w:r w:rsidRPr="7DF03188">
        <w:rPr>
          <w:rFonts w:ascii="Arial" w:hAnsi="Arial"/>
          <w:b/>
          <w:bCs/>
          <w:color w:val="FF0000"/>
          <w:spacing w:val="-2"/>
          <w:sz w:val="24"/>
          <w:szCs w:val="24"/>
        </w:rPr>
        <w:t xml:space="preserve"> </w:t>
      </w:r>
      <w:r w:rsidRPr="7DF03188">
        <w:rPr>
          <w:rFonts w:ascii="Arial" w:hAnsi="Arial"/>
          <w:b/>
          <w:bCs/>
          <w:color w:val="FF0000"/>
          <w:sz w:val="24"/>
          <w:szCs w:val="24"/>
        </w:rPr>
        <w:t>1</w:t>
      </w:r>
      <w:r w:rsidR="2FA9D61E" w:rsidRPr="7DF03188">
        <w:rPr>
          <w:rFonts w:ascii="Arial" w:hAnsi="Arial"/>
          <w:b/>
          <w:bCs/>
          <w:color w:val="FF0000"/>
          <w:sz w:val="24"/>
          <w:szCs w:val="24"/>
        </w:rPr>
        <w:t>7</w:t>
      </w:r>
      <w:r w:rsidRPr="7DF03188">
        <w:rPr>
          <w:rFonts w:ascii="Arial" w:hAnsi="Arial"/>
          <w:b/>
          <w:bCs/>
          <w:color w:val="FF0000"/>
          <w:sz w:val="24"/>
          <w:szCs w:val="24"/>
        </w:rPr>
        <w:t>:00</w:t>
      </w:r>
      <w:r w:rsidRPr="7DF03188">
        <w:rPr>
          <w:rFonts w:ascii="Arial" w:hAnsi="Arial"/>
          <w:b/>
          <w:bCs/>
          <w:color w:val="FF0000"/>
          <w:spacing w:val="2"/>
          <w:sz w:val="24"/>
          <w:szCs w:val="24"/>
        </w:rPr>
        <w:t xml:space="preserve"> </w:t>
      </w:r>
      <w:r w:rsidRPr="7DF03188">
        <w:rPr>
          <w:rFonts w:ascii="Arial" w:hAnsi="Arial"/>
          <w:b/>
          <w:bCs/>
          <w:color w:val="FF0000"/>
          <w:sz w:val="24"/>
          <w:szCs w:val="24"/>
        </w:rPr>
        <w:t>hrs. PST</w:t>
      </w:r>
    </w:p>
    <w:p w14:paraId="53C6B918" w14:textId="77777777" w:rsidR="000D66D6" w:rsidRDefault="000D66D6">
      <w:pPr>
        <w:pStyle w:val="BodyText"/>
        <w:spacing w:before="10"/>
        <w:rPr>
          <w:rFonts w:ascii="Arial"/>
          <w:b/>
          <w:sz w:val="21"/>
        </w:rPr>
      </w:pPr>
    </w:p>
    <w:p w14:paraId="09B79D99" w14:textId="77777777" w:rsidR="000D66D6" w:rsidRDefault="00134C46">
      <w:pPr>
        <w:pStyle w:val="Heading1"/>
        <w:ind w:left="1052" w:right="783"/>
        <w:jc w:val="center"/>
      </w:pPr>
      <w:r>
        <w:t>OPEN</w:t>
      </w:r>
      <w:r>
        <w:rPr>
          <w:spacing w:val="-3"/>
        </w:rPr>
        <w:t xml:space="preserve"> </w:t>
      </w:r>
      <w:r>
        <w:t>TO</w:t>
      </w:r>
      <w:r>
        <w:rPr>
          <w:spacing w:val="-5"/>
        </w:rPr>
        <w:t xml:space="preserve"> </w:t>
      </w:r>
      <w:r>
        <w:t>ONLY PAKISTAN</w:t>
      </w:r>
      <w:r>
        <w:rPr>
          <w:spacing w:val="-1"/>
        </w:rPr>
        <w:t xml:space="preserve"> </w:t>
      </w:r>
      <w:r>
        <w:t>BASED</w:t>
      </w:r>
      <w:r>
        <w:rPr>
          <w:spacing w:val="-1"/>
        </w:rPr>
        <w:t xml:space="preserve"> </w:t>
      </w:r>
      <w:r>
        <w:t>COMPANIES</w:t>
      </w:r>
    </w:p>
    <w:p w14:paraId="64259BD2" w14:textId="637FF384" w:rsidR="000D66D6" w:rsidRPr="00B062A9" w:rsidRDefault="00134C46">
      <w:pPr>
        <w:pStyle w:val="BodyText"/>
        <w:spacing w:before="9"/>
        <w:rPr>
          <w:b/>
          <w:sz w:val="17"/>
        </w:rPr>
      </w:pPr>
      <w:r>
        <w:rPr>
          <w:noProof/>
        </w:rPr>
        <mc:AlternateContent>
          <mc:Choice Requires="wps">
            <w:drawing>
              <wp:anchor distT="0" distB="0" distL="0" distR="0" simplePos="0" relativeHeight="487587840" behindDoc="1" locked="0" layoutInCell="1" allowOverlap="1" wp14:anchorId="17A636C4" wp14:editId="5B017F5D">
                <wp:simplePos x="0" y="0"/>
                <wp:positionH relativeFrom="page">
                  <wp:posOffset>667385</wp:posOffset>
                </wp:positionH>
                <wp:positionV relativeFrom="paragraph">
                  <wp:posOffset>154940</wp:posOffset>
                </wp:positionV>
                <wp:extent cx="6243955" cy="18415"/>
                <wp:effectExtent l="0" t="0" r="0" b="0"/>
                <wp:wrapTopAndBottom/>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395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0DB3066">
              <v:rect id="Rectangle 15" style="position:absolute;margin-left:52.55pt;margin-top:12.2pt;width:491.65pt;height:1.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10450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">
                <w10:wrap type="topAndBottom" anchorx="page"/>
              </v:rect>
            </w:pict>
          </mc:Fallback>
        </mc:AlternateContent>
      </w:r>
    </w:p>
    <w:p w14:paraId="11D7ABB2" w14:textId="77777777" w:rsidR="000D66D6" w:rsidRPr="00B062A9" w:rsidRDefault="000D66D6">
      <w:pPr>
        <w:pStyle w:val="BodyText"/>
        <w:spacing w:before="9"/>
        <w:rPr>
          <w:b/>
          <w:sz w:val="10"/>
        </w:rPr>
      </w:pPr>
    </w:p>
    <w:p w14:paraId="19E28E6E" w14:textId="77777777" w:rsidR="000D66D6" w:rsidRPr="00B062A9" w:rsidRDefault="00134C46">
      <w:pPr>
        <w:spacing w:before="94"/>
        <w:ind w:left="500"/>
        <w:rPr>
          <w:b/>
        </w:rPr>
      </w:pPr>
      <w:r w:rsidRPr="00B062A9">
        <w:rPr>
          <w:b/>
          <w:u w:val="thick"/>
        </w:rPr>
        <w:t>INTRODUCTION</w:t>
      </w:r>
      <w:r w:rsidRPr="00B062A9">
        <w:rPr>
          <w:b/>
          <w:spacing w:val="-5"/>
          <w:u w:val="thick"/>
        </w:rPr>
        <w:t xml:space="preserve"> </w:t>
      </w:r>
      <w:r w:rsidRPr="00B062A9">
        <w:rPr>
          <w:b/>
          <w:u w:val="thick"/>
        </w:rPr>
        <w:t>TO</w:t>
      </w:r>
      <w:r w:rsidRPr="00B062A9">
        <w:rPr>
          <w:b/>
          <w:spacing w:val="2"/>
          <w:u w:val="thick"/>
        </w:rPr>
        <w:t xml:space="preserve"> </w:t>
      </w:r>
      <w:r w:rsidRPr="00B062A9">
        <w:rPr>
          <w:b/>
          <w:u w:val="thick"/>
        </w:rPr>
        <w:t>UNHCR</w:t>
      </w:r>
    </w:p>
    <w:p w14:paraId="237EBF5F" w14:textId="77777777" w:rsidR="000D66D6" w:rsidRPr="00B062A9" w:rsidRDefault="000D66D6">
      <w:pPr>
        <w:pStyle w:val="BodyText"/>
        <w:spacing w:before="2"/>
        <w:rPr>
          <w:b/>
          <w:sz w:val="16"/>
        </w:rPr>
      </w:pPr>
    </w:p>
    <w:p w14:paraId="508055D6" w14:textId="71E4D8F3" w:rsidR="000D66D6" w:rsidRPr="00115AE5" w:rsidRDefault="00134C46">
      <w:pPr>
        <w:pStyle w:val="BodyText"/>
        <w:spacing w:before="94"/>
        <w:ind w:left="500" w:right="285"/>
        <w:jc w:val="both"/>
      </w:pPr>
      <w:r w:rsidRPr="00115AE5">
        <w:t>The Office of the United Nations High Commissioner for Refugees was established on December</w:t>
      </w:r>
      <w:r w:rsidRPr="00115AE5">
        <w:rPr>
          <w:spacing w:val="1"/>
        </w:rPr>
        <w:t xml:space="preserve"> </w:t>
      </w:r>
      <w:r w:rsidRPr="00115AE5">
        <w:t>14, 1950, by the United Nations General Assembly. The agency is mandated to lead and co-ordinate</w:t>
      </w:r>
      <w:r w:rsidRPr="00115AE5">
        <w:rPr>
          <w:spacing w:val="1"/>
        </w:rPr>
        <w:t xml:space="preserve"> </w:t>
      </w:r>
      <w:r w:rsidRPr="00115AE5">
        <w:t>international</w:t>
      </w:r>
      <w:r w:rsidRPr="00115AE5">
        <w:rPr>
          <w:spacing w:val="1"/>
        </w:rPr>
        <w:t xml:space="preserve"> </w:t>
      </w:r>
      <w:r w:rsidRPr="00115AE5">
        <w:t>action</w:t>
      </w:r>
      <w:r w:rsidRPr="00115AE5">
        <w:rPr>
          <w:spacing w:val="1"/>
        </w:rPr>
        <w:t xml:space="preserve"> </w:t>
      </w:r>
      <w:r w:rsidRPr="00115AE5">
        <w:t>to</w:t>
      </w:r>
      <w:r w:rsidRPr="00115AE5">
        <w:rPr>
          <w:spacing w:val="1"/>
        </w:rPr>
        <w:t xml:space="preserve"> </w:t>
      </w:r>
      <w:r w:rsidRPr="00115AE5">
        <w:t>protect</w:t>
      </w:r>
      <w:r w:rsidRPr="00115AE5">
        <w:rPr>
          <w:spacing w:val="1"/>
        </w:rPr>
        <w:t xml:space="preserve"> </w:t>
      </w:r>
      <w:r w:rsidRPr="00115AE5">
        <w:t>refugees</w:t>
      </w:r>
      <w:r w:rsidRPr="00115AE5">
        <w:rPr>
          <w:spacing w:val="1"/>
        </w:rPr>
        <w:t xml:space="preserve"> </w:t>
      </w:r>
      <w:r w:rsidRPr="00115AE5">
        <w:t>and</w:t>
      </w:r>
      <w:r w:rsidRPr="00115AE5">
        <w:rPr>
          <w:spacing w:val="1"/>
        </w:rPr>
        <w:t xml:space="preserve"> </w:t>
      </w:r>
      <w:r w:rsidRPr="00115AE5">
        <w:t>resolve</w:t>
      </w:r>
      <w:r w:rsidRPr="00115AE5">
        <w:rPr>
          <w:spacing w:val="1"/>
        </w:rPr>
        <w:t xml:space="preserve"> </w:t>
      </w:r>
      <w:r w:rsidRPr="00115AE5">
        <w:t>refugee</w:t>
      </w:r>
      <w:r w:rsidRPr="00115AE5">
        <w:rPr>
          <w:spacing w:val="1"/>
        </w:rPr>
        <w:t xml:space="preserve"> </w:t>
      </w:r>
      <w:r w:rsidRPr="00115AE5">
        <w:t>problems</w:t>
      </w:r>
      <w:r w:rsidRPr="00115AE5">
        <w:rPr>
          <w:spacing w:val="1"/>
        </w:rPr>
        <w:t xml:space="preserve"> </w:t>
      </w:r>
      <w:r w:rsidRPr="00115AE5">
        <w:t>worldwide.</w:t>
      </w:r>
      <w:r w:rsidRPr="00115AE5">
        <w:rPr>
          <w:spacing w:val="61"/>
        </w:rPr>
        <w:t xml:space="preserve"> </w:t>
      </w:r>
      <w:r w:rsidRPr="00115AE5">
        <w:t>Its</w:t>
      </w:r>
      <w:r w:rsidRPr="00115AE5">
        <w:rPr>
          <w:spacing w:val="1"/>
        </w:rPr>
        <w:t xml:space="preserve"> </w:t>
      </w:r>
      <w:r w:rsidRPr="00115AE5">
        <w:t>primary purpose is to safeguard the rights and well-being of refugees. It also has a mandate to help</w:t>
      </w:r>
      <w:r w:rsidRPr="00115AE5">
        <w:rPr>
          <w:spacing w:val="1"/>
        </w:rPr>
        <w:t xml:space="preserve"> </w:t>
      </w:r>
      <w:r w:rsidRPr="00115AE5">
        <w:t>stateless</w:t>
      </w:r>
      <w:r w:rsidRPr="00115AE5">
        <w:rPr>
          <w:spacing w:val="-2"/>
        </w:rPr>
        <w:t xml:space="preserve"> </w:t>
      </w:r>
      <w:r w:rsidRPr="00115AE5">
        <w:t>people.</w:t>
      </w:r>
    </w:p>
    <w:p w14:paraId="6669C0AA" w14:textId="77777777" w:rsidR="000D66D6" w:rsidRPr="00115AE5" w:rsidRDefault="000D66D6">
      <w:pPr>
        <w:pStyle w:val="BodyText"/>
        <w:spacing w:before="2"/>
        <w:rPr>
          <w:sz w:val="24"/>
        </w:rPr>
      </w:pPr>
    </w:p>
    <w:p w14:paraId="0211365E" w14:textId="77777777" w:rsidR="000D66D6" w:rsidRPr="00115AE5" w:rsidRDefault="00134C46">
      <w:pPr>
        <w:pStyle w:val="BodyText"/>
        <w:ind w:left="500" w:right="282"/>
        <w:jc w:val="both"/>
      </w:pPr>
      <w:r w:rsidRPr="00115AE5">
        <w:t>In more than five decades, the agency has helped tens of millions of people restart their lives.</w:t>
      </w:r>
      <w:r w:rsidRPr="00115AE5">
        <w:rPr>
          <w:spacing w:val="1"/>
        </w:rPr>
        <w:t xml:space="preserve"> </w:t>
      </w:r>
      <w:r w:rsidRPr="00115AE5">
        <w:t>Today, a staff of some 6,600 people in more than 110 countries continues to help about 60 million</w:t>
      </w:r>
      <w:r w:rsidRPr="00115AE5">
        <w:rPr>
          <w:spacing w:val="1"/>
        </w:rPr>
        <w:t xml:space="preserve"> </w:t>
      </w:r>
      <w:r w:rsidRPr="00115AE5">
        <w:t>persons. To help and protect some of the world’s most vulnerable people in so many places and</w:t>
      </w:r>
      <w:r w:rsidRPr="00115AE5">
        <w:rPr>
          <w:spacing w:val="1"/>
        </w:rPr>
        <w:t xml:space="preserve"> </w:t>
      </w:r>
      <w:r w:rsidRPr="00115AE5">
        <w:t>types</w:t>
      </w:r>
      <w:r w:rsidRPr="00115AE5">
        <w:rPr>
          <w:spacing w:val="1"/>
        </w:rPr>
        <w:t xml:space="preserve"> </w:t>
      </w:r>
      <w:r w:rsidRPr="00115AE5">
        <w:t>of</w:t>
      </w:r>
      <w:r w:rsidRPr="00115AE5">
        <w:rPr>
          <w:spacing w:val="1"/>
        </w:rPr>
        <w:t xml:space="preserve"> </w:t>
      </w:r>
      <w:r w:rsidRPr="00115AE5">
        <w:t>environments,</w:t>
      </w:r>
      <w:r w:rsidRPr="00115AE5">
        <w:rPr>
          <w:spacing w:val="1"/>
        </w:rPr>
        <w:t xml:space="preserve"> </w:t>
      </w:r>
      <w:r w:rsidRPr="00115AE5">
        <w:t>UNHCR</w:t>
      </w:r>
      <w:r w:rsidRPr="00115AE5">
        <w:rPr>
          <w:spacing w:val="1"/>
        </w:rPr>
        <w:t xml:space="preserve"> </w:t>
      </w:r>
      <w:r w:rsidRPr="00115AE5">
        <w:t>must</w:t>
      </w:r>
      <w:r w:rsidRPr="00115AE5">
        <w:rPr>
          <w:spacing w:val="1"/>
        </w:rPr>
        <w:t xml:space="preserve"> </w:t>
      </w:r>
      <w:r w:rsidRPr="00115AE5">
        <w:t>purchase</w:t>
      </w:r>
      <w:r w:rsidRPr="00115AE5">
        <w:rPr>
          <w:spacing w:val="1"/>
        </w:rPr>
        <w:t xml:space="preserve"> </w:t>
      </w:r>
      <w:r w:rsidRPr="00115AE5">
        <w:t>goods</w:t>
      </w:r>
      <w:r w:rsidRPr="00115AE5">
        <w:rPr>
          <w:spacing w:val="1"/>
        </w:rPr>
        <w:t xml:space="preserve"> </w:t>
      </w:r>
      <w:r w:rsidRPr="00115AE5">
        <w:t>and</w:t>
      </w:r>
      <w:r w:rsidRPr="00115AE5">
        <w:rPr>
          <w:spacing w:val="1"/>
        </w:rPr>
        <w:t xml:space="preserve"> </w:t>
      </w:r>
      <w:r w:rsidRPr="00115AE5">
        <w:t>services</w:t>
      </w:r>
      <w:r w:rsidRPr="00115AE5">
        <w:rPr>
          <w:spacing w:val="1"/>
        </w:rPr>
        <w:t xml:space="preserve"> </w:t>
      </w:r>
      <w:r w:rsidRPr="00115AE5">
        <w:t>worldwide.</w:t>
      </w:r>
      <w:r w:rsidRPr="00115AE5">
        <w:rPr>
          <w:spacing w:val="1"/>
        </w:rPr>
        <w:t xml:space="preserve"> </w:t>
      </w:r>
      <w:r w:rsidRPr="00115AE5">
        <w:t>For</w:t>
      </w:r>
      <w:r w:rsidRPr="00115AE5">
        <w:rPr>
          <w:spacing w:val="1"/>
        </w:rPr>
        <w:t xml:space="preserve"> </w:t>
      </w:r>
      <w:r w:rsidRPr="00115AE5">
        <w:t>further</w:t>
      </w:r>
      <w:r w:rsidRPr="00115AE5">
        <w:rPr>
          <w:spacing w:val="1"/>
        </w:rPr>
        <w:t xml:space="preserve"> </w:t>
      </w:r>
      <w:r w:rsidRPr="00115AE5">
        <w:t>information</w:t>
      </w:r>
      <w:r w:rsidRPr="00115AE5">
        <w:rPr>
          <w:spacing w:val="-1"/>
        </w:rPr>
        <w:t xml:space="preserve"> </w:t>
      </w:r>
      <w:r w:rsidRPr="00115AE5">
        <w:t>on</w:t>
      </w:r>
      <w:r w:rsidRPr="00115AE5">
        <w:rPr>
          <w:spacing w:val="-2"/>
        </w:rPr>
        <w:t xml:space="preserve"> </w:t>
      </w:r>
      <w:r w:rsidRPr="00115AE5">
        <w:t>UNHCR,</w:t>
      </w:r>
      <w:r w:rsidRPr="00115AE5">
        <w:rPr>
          <w:spacing w:val="2"/>
        </w:rPr>
        <w:t xml:space="preserve"> </w:t>
      </w:r>
      <w:r w:rsidRPr="00115AE5">
        <w:t>its</w:t>
      </w:r>
      <w:r w:rsidRPr="00115AE5">
        <w:rPr>
          <w:spacing w:val="-2"/>
        </w:rPr>
        <w:t xml:space="preserve"> </w:t>
      </w:r>
      <w:r w:rsidRPr="00115AE5">
        <w:t>mandate</w:t>
      </w:r>
      <w:r w:rsidRPr="00115AE5">
        <w:rPr>
          <w:spacing w:val="-3"/>
        </w:rPr>
        <w:t xml:space="preserve"> </w:t>
      </w:r>
      <w:r w:rsidRPr="00115AE5">
        <w:t>and</w:t>
      </w:r>
      <w:r w:rsidRPr="00115AE5">
        <w:rPr>
          <w:spacing w:val="-2"/>
        </w:rPr>
        <w:t xml:space="preserve"> </w:t>
      </w:r>
      <w:r w:rsidRPr="00115AE5">
        <w:t>operations please see</w:t>
      </w:r>
      <w:r w:rsidRPr="00115AE5">
        <w:rPr>
          <w:spacing w:val="-3"/>
        </w:rPr>
        <w:t xml:space="preserve"> </w:t>
      </w:r>
      <w:hyperlink r:id="rId10">
        <w:r w:rsidRPr="00115AE5">
          <w:rPr>
            <w:color w:val="0000FF"/>
            <w:u w:val="single" w:color="0000FF"/>
          </w:rPr>
          <w:t>http://www.unhcr.org</w:t>
        </w:r>
        <w:r w:rsidRPr="00115AE5">
          <w:t>.</w:t>
        </w:r>
      </w:hyperlink>
    </w:p>
    <w:p w14:paraId="695F6A3F" w14:textId="77777777" w:rsidR="000D66D6" w:rsidRPr="00115AE5" w:rsidRDefault="000D66D6">
      <w:pPr>
        <w:pStyle w:val="BodyText"/>
        <w:spacing w:before="3"/>
        <w:rPr>
          <w:sz w:val="16"/>
        </w:rPr>
      </w:pPr>
    </w:p>
    <w:p w14:paraId="0C7BD247" w14:textId="77777777" w:rsidR="000D66D6" w:rsidRPr="00B062A9" w:rsidRDefault="00134C46">
      <w:pPr>
        <w:pStyle w:val="Heading1"/>
        <w:numPr>
          <w:ilvl w:val="0"/>
          <w:numId w:val="18"/>
        </w:numPr>
        <w:tabs>
          <w:tab w:val="left" w:pos="747"/>
        </w:tabs>
        <w:spacing w:before="94"/>
        <w:rPr>
          <w:rFonts w:ascii="Arial MT" w:hAnsi="Arial MT"/>
        </w:rPr>
      </w:pPr>
      <w:r w:rsidRPr="00B062A9">
        <w:rPr>
          <w:rFonts w:ascii="Arial MT" w:hAnsi="Arial MT"/>
          <w:u w:val="thick"/>
        </w:rPr>
        <w:t>REQUIREMENTS</w:t>
      </w:r>
    </w:p>
    <w:p w14:paraId="053E9AAE" w14:textId="77777777" w:rsidR="000D66D6" w:rsidRPr="00B062A9" w:rsidRDefault="000D66D6">
      <w:pPr>
        <w:pStyle w:val="BodyText"/>
        <w:spacing w:before="10"/>
        <w:rPr>
          <w:b/>
          <w:sz w:val="13"/>
        </w:rPr>
      </w:pPr>
    </w:p>
    <w:p w14:paraId="4DC0B11E" w14:textId="223ADDC2" w:rsidR="000D66D6" w:rsidRPr="00115AE5" w:rsidRDefault="1E857D7F">
      <w:pPr>
        <w:spacing w:before="94"/>
        <w:ind w:left="500" w:right="227"/>
        <w:jc w:val="both"/>
      </w:pPr>
      <w:r w:rsidRPr="00115AE5">
        <w:t xml:space="preserve">The Office of the United Nations High Commissioner for Refugees (UNHCR), </w:t>
      </w:r>
      <w:r w:rsidR="72BF9546">
        <w:t xml:space="preserve">Sub Office </w:t>
      </w:r>
      <w:r w:rsidRPr="00115AE5">
        <w:t xml:space="preserve">in </w:t>
      </w:r>
      <w:r w:rsidR="72BF9546">
        <w:t xml:space="preserve">Peshawar, </w:t>
      </w:r>
      <w:r w:rsidRPr="00115AE5">
        <w:t>Pakistan, invites</w:t>
      </w:r>
      <w:r w:rsidRPr="00115AE5">
        <w:rPr>
          <w:spacing w:val="1"/>
        </w:rPr>
        <w:t xml:space="preserve"> </w:t>
      </w:r>
      <w:r w:rsidRPr="00115AE5">
        <w:t xml:space="preserve">qualified and Pakistan Engineering Council (PEC) registered contractors / companies to make </w:t>
      </w:r>
      <w:r w:rsidR="4DDDB75B" w:rsidRPr="00115AE5">
        <w:t xml:space="preserve">a </w:t>
      </w:r>
      <w:r w:rsidRPr="00115AE5">
        <w:t>firm</w:t>
      </w:r>
      <w:r w:rsidRPr="00115AE5">
        <w:rPr>
          <w:spacing w:val="1"/>
        </w:rPr>
        <w:t xml:space="preserve"> </w:t>
      </w:r>
      <w:r w:rsidRPr="00115AE5">
        <w:t xml:space="preserve">offer for the </w:t>
      </w:r>
      <w:r w:rsidRPr="7DF03188">
        <w:rPr>
          <w:b/>
          <w:bCs/>
        </w:rPr>
        <w:t xml:space="preserve">construction and </w:t>
      </w:r>
      <w:r w:rsidR="71E0C1DB" w:rsidRPr="7DF03188">
        <w:rPr>
          <w:b/>
          <w:bCs/>
        </w:rPr>
        <w:t xml:space="preserve">solarization </w:t>
      </w:r>
      <w:r w:rsidR="49AB19F1" w:rsidRPr="7DF03188">
        <w:rPr>
          <w:b/>
          <w:bCs/>
        </w:rPr>
        <w:t>4+4 classrooms, office, kitchen, staff &amp; store rooms at</w:t>
      </w:r>
      <w:r w:rsidR="71E0C1DB" w:rsidRPr="7DF03188">
        <w:rPr>
          <w:b/>
          <w:bCs/>
        </w:rPr>
        <w:t xml:space="preserve"> </w:t>
      </w:r>
      <w:r w:rsidR="5A060787" w:rsidRPr="7DF03188">
        <w:rPr>
          <w:b/>
          <w:bCs/>
        </w:rPr>
        <w:t>G</w:t>
      </w:r>
      <w:r w:rsidR="71E0C1DB" w:rsidRPr="7DF03188">
        <w:rPr>
          <w:b/>
          <w:bCs/>
        </w:rPr>
        <w:t>GPS No.01 Seni Gumbat, District Kohat</w:t>
      </w:r>
      <w:r w:rsidRPr="7DF03188">
        <w:rPr>
          <w:b/>
          <w:bCs/>
          <w:spacing w:val="-3"/>
        </w:rPr>
        <w:t xml:space="preserve"> </w:t>
      </w:r>
      <w:r w:rsidRPr="00115AE5">
        <w:t>(referred</w:t>
      </w:r>
      <w:r w:rsidRPr="00115AE5">
        <w:rPr>
          <w:spacing w:val="-2"/>
        </w:rPr>
        <w:t xml:space="preserve"> </w:t>
      </w:r>
      <w:r w:rsidRPr="00115AE5">
        <w:t>to hereinafter as</w:t>
      </w:r>
      <w:r w:rsidRPr="00115AE5">
        <w:rPr>
          <w:spacing w:val="-2"/>
        </w:rPr>
        <w:t xml:space="preserve"> </w:t>
      </w:r>
      <w:r w:rsidR="4DDDB75B" w:rsidRPr="00115AE5">
        <w:rPr>
          <w:spacing w:val="-2"/>
        </w:rPr>
        <w:t>“</w:t>
      </w:r>
      <w:r w:rsidR="6E05710C" w:rsidRPr="00115AE5">
        <w:t>Works</w:t>
      </w:r>
      <w:r w:rsidR="4DDDB75B" w:rsidRPr="00115AE5">
        <w:t>”</w:t>
      </w:r>
      <w:r w:rsidRPr="00115AE5">
        <w:t>).</w:t>
      </w:r>
    </w:p>
    <w:p w14:paraId="165C3FC8" w14:textId="37EFD6B6" w:rsidR="7DF03188" w:rsidRDefault="7DF03188" w:rsidP="7DF03188">
      <w:pPr>
        <w:spacing w:before="94"/>
        <w:ind w:left="500" w:right="227"/>
        <w:jc w:val="both"/>
      </w:pPr>
    </w:p>
    <w:p w14:paraId="7457B6AB" w14:textId="2A9665F7" w:rsidR="000D66D6" w:rsidRPr="00115AE5" w:rsidRDefault="00134C46">
      <w:pPr>
        <w:pStyle w:val="BodyText"/>
        <w:spacing w:before="9"/>
        <w:rPr>
          <w:sz w:val="18"/>
        </w:rPr>
      </w:pPr>
      <w:r w:rsidRPr="00115AE5">
        <w:rPr>
          <w:noProof/>
        </w:rPr>
        <mc:AlternateContent>
          <mc:Choice Requires="wps">
            <w:drawing>
              <wp:anchor distT="0" distB="0" distL="0" distR="0" simplePos="0" relativeHeight="487588352" behindDoc="1" locked="0" layoutInCell="1" allowOverlap="1" wp14:anchorId="5E8FC6A2" wp14:editId="548C6F4B">
                <wp:simplePos x="0" y="0"/>
                <wp:positionH relativeFrom="page">
                  <wp:posOffset>614045</wp:posOffset>
                </wp:positionH>
                <wp:positionV relativeFrom="paragraph">
                  <wp:posOffset>165100</wp:posOffset>
                </wp:positionV>
                <wp:extent cx="6350635" cy="510540"/>
                <wp:effectExtent l="0" t="0" r="0" b="0"/>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635" cy="5105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43EA475" w14:textId="77777777" w:rsidR="000D66D6" w:rsidRDefault="00134C46">
                            <w:pPr>
                              <w:spacing w:before="19" w:line="252" w:lineRule="exact"/>
                              <w:ind w:left="107"/>
                              <w:rPr>
                                <w:rFonts w:ascii="Arial"/>
                                <w:b/>
                              </w:rPr>
                            </w:pPr>
                            <w:r>
                              <w:rPr>
                                <w:rFonts w:ascii="Arial"/>
                                <w:b/>
                              </w:rPr>
                              <w:t>IMPORTANT:</w:t>
                            </w:r>
                          </w:p>
                          <w:p w14:paraId="52381849" w14:textId="4601F68D" w:rsidR="000D66D6" w:rsidRDefault="00134C46">
                            <w:pPr>
                              <w:pStyle w:val="BodyText"/>
                              <w:ind w:left="107"/>
                            </w:pPr>
                            <w:r>
                              <w:t>Exact</w:t>
                            </w:r>
                            <w:r>
                              <w:rPr>
                                <w:spacing w:val="9"/>
                              </w:rPr>
                              <w:t xml:space="preserve"> </w:t>
                            </w:r>
                            <w:r>
                              <w:t>technical</w:t>
                            </w:r>
                            <w:r>
                              <w:rPr>
                                <w:spacing w:val="11"/>
                              </w:rPr>
                              <w:t xml:space="preserve"> </w:t>
                            </w:r>
                            <w:r>
                              <w:t>specifications</w:t>
                            </w:r>
                            <w:r>
                              <w:rPr>
                                <w:spacing w:val="12"/>
                              </w:rPr>
                              <w:t xml:space="preserve"> </w:t>
                            </w:r>
                            <w:r>
                              <w:t>of</w:t>
                            </w:r>
                            <w:r>
                              <w:rPr>
                                <w:spacing w:val="10"/>
                              </w:rPr>
                              <w:t xml:space="preserve"> </w:t>
                            </w:r>
                            <w:r>
                              <w:t>the</w:t>
                            </w:r>
                            <w:r>
                              <w:rPr>
                                <w:spacing w:val="8"/>
                              </w:rPr>
                              <w:t xml:space="preserve"> </w:t>
                            </w:r>
                            <w:r>
                              <w:t>requirement</w:t>
                            </w:r>
                            <w:r w:rsidR="002171B6">
                              <w:t>s</w:t>
                            </w:r>
                            <w:r>
                              <w:rPr>
                                <w:spacing w:val="9"/>
                              </w:rPr>
                              <w:t xml:space="preserve"> </w:t>
                            </w:r>
                            <w:r>
                              <w:t>are</w:t>
                            </w:r>
                            <w:r>
                              <w:rPr>
                                <w:spacing w:val="10"/>
                              </w:rPr>
                              <w:t xml:space="preserve"> </w:t>
                            </w:r>
                            <w:r>
                              <w:t>detailed</w:t>
                            </w:r>
                            <w:r>
                              <w:rPr>
                                <w:spacing w:val="12"/>
                              </w:rPr>
                              <w:t xml:space="preserve"> </w:t>
                            </w:r>
                            <w:r>
                              <w:t>in</w:t>
                            </w:r>
                            <w:r>
                              <w:rPr>
                                <w:spacing w:val="11"/>
                              </w:rPr>
                              <w:t xml:space="preserve"> </w:t>
                            </w:r>
                            <w:r w:rsidRPr="005D4A44">
                              <w:rPr>
                                <w:b/>
                                <w:bCs/>
                              </w:rPr>
                              <w:t>Annex</w:t>
                            </w:r>
                            <w:r w:rsidRPr="005D4A44">
                              <w:rPr>
                                <w:b/>
                                <w:bCs/>
                                <w:spacing w:val="9"/>
                              </w:rPr>
                              <w:t xml:space="preserve"> </w:t>
                            </w:r>
                            <w:r w:rsidRPr="005D4A44">
                              <w:rPr>
                                <w:b/>
                                <w:bCs/>
                              </w:rPr>
                              <w:t>B</w:t>
                            </w:r>
                            <w:r>
                              <w:t>,</w:t>
                            </w:r>
                            <w:r>
                              <w:rPr>
                                <w:spacing w:val="9"/>
                              </w:rPr>
                              <w:t xml:space="preserve"> </w:t>
                            </w:r>
                            <w:r w:rsidRPr="005D4A44">
                              <w:rPr>
                                <w:b/>
                                <w:bCs/>
                              </w:rPr>
                              <w:t>Annex</w:t>
                            </w:r>
                            <w:r w:rsidRPr="005D4A44">
                              <w:rPr>
                                <w:b/>
                                <w:bCs/>
                                <w:spacing w:val="11"/>
                              </w:rPr>
                              <w:t xml:space="preserve"> </w:t>
                            </w:r>
                            <w:r w:rsidRPr="005D4A44">
                              <w:rPr>
                                <w:b/>
                                <w:bCs/>
                              </w:rPr>
                              <w:t>C</w:t>
                            </w:r>
                            <w:r w:rsidR="005D4A44">
                              <w:t xml:space="preserve">, </w:t>
                            </w:r>
                            <w:r>
                              <w:t>and</w:t>
                            </w:r>
                            <w:r>
                              <w:rPr>
                                <w:spacing w:val="8"/>
                              </w:rPr>
                              <w:t xml:space="preserve"> </w:t>
                            </w:r>
                            <w:r w:rsidRPr="005D4A44">
                              <w:rPr>
                                <w:b/>
                                <w:bCs/>
                              </w:rPr>
                              <w:t>Annex</w:t>
                            </w:r>
                            <w:r w:rsidRPr="005D4A44">
                              <w:rPr>
                                <w:b/>
                                <w:bCs/>
                                <w:spacing w:val="9"/>
                              </w:rPr>
                              <w:t xml:space="preserve"> </w:t>
                            </w:r>
                            <w:r w:rsidRPr="005D4A44">
                              <w:rPr>
                                <w:b/>
                                <w:bCs/>
                              </w:rPr>
                              <w:t>D</w:t>
                            </w:r>
                            <w:r>
                              <w:rPr>
                                <w:spacing w:val="10"/>
                              </w:rPr>
                              <w:t xml:space="preserve"> </w:t>
                            </w:r>
                            <w:r>
                              <w:t>of</w:t>
                            </w:r>
                            <w:r>
                              <w:rPr>
                                <w:spacing w:val="-58"/>
                              </w:rPr>
                              <w:t xml:space="preserve"> </w:t>
                            </w:r>
                            <w:r w:rsidR="005D4A44">
                              <w:rPr>
                                <w:spacing w:val="-58"/>
                              </w:rPr>
                              <w:t xml:space="preserve">            </w:t>
                            </w:r>
                            <w:r>
                              <w:t>this</w:t>
                            </w:r>
                            <w:r>
                              <w:rPr>
                                <w:spacing w:val="-1"/>
                              </w:rPr>
                              <w:t xml:space="preserve"> </w:t>
                            </w:r>
                            <w:r>
                              <w:t>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DCEA54E">
              <v:shapetype id="_x0000_t202" coordsize="21600,21600" o:spt="202" path="m,l,21600r21600,l21600,xe" w14:anchorId="5E8FC6A2">
                <v:stroke joinstyle="miter"/>
                <v:path gradientshapeok="t" o:connecttype="rect"/>
              </v:shapetype>
              <v:shape id="Text Box 14" style="position:absolute;margin-left:48.35pt;margin-top:13pt;width:500.05pt;height:40.2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">
                <v:textbox inset="0,0,0,0">
                  <w:txbxContent>
                    <w:p w:rsidR="000D66D6" w:rsidRDefault="00134C46" w14:paraId="449455B6" w14:textId="77777777">
                      <w:pPr>
                        <w:spacing w:before="19" w:line="252" w:lineRule="exact"/>
                        <w:ind w:left="107"/>
                        <w:rPr>
                          <w:rFonts w:ascii="Arial"/>
                          <w:b/>
                        </w:rPr>
                      </w:pPr>
                      <w:r>
                        <w:rPr>
                          <w:rFonts w:ascii="Arial"/>
                          <w:b/>
                        </w:rPr>
                        <w:t>IMPORTANT:</w:t>
                      </w:r>
                    </w:p>
                    <w:p w:rsidR="000D66D6" w:rsidRDefault="00134C46" w14:paraId="28CED6A5" w14:textId="4601F68D">
                      <w:pPr>
                        <w:pStyle w:val="BodyText"/>
                        <w:ind w:left="107"/>
                      </w:pPr>
                      <w:r>
                        <w:t>Exact</w:t>
                      </w:r>
                      <w:r>
                        <w:rPr>
                          <w:spacing w:val="9"/>
                        </w:rPr>
                        <w:t xml:space="preserve"> </w:t>
                      </w:r>
                      <w:r>
                        <w:t>technical</w:t>
                      </w:r>
                      <w:r>
                        <w:rPr>
                          <w:spacing w:val="11"/>
                        </w:rPr>
                        <w:t xml:space="preserve"> </w:t>
                      </w:r>
                      <w:r>
                        <w:t>specifications</w:t>
                      </w:r>
                      <w:r>
                        <w:rPr>
                          <w:spacing w:val="12"/>
                        </w:rPr>
                        <w:t xml:space="preserve"> </w:t>
                      </w:r>
                      <w:r>
                        <w:t>of</w:t>
                      </w:r>
                      <w:r>
                        <w:rPr>
                          <w:spacing w:val="10"/>
                        </w:rPr>
                        <w:t xml:space="preserve"> </w:t>
                      </w:r>
                      <w:r>
                        <w:t>the</w:t>
                      </w:r>
                      <w:r>
                        <w:rPr>
                          <w:spacing w:val="8"/>
                        </w:rPr>
                        <w:t xml:space="preserve"> </w:t>
                      </w:r>
                      <w:r>
                        <w:t>requirement</w:t>
                      </w:r>
                      <w:r w:rsidR="002171B6">
                        <w:t>s</w:t>
                      </w:r>
                      <w:r>
                        <w:rPr>
                          <w:spacing w:val="9"/>
                        </w:rPr>
                        <w:t xml:space="preserve"> </w:t>
                      </w:r>
                      <w:r>
                        <w:t>are</w:t>
                      </w:r>
                      <w:r>
                        <w:rPr>
                          <w:spacing w:val="10"/>
                        </w:rPr>
                        <w:t xml:space="preserve"> </w:t>
                      </w:r>
                      <w:r>
                        <w:t>detailed</w:t>
                      </w:r>
                      <w:r>
                        <w:rPr>
                          <w:spacing w:val="12"/>
                        </w:rPr>
                        <w:t xml:space="preserve"> </w:t>
                      </w:r>
                      <w:r>
                        <w:t>in</w:t>
                      </w:r>
                      <w:r>
                        <w:rPr>
                          <w:spacing w:val="11"/>
                        </w:rPr>
                        <w:t xml:space="preserve"> </w:t>
                      </w:r>
                      <w:r w:rsidRPr="005D4A44">
                        <w:rPr>
                          <w:b/>
                          <w:bCs/>
                        </w:rPr>
                        <w:t>Annex</w:t>
                      </w:r>
                      <w:r w:rsidRPr="005D4A44">
                        <w:rPr>
                          <w:b/>
                          <w:bCs/>
                          <w:spacing w:val="9"/>
                        </w:rPr>
                        <w:t xml:space="preserve"> </w:t>
                      </w:r>
                      <w:r w:rsidRPr="005D4A44">
                        <w:rPr>
                          <w:b/>
                          <w:bCs/>
                        </w:rPr>
                        <w:t>B</w:t>
                      </w:r>
                      <w:r>
                        <w:t>,</w:t>
                      </w:r>
                      <w:r>
                        <w:rPr>
                          <w:spacing w:val="9"/>
                        </w:rPr>
                        <w:t xml:space="preserve"> </w:t>
                      </w:r>
                      <w:r w:rsidRPr="005D4A44">
                        <w:rPr>
                          <w:b/>
                          <w:bCs/>
                        </w:rPr>
                        <w:t>Annex</w:t>
                      </w:r>
                      <w:r w:rsidRPr="005D4A44">
                        <w:rPr>
                          <w:b/>
                          <w:bCs/>
                          <w:spacing w:val="11"/>
                        </w:rPr>
                        <w:t xml:space="preserve"> </w:t>
                      </w:r>
                      <w:r w:rsidRPr="005D4A44">
                        <w:rPr>
                          <w:b/>
                          <w:bCs/>
                        </w:rPr>
                        <w:t>C</w:t>
                      </w:r>
                      <w:r w:rsidR="005D4A44">
                        <w:t xml:space="preserve">, </w:t>
                      </w:r>
                      <w:r>
                        <w:t>and</w:t>
                      </w:r>
                      <w:r>
                        <w:rPr>
                          <w:spacing w:val="8"/>
                        </w:rPr>
                        <w:t xml:space="preserve"> </w:t>
                      </w:r>
                      <w:r w:rsidRPr="005D4A44">
                        <w:rPr>
                          <w:b/>
                          <w:bCs/>
                        </w:rPr>
                        <w:t>Annex</w:t>
                      </w:r>
                      <w:r w:rsidRPr="005D4A44">
                        <w:rPr>
                          <w:b/>
                          <w:bCs/>
                          <w:spacing w:val="9"/>
                        </w:rPr>
                        <w:t xml:space="preserve"> </w:t>
                      </w:r>
                      <w:r w:rsidRPr="005D4A44">
                        <w:rPr>
                          <w:b/>
                          <w:bCs/>
                        </w:rPr>
                        <w:t>D</w:t>
                      </w:r>
                      <w:r>
                        <w:rPr>
                          <w:spacing w:val="10"/>
                        </w:rPr>
                        <w:t xml:space="preserve"> </w:t>
                      </w:r>
                      <w:r>
                        <w:t>of</w:t>
                      </w:r>
                      <w:r>
                        <w:rPr>
                          <w:spacing w:val="-58"/>
                        </w:rPr>
                        <w:t xml:space="preserve"> </w:t>
                      </w:r>
                      <w:r w:rsidR="005D4A44">
                        <w:rPr>
                          <w:spacing w:val="-58"/>
                        </w:rPr>
                        <w:t xml:space="preserve">            </w:t>
                      </w:r>
                      <w:r>
                        <w:t>this</w:t>
                      </w:r>
                      <w:r>
                        <w:rPr>
                          <w:spacing w:val="-1"/>
                        </w:rPr>
                        <w:t xml:space="preserve"> </w:t>
                      </w:r>
                      <w:r>
                        <w:t>document.</w:t>
                      </w:r>
                    </w:p>
                  </w:txbxContent>
                </v:textbox>
                <w10:wrap type="topAndBottom" anchorx="page"/>
              </v:shape>
            </w:pict>
          </mc:Fallback>
        </mc:AlternateContent>
      </w:r>
    </w:p>
    <w:p w14:paraId="6407B81A" w14:textId="77777777" w:rsidR="000D66D6" w:rsidRPr="00115AE5" w:rsidRDefault="000D66D6">
      <w:pPr>
        <w:pStyle w:val="BodyText"/>
        <w:spacing w:before="7"/>
        <w:rPr>
          <w:sz w:val="11"/>
        </w:rPr>
      </w:pPr>
    </w:p>
    <w:p w14:paraId="172EB290" w14:textId="0CE79609" w:rsidR="000D66D6" w:rsidRPr="00115AE5" w:rsidRDefault="00134C46">
      <w:pPr>
        <w:pStyle w:val="BodyText"/>
        <w:spacing w:before="94"/>
        <w:ind w:left="500" w:right="230"/>
        <w:jc w:val="both"/>
        <w:rPr>
          <w:color w:val="000000" w:themeColor="text1"/>
        </w:rPr>
      </w:pPr>
      <w:r w:rsidRPr="00115AE5">
        <w:rPr>
          <w:color w:val="000000" w:themeColor="text1"/>
        </w:rPr>
        <w:t xml:space="preserve">The successful bidder(s) will be requested to maintain their quoted prices throughout the duration </w:t>
      </w:r>
      <w:r w:rsidR="002171B6" w:rsidRPr="00115AE5">
        <w:rPr>
          <w:color w:val="000000" w:themeColor="text1"/>
        </w:rPr>
        <w:t xml:space="preserve">of the Service Contract </w:t>
      </w:r>
      <w:r w:rsidRPr="00115AE5">
        <w:rPr>
          <w:color w:val="000000" w:themeColor="text1"/>
        </w:rPr>
        <w:t>for</w:t>
      </w:r>
      <w:r w:rsidR="002171B6" w:rsidRPr="00115AE5">
        <w:rPr>
          <w:color w:val="000000" w:themeColor="text1"/>
        </w:rPr>
        <w:t xml:space="preserve"> the </w:t>
      </w:r>
      <w:r w:rsidRPr="00115AE5">
        <w:rPr>
          <w:color w:val="000000" w:themeColor="text1"/>
          <w:spacing w:val="-59"/>
        </w:rPr>
        <w:t xml:space="preserve"> </w:t>
      </w:r>
      <w:r w:rsidRPr="00115AE5">
        <w:rPr>
          <w:color w:val="000000" w:themeColor="text1"/>
        </w:rPr>
        <w:t>implementation</w:t>
      </w:r>
      <w:r w:rsidRPr="00115AE5">
        <w:rPr>
          <w:color w:val="000000" w:themeColor="text1"/>
          <w:spacing w:val="-1"/>
        </w:rPr>
        <w:t xml:space="preserve"> </w:t>
      </w:r>
      <w:r w:rsidRPr="00115AE5">
        <w:rPr>
          <w:color w:val="000000" w:themeColor="text1"/>
        </w:rPr>
        <w:t>of the</w:t>
      </w:r>
      <w:r w:rsidRPr="00115AE5">
        <w:rPr>
          <w:color w:val="000000" w:themeColor="text1"/>
          <w:spacing w:val="1"/>
        </w:rPr>
        <w:t xml:space="preserve"> </w:t>
      </w:r>
      <w:r w:rsidR="002171B6" w:rsidRPr="00115AE5">
        <w:rPr>
          <w:color w:val="000000" w:themeColor="text1"/>
        </w:rPr>
        <w:t>Works</w:t>
      </w:r>
      <w:r w:rsidR="00FD33B1" w:rsidRPr="00115AE5">
        <w:rPr>
          <w:color w:val="000000" w:themeColor="text1"/>
        </w:rPr>
        <w:t xml:space="preserve"> until </w:t>
      </w:r>
      <w:r w:rsidR="003113E2" w:rsidRPr="00115AE5">
        <w:rPr>
          <w:color w:val="000000" w:themeColor="text1"/>
        </w:rPr>
        <w:t>processing of the retention payment</w:t>
      </w:r>
      <w:r w:rsidRPr="00115AE5">
        <w:rPr>
          <w:color w:val="000000" w:themeColor="text1"/>
        </w:rPr>
        <w:t>.</w:t>
      </w:r>
    </w:p>
    <w:p w14:paraId="7584EE1D" w14:textId="77777777" w:rsidR="000D66D6" w:rsidRPr="00115AE5" w:rsidRDefault="000D66D6">
      <w:pPr>
        <w:pStyle w:val="BodyText"/>
        <w:spacing w:before="11"/>
        <w:rPr>
          <w:sz w:val="21"/>
        </w:rPr>
      </w:pPr>
    </w:p>
    <w:p w14:paraId="1E914A7C" w14:textId="6C393FF8" w:rsidR="000D66D6" w:rsidRPr="00115AE5" w:rsidRDefault="00134C46">
      <w:pPr>
        <w:pStyle w:val="BodyText"/>
        <w:ind w:left="500" w:right="231"/>
        <w:jc w:val="both"/>
      </w:pPr>
      <w:r w:rsidRPr="00115AE5">
        <w:t xml:space="preserve">The requirement of UNHCR for the </w:t>
      </w:r>
      <w:r w:rsidR="002171B6" w:rsidRPr="00115AE5">
        <w:t>Works</w:t>
      </w:r>
      <w:r w:rsidRPr="00115AE5">
        <w:t xml:space="preserve"> has been specified in the Bill of</w:t>
      </w:r>
      <w:r w:rsidRPr="00115AE5">
        <w:rPr>
          <w:spacing w:val="1"/>
        </w:rPr>
        <w:t xml:space="preserve"> </w:t>
      </w:r>
      <w:r w:rsidRPr="00115AE5">
        <w:t>quantities</w:t>
      </w:r>
      <w:r w:rsidRPr="00115AE5">
        <w:rPr>
          <w:spacing w:val="-2"/>
        </w:rPr>
        <w:t xml:space="preserve"> </w:t>
      </w:r>
      <w:r w:rsidR="00E7127D" w:rsidRPr="00115AE5">
        <w:rPr>
          <w:spacing w:val="-2"/>
        </w:rPr>
        <w:t xml:space="preserve">/ Financial Offer Form </w:t>
      </w:r>
      <w:r w:rsidRPr="00115AE5">
        <w:rPr>
          <w:b/>
          <w:bCs/>
        </w:rPr>
        <w:t>(Annex C).</w:t>
      </w:r>
    </w:p>
    <w:p w14:paraId="46E32B6C" w14:textId="77777777" w:rsidR="000D66D6" w:rsidRPr="00115AE5" w:rsidRDefault="000D66D6">
      <w:pPr>
        <w:pStyle w:val="BodyText"/>
        <w:spacing w:before="1"/>
      </w:pPr>
    </w:p>
    <w:p w14:paraId="22C3DDF0" w14:textId="77777777" w:rsidR="000D66D6" w:rsidRPr="00115AE5" w:rsidRDefault="00134C46">
      <w:pPr>
        <w:pStyle w:val="BodyText"/>
        <w:ind w:left="500" w:right="226"/>
        <w:jc w:val="both"/>
      </w:pPr>
      <w:r w:rsidRPr="00115AE5">
        <w:t>Other United Nations Agencies, Funds and Programmes shall be entitled to the same prices and</w:t>
      </w:r>
      <w:r w:rsidRPr="00115AE5">
        <w:rPr>
          <w:spacing w:val="1"/>
        </w:rPr>
        <w:t xml:space="preserve"> </w:t>
      </w:r>
      <w:r w:rsidRPr="00115AE5">
        <w:t>terms as those contained in the offers of the successful bidders and could form the basis for a</w:t>
      </w:r>
      <w:r w:rsidRPr="00115AE5">
        <w:rPr>
          <w:spacing w:val="1"/>
        </w:rPr>
        <w:t xml:space="preserve"> </w:t>
      </w:r>
      <w:r w:rsidRPr="00115AE5">
        <w:t>Contract</w:t>
      </w:r>
      <w:r w:rsidRPr="00115AE5">
        <w:rPr>
          <w:spacing w:val="1"/>
        </w:rPr>
        <w:t xml:space="preserve"> </w:t>
      </w:r>
      <w:r w:rsidRPr="00115AE5">
        <w:t>with</w:t>
      </w:r>
      <w:r w:rsidRPr="00115AE5">
        <w:rPr>
          <w:spacing w:val="-4"/>
        </w:rPr>
        <w:t xml:space="preserve"> </w:t>
      </w:r>
      <w:r w:rsidRPr="00115AE5">
        <w:t>other</w:t>
      </w:r>
      <w:r w:rsidRPr="00115AE5">
        <w:rPr>
          <w:spacing w:val="1"/>
        </w:rPr>
        <w:t xml:space="preserve"> </w:t>
      </w:r>
      <w:r w:rsidRPr="00115AE5">
        <w:t>UN Agencies.</w:t>
      </w:r>
    </w:p>
    <w:p w14:paraId="4F26112F" w14:textId="562A0BD3" w:rsidR="000D66D6" w:rsidRPr="00115AE5" w:rsidRDefault="00134C46">
      <w:pPr>
        <w:pStyle w:val="BodyText"/>
        <w:spacing w:before="10"/>
        <w:rPr>
          <w:sz w:val="18"/>
        </w:rPr>
      </w:pPr>
      <w:r w:rsidRPr="00115AE5">
        <w:rPr>
          <w:noProof/>
        </w:rPr>
        <w:lastRenderedPageBreak/>
        <mc:AlternateContent>
          <mc:Choice Requires="wps">
            <w:drawing>
              <wp:anchor distT="0" distB="0" distL="0" distR="0" simplePos="0" relativeHeight="487588864" behindDoc="1" locked="0" layoutInCell="1" allowOverlap="1" wp14:anchorId="4CC40EFD" wp14:editId="4C0425C6">
                <wp:simplePos x="0" y="0"/>
                <wp:positionH relativeFrom="page">
                  <wp:posOffset>614045</wp:posOffset>
                </wp:positionH>
                <wp:positionV relativeFrom="paragraph">
                  <wp:posOffset>165735</wp:posOffset>
                </wp:positionV>
                <wp:extent cx="6314440" cy="1152525"/>
                <wp:effectExtent l="0" t="0" r="0" b="0"/>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4440" cy="11525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E55070" w14:textId="77777777" w:rsidR="000D66D6" w:rsidRDefault="00134C46">
                            <w:pPr>
                              <w:spacing w:before="17" w:line="252" w:lineRule="exact"/>
                              <w:ind w:left="107"/>
                              <w:rPr>
                                <w:rFonts w:ascii="Arial"/>
                                <w:b/>
                              </w:rPr>
                            </w:pPr>
                            <w:r>
                              <w:rPr>
                                <w:rFonts w:ascii="Arial"/>
                                <w:b/>
                              </w:rPr>
                              <w:t>IMPORTANT:</w:t>
                            </w:r>
                          </w:p>
                          <w:p w14:paraId="2A4BB72C" w14:textId="3641AD02" w:rsidR="000D66D6" w:rsidRDefault="00134C46">
                            <w:pPr>
                              <w:pStyle w:val="BodyText"/>
                              <w:ind w:left="107" w:right="103"/>
                              <w:jc w:val="both"/>
                            </w:pPr>
                            <w:r>
                              <w:t>When</w:t>
                            </w:r>
                            <w:r>
                              <w:rPr>
                                <w:spacing w:val="1"/>
                              </w:rPr>
                              <w:t xml:space="preserve"> </w:t>
                            </w:r>
                            <w:r>
                              <w:t>a</w:t>
                            </w:r>
                            <w:r>
                              <w:rPr>
                                <w:spacing w:val="1"/>
                              </w:rPr>
                              <w:t xml:space="preserve"> </w:t>
                            </w:r>
                            <w:r>
                              <w:t>Contract is awarded, either</w:t>
                            </w:r>
                            <w:r>
                              <w:rPr>
                                <w:spacing w:val="1"/>
                              </w:rPr>
                              <w:t xml:space="preserve"> </w:t>
                            </w:r>
                            <w:r>
                              <w:t>party can</w:t>
                            </w:r>
                            <w:r>
                              <w:rPr>
                                <w:spacing w:val="1"/>
                              </w:rPr>
                              <w:t xml:space="preserve"> </w:t>
                            </w:r>
                            <w:r>
                              <w:t>terminate</w:t>
                            </w:r>
                            <w:r>
                              <w:rPr>
                                <w:spacing w:val="1"/>
                              </w:rPr>
                              <w:t xml:space="preserve"> </w:t>
                            </w:r>
                            <w:r>
                              <w:t>the</w:t>
                            </w:r>
                            <w:r>
                              <w:rPr>
                                <w:spacing w:val="1"/>
                              </w:rPr>
                              <w:t xml:space="preserve"> </w:t>
                            </w:r>
                            <w:r>
                              <w:t>agreement</w:t>
                            </w:r>
                            <w:r>
                              <w:rPr>
                                <w:spacing w:val="61"/>
                              </w:rPr>
                              <w:t xml:space="preserve"> </w:t>
                            </w:r>
                            <w:r>
                              <w:t xml:space="preserve">only upon </w:t>
                            </w:r>
                            <w:r w:rsidR="002171B6">
                              <w:t>6</w:t>
                            </w:r>
                            <w:r>
                              <w:t>0</w:t>
                            </w:r>
                            <w:r>
                              <w:rPr>
                                <w:spacing w:val="61"/>
                              </w:rPr>
                              <w:t xml:space="preserve"> </w:t>
                            </w:r>
                            <w:r>
                              <w:t>days (</w:t>
                            </w:r>
                            <w:r w:rsidR="002171B6">
                              <w:rPr>
                                <w:spacing w:val="1"/>
                              </w:rPr>
                              <w:t xml:space="preserve">2 </w:t>
                            </w:r>
                            <w:r>
                              <w:t>month</w:t>
                            </w:r>
                            <w:r w:rsidR="002171B6">
                              <w:t>s</w:t>
                            </w:r>
                            <w:r>
                              <w:t>)</w:t>
                            </w:r>
                            <w:r>
                              <w:rPr>
                                <w:spacing w:val="-1"/>
                              </w:rPr>
                              <w:t xml:space="preserve"> </w:t>
                            </w:r>
                            <w:r>
                              <w:t>notice,</w:t>
                            </w:r>
                            <w:r>
                              <w:rPr>
                                <w:spacing w:val="1"/>
                              </w:rPr>
                              <w:t xml:space="preserve"> </w:t>
                            </w:r>
                            <w:r>
                              <w:t>in writing</w:t>
                            </w:r>
                            <w:r>
                              <w:rPr>
                                <w:spacing w:val="-3"/>
                              </w:rPr>
                              <w:t xml:space="preserve"> </w:t>
                            </w:r>
                            <w:r>
                              <w:t>to</w:t>
                            </w:r>
                            <w:r>
                              <w:rPr>
                                <w:spacing w:val="1"/>
                              </w:rPr>
                              <w:t xml:space="preserve"> </w:t>
                            </w:r>
                            <w:r>
                              <w:t>the</w:t>
                            </w:r>
                            <w:r>
                              <w:rPr>
                                <w:spacing w:val="-2"/>
                              </w:rPr>
                              <w:t xml:space="preserve"> </w:t>
                            </w:r>
                            <w:r>
                              <w:t>other party.</w:t>
                            </w:r>
                          </w:p>
                          <w:p w14:paraId="35BEEEB3" w14:textId="77777777" w:rsidR="000D66D6" w:rsidRDefault="000D66D6">
                            <w:pPr>
                              <w:pStyle w:val="BodyText"/>
                              <w:spacing w:before="1"/>
                            </w:pPr>
                          </w:p>
                          <w:p w14:paraId="78D80917" w14:textId="77777777" w:rsidR="000D66D6" w:rsidRDefault="00134C46">
                            <w:pPr>
                              <w:pStyle w:val="BodyText"/>
                              <w:ind w:left="107" w:right="103"/>
                              <w:jc w:val="both"/>
                            </w:pPr>
                            <w:r>
                              <w:t xml:space="preserve">The initiation of conciliation or arbitral proceedings in accordance with </w:t>
                            </w:r>
                            <w:r>
                              <w:rPr>
                                <w:rFonts w:ascii="Arial" w:hAnsi="Arial"/>
                                <w:b/>
                              </w:rPr>
                              <w:t xml:space="preserve">article 71 </w:t>
                            </w:r>
                            <w:r>
                              <w:t>“settlement of</w:t>
                            </w:r>
                            <w:r>
                              <w:rPr>
                                <w:spacing w:val="1"/>
                              </w:rPr>
                              <w:t xml:space="preserve"> </w:t>
                            </w:r>
                            <w:r>
                              <w:t>disputes” of the UNHCR General Conditions of Contracts for Civil Works shall not be deemed to be</w:t>
                            </w:r>
                            <w:r>
                              <w:rPr>
                                <w:spacing w:val="1"/>
                              </w:rPr>
                              <w:t xml:space="preserve"> </w:t>
                            </w:r>
                            <w:r>
                              <w:t>a “cause”</w:t>
                            </w:r>
                            <w:r>
                              <w:rPr>
                                <w:spacing w:val="-2"/>
                              </w:rPr>
                              <w:t xml:space="preserve"> </w:t>
                            </w:r>
                            <w:r>
                              <w:t>for or otherwise to</w:t>
                            </w:r>
                            <w:r>
                              <w:rPr>
                                <w:spacing w:val="-5"/>
                              </w:rPr>
                              <w:t xml:space="preserve"> </w:t>
                            </w:r>
                            <w:r>
                              <w:t>be</w:t>
                            </w:r>
                            <w:r>
                              <w:rPr>
                                <w:spacing w:val="2"/>
                              </w:rPr>
                              <w:t xml:space="preserve"> </w:t>
                            </w:r>
                            <w:r>
                              <w:t>in itself a</w:t>
                            </w:r>
                            <w:r>
                              <w:rPr>
                                <w:spacing w:val="-2"/>
                              </w:rPr>
                              <w:t xml:space="preserve"> </w:t>
                            </w:r>
                            <w:r>
                              <w:t>termination clause.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D1E60DD">
              <v:shape id="Text Box 13" style="position:absolute;margin-left:48.35pt;margin-top:13.05pt;width:497.2pt;height:90.7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7"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" w14:anchorId="4CC40EFD">
                <v:textbox inset="0,0,0,0">
                  <w:txbxContent>
                    <w:p w:rsidR="000D66D6" w:rsidRDefault="00134C46" w14:paraId="14641441" w14:textId="77777777">
                      <w:pPr>
                        <w:spacing w:before="17" w:line="252" w:lineRule="exact"/>
                        <w:ind w:left="107"/>
                        <w:rPr>
                          <w:rFonts w:ascii="Arial"/>
                          <w:b/>
                        </w:rPr>
                      </w:pPr>
                      <w:r>
                        <w:rPr>
                          <w:rFonts w:ascii="Arial"/>
                          <w:b/>
                        </w:rPr>
                        <w:t>IMPORTANT:</w:t>
                      </w:r>
                    </w:p>
                    <w:p w:rsidR="000D66D6" w:rsidRDefault="00134C46" w14:paraId="26C410A0" w14:textId="3641AD02">
                      <w:pPr>
                        <w:pStyle w:val="BodyText"/>
                        <w:ind w:left="107" w:right="103"/>
                        <w:jc w:val="both"/>
                      </w:pPr>
                      <w:r>
                        <w:t>When</w:t>
                      </w:r>
                      <w:r>
                        <w:rPr>
                          <w:spacing w:val="1"/>
                        </w:rPr>
                        <w:t xml:space="preserve"> </w:t>
                      </w:r>
                      <w:r>
                        <w:t>a</w:t>
                      </w:r>
                      <w:r>
                        <w:rPr>
                          <w:spacing w:val="1"/>
                        </w:rPr>
                        <w:t xml:space="preserve"> </w:t>
                      </w:r>
                      <w:r>
                        <w:t>Contract is awarded, either</w:t>
                      </w:r>
                      <w:r>
                        <w:rPr>
                          <w:spacing w:val="1"/>
                        </w:rPr>
                        <w:t xml:space="preserve"> </w:t>
                      </w:r>
                      <w:r>
                        <w:t>party can</w:t>
                      </w:r>
                      <w:r>
                        <w:rPr>
                          <w:spacing w:val="1"/>
                        </w:rPr>
                        <w:t xml:space="preserve"> </w:t>
                      </w:r>
                      <w:r>
                        <w:t>terminate</w:t>
                      </w:r>
                      <w:r>
                        <w:rPr>
                          <w:spacing w:val="1"/>
                        </w:rPr>
                        <w:t xml:space="preserve"> </w:t>
                      </w:r>
                      <w:r>
                        <w:t>the</w:t>
                      </w:r>
                      <w:r>
                        <w:rPr>
                          <w:spacing w:val="1"/>
                        </w:rPr>
                        <w:t xml:space="preserve"> </w:t>
                      </w:r>
                      <w:r>
                        <w:t>agreement</w:t>
                      </w:r>
                      <w:r>
                        <w:rPr>
                          <w:spacing w:val="61"/>
                        </w:rPr>
                        <w:t xml:space="preserve"> </w:t>
                      </w:r>
                      <w:r>
                        <w:t xml:space="preserve">only upon </w:t>
                      </w:r>
                      <w:r w:rsidR="002171B6">
                        <w:t>6</w:t>
                      </w:r>
                      <w:r>
                        <w:t>0</w:t>
                      </w:r>
                      <w:r>
                        <w:rPr>
                          <w:spacing w:val="61"/>
                        </w:rPr>
                        <w:t xml:space="preserve"> </w:t>
                      </w:r>
                      <w:r>
                        <w:t>days (</w:t>
                      </w:r>
                      <w:r w:rsidR="002171B6">
                        <w:rPr>
                          <w:spacing w:val="1"/>
                        </w:rPr>
                        <w:t xml:space="preserve">2 </w:t>
                      </w:r>
                      <w:r>
                        <w:t>month</w:t>
                      </w:r>
                      <w:r w:rsidR="002171B6">
                        <w:t>s</w:t>
                      </w:r>
                      <w:r>
                        <w:t>)</w:t>
                      </w:r>
                      <w:r>
                        <w:rPr>
                          <w:spacing w:val="-1"/>
                        </w:rPr>
                        <w:t xml:space="preserve"> </w:t>
                      </w:r>
                      <w:r>
                        <w:t>notice,</w:t>
                      </w:r>
                      <w:r>
                        <w:rPr>
                          <w:spacing w:val="1"/>
                        </w:rPr>
                        <w:t xml:space="preserve"> </w:t>
                      </w:r>
                      <w:r>
                        <w:t>in writing</w:t>
                      </w:r>
                      <w:r>
                        <w:rPr>
                          <w:spacing w:val="-3"/>
                        </w:rPr>
                        <w:t xml:space="preserve"> </w:t>
                      </w:r>
                      <w:r>
                        <w:t>to</w:t>
                      </w:r>
                      <w:r>
                        <w:rPr>
                          <w:spacing w:val="1"/>
                        </w:rPr>
                        <w:t xml:space="preserve"> </w:t>
                      </w:r>
                      <w:r>
                        <w:t>the</w:t>
                      </w:r>
                      <w:r>
                        <w:rPr>
                          <w:spacing w:val="-2"/>
                        </w:rPr>
                        <w:t xml:space="preserve"> </w:t>
                      </w:r>
                      <w:r>
                        <w:t>other party.</w:t>
                      </w:r>
                    </w:p>
                    <w:p w:rsidR="000D66D6" w:rsidRDefault="000D66D6" w14:paraId="672A6659" w14:textId="77777777">
                      <w:pPr>
                        <w:pStyle w:val="BodyText"/>
                        <w:spacing w:before="1"/>
                      </w:pPr>
                    </w:p>
                    <w:p w:rsidR="000D66D6" w:rsidRDefault="00134C46" w14:paraId="69469EE9" w14:textId="77777777">
                      <w:pPr>
                        <w:pStyle w:val="BodyText"/>
                        <w:ind w:left="107" w:right="103"/>
                        <w:jc w:val="both"/>
                      </w:pPr>
                      <w:r>
                        <w:t xml:space="preserve">The initiation of conciliation or arbitral proceedings in accordance with </w:t>
                      </w:r>
                      <w:r>
                        <w:rPr>
                          <w:rFonts w:ascii="Arial" w:hAnsi="Arial"/>
                          <w:b/>
                        </w:rPr>
                        <w:t xml:space="preserve">article 71 </w:t>
                      </w:r>
                      <w:r>
                        <w:t>“settlement of</w:t>
                      </w:r>
                      <w:r>
                        <w:rPr>
                          <w:spacing w:val="1"/>
                        </w:rPr>
                        <w:t xml:space="preserve"> </w:t>
                      </w:r>
                      <w:r>
                        <w:t>disputes” of the UNHCR General Conditions of Contracts for Civil Works shall not be deemed to be</w:t>
                      </w:r>
                      <w:r>
                        <w:rPr>
                          <w:spacing w:val="1"/>
                        </w:rPr>
                        <w:t xml:space="preserve"> </w:t>
                      </w:r>
                      <w:r>
                        <w:t>a “cause”</w:t>
                      </w:r>
                      <w:r>
                        <w:rPr>
                          <w:spacing w:val="-2"/>
                        </w:rPr>
                        <w:t xml:space="preserve"> </w:t>
                      </w:r>
                      <w:r>
                        <w:t>for or otherwise to</w:t>
                      </w:r>
                      <w:r>
                        <w:rPr>
                          <w:spacing w:val="-5"/>
                        </w:rPr>
                        <w:t xml:space="preserve"> </w:t>
                      </w:r>
                      <w:r>
                        <w:t>be</w:t>
                      </w:r>
                      <w:r>
                        <w:rPr>
                          <w:spacing w:val="2"/>
                        </w:rPr>
                        <w:t xml:space="preserve"> </w:t>
                      </w:r>
                      <w:r>
                        <w:t>in itself a</w:t>
                      </w:r>
                      <w:r>
                        <w:rPr>
                          <w:spacing w:val="-2"/>
                        </w:rPr>
                        <w:t xml:space="preserve"> </w:t>
                      </w:r>
                      <w:r>
                        <w:t>termination clause.</w:t>
                      </w:r>
                    </w:p>
                  </w:txbxContent>
                </v:textbox>
                <w10:wrap type="topAndBottom" anchorx="page"/>
              </v:shape>
            </w:pict>
          </mc:Fallback>
        </mc:AlternateContent>
      </w:r>
    </w:p>
    <w:p w14:paraId="026E1F7B" w14:textId="77777777" w:rsidR="000D66D6" w:rsidRPr="00115AE5" w:rsidRDefault="000D66D6">
      <w:pPr>
        <w:pStyle w:val="BodyText"/>
        <w:spacing w:before="7"/>
        <w:rPr>
          <w:sz w:val="11"/>
        </w:rPr>
      </w:pPr>
    </w:p>
    <w:p w14:paraId="55BA5845" w14:textId="1FB90D17" w:rsidR="000D66D6" w:rsidRPr="00B062A9" w:rsidRDefault="00134C46">
      <w:pPr>
        <w:pStyle w:val="Heading1"/>
        <w:spacing w:before="94"/>
        <w:ind w:left="500" w:right="285"/>
        <w:jc w:val="both"/>
        <w:rPr>
          <w:rFonts w:ascii="Arial MT" w:hAnsi="Arial MT"/>
        </w:rPr>
      </w:pPr>
      <w:r w:rsidRPr="00B062A9">
        <w:rPr>
          <w:rFonts w:ascii="Arial MT" w:hAnsi="Arial MT"/>
        </w:rPr>
        <w:t>It</w:t>
      </w:r>
      <w:r w:rsidRPr="00B062A9">
        <w:rPr>
          <w:rFonts w:ascii="Arial MT" w:hAnsi="Arial MT"/>
          <w:spacing w:val="1"/>
        </w:rPr>
        <w:t xml:space="preserve"> </w:t>
      </w:r>
      <w:r w:rsidRPr="00B062A9">
        <w:rPr>
          <w:rFonts w:ascii="Arial MT" w:hAnsi="Arial MT"/>
        </w:rPr>
        <w:t>is strongly recommended</w:t>
      </w:r>
      <w:r w:rsidRPr="00B062A9">
        <w:rPr>
          <w:rFonts w:ascii="Arial MT" w:hAnsi="Arial MT"/>
          <w:spacing w:val="1"/>
        </w:rPr>
        <w:t xml:space="preserve"> </w:t>
      </w:r>
      <w:r w:rsidRPr="00B062A9">
        <w:rPr>
          <w:rFonts w:ascii="Arial MT" w:hAnsi="Arial MT"/>
        </w:rPr>
        <w:t>that</w:t>
      </w:r>
      <w:r w:rsidRPr="00B062A9">
        <w:rPr>
          <w:rFonts w:ascii="Arial MT" w:hAnsi="Arial MT"/>
          <w:spacing w:val="1"/>
        </w:rPr>
        <w:t xml:space="preserve"> </w:t>
      </w:r>
      <w:r w:rsidRPr="00B062A9">
        <w:rPr>
          <w:rFonts w:ascii="Arial MT" w:hAnsi="Arial MT"/>
        </w:rPr>
        <w:t>this</w:t>
      </w:r>
      <w:r w:rsidRPr="00B062A9">
        <w:rPr>
          <w:rFonts w:ascii="Arial MT" w:hAnsi="Arial MT"/>
          <w:spacing w:val="1"/>
        </w:rPr>
        <w:t xml:space="preserve"> </w:t>
      </w:r>
      <w:r w:rsidRPr="00B062A9">
        <w:rPr>
          <w:rFonts w:ascii="Arial MT" w:hAnsi="Arial MT"/>
        </w:rPr>
        <w:t>Request</w:t>
      </w:r>
      <w:r w:rsidRPr="00B062A9">
        <w:rPr>
          <w:rFonts w:ascii="Arial MT" w:hAnsi="Arial MT"/>
          <w:spacing w:val="1"/>
        </w:rPr>
        <w:t xml:space="preserve"> </w:t>
      </w:r>
      <w:r w:rsidRPr="00B062A9">
        <w:rPr>
          <w:rFonts w:ascii="Arial MT" w:hAnsi="Arial MT"/>
        </w:rPr>
        <w:t>for</w:t>
      </w:r>
      <w:r w:rsidRPr="00B062A9">
        <w:rPr>
          <w:rFonts w:ascii="Arial MT" w:hAnsi="Arial MT"/>
          <w:spacing w:val="1"/>
        </w:rPr>
        <w:t xml:space="preserve"> </w:t>
      </w:r>
      <w:r w:rsidRPr="00B062A9">
        <w:rPr>
          <w:rFonts w:ascii="Arial MT" w:hAnsi="Arial MT"/>
        </w:rPr>
        <w:t>Proposal</w:t>
      </w:r>
      <w:r w:rsidRPr="00B062A9">
        <w:rPr>
          <w:rFonts w:ascii="Arial MT" w:hAnsi="Arial MT"/>
          <w:spacing w:val="1"/>
        </w:rPr>
        <w:t xml:space="preserve"> </w:t>
      </w:r>
      <w:r w:rsidRPr="00B062A9">
        <w:rPr>
          <w:rFonts w:ascii="Arial MT" w:hAnsi="Arial MT"/>
        </w:rPr>
        <w:t>document</w:t>
      </w:r>
      <w:r w:rsidRPr="00B062A9">
        <w:rPr>
          <w:rFonts w:ascii="Arial MT" w:hAnsi="Arial MT"/>
          <w:spacing w:val="61"/>
        </w:rPr>
        <w:t xml:space="preserve"> </w:t>
      </w:r>
      <w:r w:rsidRPr="00B062A9">
        <w:rPr>
          <w:rFonts w:ascii="Arial MT" w:hAnsi="Arial MT"/>
        </w:rPr>
        <w:t xml:space="preserve">and its annexes </w:t>
      </w:r>
      <w:r w:rsidR="000E5783" w:rsidRPr="00B062A9">
        <w:rPr>
          <w:rFonts w:ascii="Arial MT" w:hAnsi="Arial MT"/>
        </w:rPr>
        <w:t>be</w:t>
      </w:r>
      <w:r w:rsidR="003E32FC" w:rsidRPr="00B062A9">
        <w:rPr>
          <w:rFonts w:ascii="Arial MT" w:hAnsi="Arial MT"/>
        </w:rPr>
        <w:t xml:space="preserve"> read </w:t>
      </w:r>
      <w:r w:rsidRPr="00B062A9">
        <w:rPr>
          <w:rFonts w:ascii="Arial MT" w:hAnsi="Arial MT"/>
        </w:rPr>
        <w:t>thoroughly.</w:t>
      </w:r>
      <w:r w:rsidRPr="00B062A9">
        <w:rPr>
          <w:rFonts w:ascii="Arial MT" w:hAnsi="Arial MT"/>
          <w:spacing w:val="1"/>
        </w:rPr>
        <w:t xml:space="preserve"> </w:t>
      </w:r>
      <w:r w:rsidRPr="00B062A9">
        <w:rPr>
          <w:rFonts w:ascii="Arial MT" w:hAnsi="Arial MT"/>
        </w:rPr>
        <w:t>Failure</w:t>
      </w:r>
      <w:r w:rsidRPr="00B062A9">
        <w:rPr>
          <w:rFonts w:ascii="Arial MT" w:hAnsi="Arial MT"/>
          <w:spacing w:val="1"/>
        </w:rPr>
        <w:t xml:space="preserve"> </w:t>
      </w:r>
      <w:r w:rsidRPr="00B062A9">
        <w:rPr>
          <w:rFonts w:ascii="Arial MT" w:hAnsi="Arial MT"/>
        </w:rPr>
        <w:t>to</w:t>
      </w:r>
      <w:r w:rsidRPr="00B062A9">
        <w:rPr>
          <w:rFonts w:ascii="Arial MT" w:hAnsi="Arial MT"/>
          <w:spacing w:val="1"/>
        </w:rPr>
        <w:t xml:space="preserve"> </w:t>
      </w:r>
      <w:r w:rsidRPr="00B062A9">
        <w:rPr>
          <w:rFonts w:ascii="Arial MT" w:hAnsi="Arial MT"/>
        </w:rPr>
        <w:t>observe</w:t>
      </w:r>
      <w:r w:rsidRPr="00B062A9">
        <w:rPr>
          <w:rFonts w:ascii="Arial MT" w:hAnsi="Arial MT"/>
          <w:spacing w:val="1"/>
        </w:rPr>
        <w:t xml:space="preserve"> </w:t>
      </w:r>
      <w:r w:rsidRPr="00B062A9">
        <w:rPr>
          <w:rFonts w:ascii="Arial MT" w:hAnsi="Arial MT"/>
        </w:rPr>
        <w:t>the</w:t>
      </w:r>
      <w:r w:rsidRPr="00B062A9">
        <w:rPr>
          <w:rFonts w:ascii="Arial MT" w:hAnsi="Arial MT"/>
          <w:spacing w:val="1"/>
        </w:rPr>
        <w:t xml:space="preserve"> </w:t>
      </w:r>
      <w:r w:rsidRPr="00B062A9">
        <w:rPr>
          <w:rFonts w:ascii="Arial MT" w:hAnsi="Arial MT"/>
        </w:rPr>
        <w:t>procedures</w:t>
      </w:r>
      <w:r w:rsidRPr="00B062A9">
        <w:rPr>
          <w:rFonts w:ascii="Arial MT" w:hAnsi="Arial MT"/>
          <w:spacing w:val="1"/>
        </w:rPr>
        <w:t xml:space="preserve"> </w:t>
      </w:r>
      <w:r w:rsidRPr="00B062A9">
        <w:rPr>
          <w:rFonts w:ascii="Arial MT" w:hAnsi="Arial MT"/>
        </w:rPr>
        <w:t>laid</w:t>
      </w:r>
      <w:r w:rsidRPr="00B062A9">
        <w:rPr>
          <w:rFonts w:ascii="Arial MT" w:hAnsi="Arial MT"/>
          <w:spacing w:val="1"/>
        </w:rPr>
        <w:t xml:space="preserve"> </w:t>
      </w:r>
      <w:r w:rsidRPr="00B062A9">
        <w:rPr>
          <w:rFonts w:ascii="Arial MT" w:hAnsi="Arial MT"/>
        </w:rPr>
        <w:t>out</w:t>
      </w:r>
      <w:r w:rsidRPr="00B062A9">
        <w:rPr>
          <w:rFonts w:ascii="Arial MT" w:hAnsi="Arial MT"/>
          <w:spacing w:val="1"/>
        </w:rPr>
        <w:t xml:space="preserve"> </w:t>
      </w:r>
      <w:r w:rsidRPr="00B062A9">
        <w:rPr>
          <w:rFonts w:ascii="Arial MT" w:hAnsi="Arial MT"/>
        </w:rPr>
        <w:t>therein</w:t>
      </w:r>
      <w:r w:rsidRPr="00B062A9">
        <w:rPr>
          <w:rFonts w:ascii="Arial MT" w:hAnsi="Arial MT"/>
          <w:spacing w:val="1"/>
        </w:rPr>
        <w:t xml:space="preserve"> </w:t>
      </w:r>
      <w:r w:rsidRPr="00B062A9">
        <w:rPr>
          <w:rFonts w:ascii="Arial MT" w:hAnsi="Arial MT"/>
        </w:rPr>
        <w:t>may</w:t>
      </w:r>
      <w:r w:rsidRPr="00B062A9">
        <w:rPr>
          <w:rFonts w:ascii="Arial MT" w:hAnsi="Arial MT"/>
          <w:spacing w:val="1"/>
        </w:rPr>
        <w:t xml:space="preserve"> </w:t>
      </w:r>
      <w:r w:rsidRPr="00B062A9">
        <w:rPr>
          <w:rFonts w:ascii="Arial MT" w:hAnsi="Arial MT"/>
        </w:rPr>
        <w:t>result</w:t>
      </w:r>
      <w:r w:rsidRPr="00B062A9">
        <w:rPr>
          <w:rFonts w:ascii="Arial MT" w:hAnsi="Arial MT"/>
          <w:spacing w:val="1"/>
        </w:rPr>
        <w:t xml:space="preserve"> </w:t>
      </w:r>
      <w:r w:rsidRPr="00B062A9">
        <w:rPr>
          <w:rFonts w:ascii="Arial MT" w:hAnsi="Arial MT"/>
        </w:rPr>
        <w:t>in</w:t>
      </w:r>
      <w:r w:rsidRPr="00B062A9">
        <w:rPr>
          <w:rFonts w:ascii="Arial MT" w:hAnsi="Arial MT"/>
          <w:spacing w:val="1"/>
        </w:rPr>
        <w:t xml:space="preserve"> </w:t>
      </w:r>
      <w:r w:rsidRPr="00B062A9">
        <w:rPr>
          <w:rFonts w:ascii="Arial MT" w:hAnsi="Arial MT"/>
        </w:rPr>
        <w:t>disqualification</w:t>
      </w:r>
      <w:r w:rsidRPr="00B062A9">
        <w:rPr>
          <w:rFonts w:ascii="Arial MT" w:hAnsi="Arial MT"/>
          <w:spacing w:val="-2"/>
        </w:rPr>
        <w:t xml:space="preserve"> </w:t>
      </w:r>
      <w:r w:rsidRPr="00B062A9">
        <w:rPr>
          <w:rFonts w:ascii="Arial MT" w:hAnsi="Arial MT"/>
        </w:rPr>
        <w:t>from</w:t>
      </w:r>
      <w:r w:rsidRPr="00B062A9">
        <w:rPr>
          <w:rFonts w:ascii="Arial MT" w:hAnsi="Arial MT"/>
          <w:spacing w:val="-2"/>
        </w:rPr>
        <w:t xml:space="preserve"> </w:t>
      </w:r>
      <w:r w:rsidRPr="00B062A9">
        <w:rPr>
          <w:rFonts w:ascii="Arial MT" w:hAnsi="Arial MT"/>
        </w:rPr>
        <w:t>the evaluation</w:t>
      </w:r>
      <w:r w:rsidRPr="00B062A9">
        <w:rPr>
          <w:rFonts w:ascii="Arial MT" w:hAnsi="Arial MT"/>
          <w:spacing w:val="-3"/>
        </w:rPr>
        <w:t xml:space="preserve"> </w:t>
      </w:r>
      <w:r w:rsidRPr="00B062A9">
        <w:rPr>
          <w:rFonts w:ascii="Arial MT" w:hAnsi="Arial MT"/>
        </w:rPr>
        <w:t>process.</w:t>
      </w:r>
    </w:p>
    <w:p w14:paraId="68D93DD0" w14:textId="1BEC11A7" w:rsidR="000D66D6" w:rsidRPr="00B062A9" w:rsidRDefault="00134C46">
      <w:pPr>
        <w:pStyle w:val="BodyText"/>
        <w:spacing w:before="7"/>
        <w:rPr>
          <w:b/>
          <w:sz w:val="18"/>
        </w:rPr>
      </w:pPr>
      <w:r w:rsidRPr="00115AE5">
        <w:rPr>
          <w:noProof/>
        </w:rPr>
        <mc:AlternateContent>
          <mc:Choice Requires="wps">
            <w:drawing>
              <wp:anchor distT="0" distB="0" distL="0" distR="0" simplePos="0" relativeHeight="487589376" behindDoc="1" locked="0" layoutInCell="1" allowOverlap="1" wp14:anchorId="187FED75" wp14:editId="6F1F3974">
                <wp:simplePos x="0" y="0"/>
                <wp:positionH relativeFrom="page">
                  <wp:posOffset>614045</wp:posOffset>
                </wp:positionH>
                <wp:positionV relativeFrom="paragraph">
                  <wp:posOffset>164465</wp:posOffset>
                </wp:positionV>
                <wp:extent cx="6314440" cy="512445"/>
                <wp:effectExtent l="0" t="0" r="0" b="0"/>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4440" cy="5124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4988F0" w14:textId="77777777" w:rsidR="000D66D6" w:rsidRDefault="000D66D6">
                            <w:pPr>
                              <w:pStyle w:val="BodyText"/>
                              <w:spacing w:before="6"/>
                              <w:rPr>
                                <w:rFonts w:ascii="Arial"/>
                                <w:b/>
                                <w:sz w:val="23"/>
                              </w:rPr>
                            </w:pPr>
                          </w:p>
                          <w:p w14:paraId="441753ED" w14:textId="77777777" w:rsidR="000D66D6" w:rsidRDefault="00134C46">
                            <w:pPr>
                              <w:pStyle w:val="BodyText"/>
                              <w:ind w:left="107"/>
                            </w:pPr>
                            <w:r>
                              <w:rPr>
                                <w:rFonts w:ascii="Arial"/>
                                <w:b/>
                              </w:rPr>
                              <w:t>Sub-Contracting:</w:t>
                            </w:r>
                            <w:r>
                              <w:rPr>
                                <w:rFonts w:ascii="Arial"/>
                                <w:b/>
                                <w:spacing w:val="13"/>
                              </w:rPr>
                              <w:t xml:space="preserve"> </w:t>
                            </w:r>
                            <w:r>
                              <w:t>Please</w:t>
                            </w:r>
                            <w:r>
                              <w:rPr>
                                <w:spacing w:val="11"/>
                              </w:rPr>
                              <w:t xml:space="preserve"> </w:t>
                            </w:r>
                            <w:r>
                              <w:t>take</w:t>
                            </w:r>
                            <w:r>
                              <w:rPr>
                                <w:spacing w:val="11"/>
                              </w:rPr>
                              <w:t xml:space="preserve"> </w:t>
                            </w:r>
                            <w:r>
                              <w:t>careful</w:t>
                            </w:r>
                            <w:r>
                              <w:rPr>
                                <w:spacing w:val="11"/>
                              </w:rPr>
                              <w:t xml:space="preserve"> </w:t>
                            </w:r>
                            <w:r>
                              <w:t>note</w:t>
                            </w:r>
                            <w:r>
                              <w:rPr>
                                <w:spacing w:val="10"/>
                              </w:rPr>
                              <w:t xml:space="preserve"> </w:t>
                            </w:r>
                            <w:r>
                              <w:t>of</w:t>
                            </w:r>
                            <w:r>
                              <w:rPr>
                                <w:spacing w:val="11"/>
                              </w:rPr>
                              <w:t xml:space="preserve"> </w:t>
                            </w:r>
                            <w:r>
                              <w:t>article</w:t>
                            </w:r>
                            <w:r>
                              <w:rPr>
                                <w:spacing w:val="10"/>
                              </w:rPr>
                              <w:t xml:space="preserve"> </w:t>
                            </w:r>
                            <w:r>
                              <w:t>7</w:t>
                            </w:r>
                            <w:r>
                              <w:rPr>
                                <w:spacing w:val="11"/>
                              </w:rPr>
                              <w:t xml:space="preserve"> </w:t>
                            </w:r>
                            <w:r>
                              <w:t>of</w:t>
                            </w:r>
                            <w:r>
                              <w:rPr>
                                <w:spacing w:val="14"/>
                              </w:rPr>
                              <w:t xml:space="preserve"> </w:t>
                            </w:r>
                            <w:r>
                              <w:t>the</w:t>
                            </w:r>
                            <w:r>
                              <w:rPr>
                                <w:spacing w:val="11"/>
                              </w:rPr>
                              <w:t xml:space="preserve"> </w:t>
                            </w:r>
                            <w:r>
                              <w:t>attached</w:t>
                            </w:r>
                            <w:r>
                              <w:rPr>
                                <w:spacing w:val="11"/>
                              </w:rPr>
                              <w:t xml:space="preserve"> </w:t>
                            </w:r>
                            <w:r>
                              <w:t>General</w:t>
                            </w:r>
                            <w:r>
                              <w:rPr>
                                <w:spacing w:val="11"/>
                              </w:rPr>
                              <w:t xml:space="preserve"> </w:t>
                            </w:r>
                            <w:r>
                              <w:t>Terms</w:t>
                            </w:r>
                            <w:r>
                              <w:rPr>
                                <w:spacing w:val="11"/>
                              </w:rPr>
                              <w:t xml:space="preserve"> </w:t>
                            </w:r>
                            <w:r>
                              <w:t>and</w:t>
                            </w:r>
                            <w:r>
                              <w:rPr>
                                <w:spacing w:val="-59"/>
                              </w:rPr>
                              <w:t xml:space="preserve"> </w:t>
                            </w:r>
                            <w:r>
                              <w:t>Conditions</w:t>
                            </w:r>
                            <w:r>
                              <w:rPr>
                                <w:spacing w:val="-1"/>
                              </w:rPr>
                              <w:t xml:space="preserve"> </w:t>
                            </w:r>
                            <w:r>
                              <w:t>of</w:t>
                            </w:r>
                            <w:r>
                              <w:rPr>
                                <w:spacing w:val="2"/>
                              </w:rPr>
                              <w:t xml:space="preserve"> </w:t>
                            </w:r>
                            <w:r>
                              <w:t>Contract</w:t>
                            </w:r>
                            <w:r>
                              <w:rPr>
                                <w:spacing w:val="1"/>
                              </w:rPr>
                              <w:t xml:space="preserve"> </w:t>
                            </w:r>
                            <w:r>
                              <w:t>for Civil Works</w:t>
                            </w:r>
                            <w:r>
                              <w:rPr>
                                <w:spacing w:val="-2"/>
                              </w:rPr>
                              <w:t xml:space="preserve"> </w:t>
                            </w:r>
                            <w:r w:rsidRPr="00ED6423">
                              <w:rPr>
                                <w:b/>
                                <w:bCs/>
                              </w:rPr>
                              <w:t>(Annex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A26E441">
              <v:shape id="Text Box 12" style="position:absolute;margin-left:48.35pt;margin-top:12.95pt;width:497.2pt;height:40.3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8"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" w14:anchorId="187FED75">
                <v:textbox inset="0,0,0,0">
                  <w:txbxContent>
                    <w:p w:rsidR="000D66D6" w:rsidRDefault="000D66D6" w14:paraId="0A37501D" w14:textId="77777777">
                      <w:pPr>
                        <w:pStyle w:val="BodyText"/>
                        <w:spacing w:before="6"/>
                        <w:rPr>
                          <w:rFonts w:ascii="Arial"/>
                          <w:b/>
                          <w:sz w:val="23"/>
                        </w:rPr>
                      </w:pPr>
                    </w:p>
                    <w:p w:rsidR="000D66D6" w:rsidRDefault="00134C46" w14:paraId="32AE8FFA" w14:textId="77777777">
                      <w:pPr>
                        <w:pStyle w:val="BodyText"/>
                        <w:ind w:left="107"/>
                      </w:pPr>
                      <w:r>
                        <w:rPr>
                          <w:rFonts w:ascii="Arial"/>
                          <w:b/>
                        </w:rPr>
                        <w:t>Sub-Contracting:</w:t>
                      </w:r>
                      <w:r>
                        <w:rPr>
                          <w:rFonts w:ascii="Arial"/>
                          <w:b/>
                          <w:spacing w:val="13"/>
                        </w:rPr>
                        <w:t xml:space="preserve"> </w:t>
                      </w:r>
                      <w:r>
                        <w:t>Please</w:t>
                      </w:r>
                      <w:r>
                        <w:rPr>
                          <w:spacing w:val="11"/>
                        </w:rPr>
                        <w:t xml:space="preserve"> </w:t>
                      </w:r>
                      <w:r>
                        <w:t>take</w:t>
                      </w:r>
                      <w:r>
                        <w:rPr>
                          <w:spacing w:val="11"/>
                        </w:rPr>
                        <w:t xml:space="preserve"> </w:t>
                      </w:r>
                      <w:r>
                        <w:t>careful</w:t>
                      </w:r>
                      <w:r>
                        <w:rPr>
                          <w:spacing w:val="11"/>
                        </w:rPr>
                        <w:t xml:space="preserve"> </w:t>
                      </w:r>
                      <w:r>
                        <w:t>note</w:t>
                      </w:r>
                      <w:r>
                        <w:rPr>
                          <w:spacing w:val="10"/>
                        </w:rPr>
                        <w:t xml:space="preserve"> </w:t>
                      </w:r>
                      <w:r>
                        <w:t>of</w:t>
                      </w:r>
                      <w:r>
                        <w:rPr>
                          <w:spacing w:val="11"/>
                        </w:rPr>
                        <w:t xml:space="preserve"> </w:t>
                      </w:r>
                      <w:r>
                        <w:t>article</w:t>
                      </w:r>
                      <w:r>
                        <w:rPr>
                          <w:spacing w:val="10"/>
                        </w:rPr>
                        <w:t xml:space="preserve"> </w:t>
                      </w:r>
                      <w:r>
                        <w:t>7</w:t>
                      </w:r>
                      <w:r>
                        <w:rPr>
                          <w:spacing w:val="11"/>
                        </w:rPr>
                        <w:t xml:space="preserve"> </w:t>
                      </w:r>
                      <w:r>
                        <w:t>of</w:t>
                      </w:r>
                      <w:r>
                        <w:rPr>
                          <w:spacing w:val="14"/>
                        </w:rPr>
                        <w:t xml:space="preserve"> </w:t>
                      </w:r>
                      <w:r>
                        <w:t>the</w:t>
                      </w:r>
                      <w:r>
                        <w:rPr>
                          <w:spacing w:val="11"/>
                        </w:rPr>
                        <w:t xml:space="preserve"> </w:t>
                      </w:r>
                      <w:r>
                        <w:t>attached</w:t>
                      </w:r>
                      <w:r>
                        <w:rPr>
                          <w:spacing w:val="11"/>
                        </w:rPr>
                        <w:t xml:space="preserve"> </w:t>
                      </w:r>
                      <w:r>
                        <w:t>General</w:t>
                      </w:r>
                      <w:r>
                        <w:rPr>
                          <w:spacing w:val="11"/>
                        </w:rPr>
                        <w:t xml:space="preserve"> </w:t>
                      </w:r>
                      <w:r>
                        <w:t>Terms</w:t>
                      </w:r>
                      <w:r>
                        <w:rPr>
                          <w:spacing w:val="11"/>
                        </w:rPr>
                        <w:t xml:space="preserve"> </w:t>
                      </w:r>
                      <w:r>
                        <w:t>and</w:t>
                      </w:r>
                      <w:r>
                        <w:rPr>
                          <w:spacing w:val="-59"/>
                        </w:rPr>
                        <w:t xml:space="preserve"> </w:t>
                      </w:r>
                      <w:r>
                        <w:t>Conditions</w:t>
                      </w:r>
                      <w:r>
                        <w:rPr>
                          <w:spacing w:val="-1"/>
                        </w:rPr>
                        <w:t xml:space="preserve"> </w:t>
                      </w:r>
                      <w:r>
                        <w:t>of</w:t>
                      </w:r>
                      <w:r>
                        <w:rPr>
                          <w:spacing w:val="2"/>
                        </w:rPr>
                        <w:t xml:space="preserve"> </w:t>
                      </w:r>
                      <w:r>
                        <w:t>Contract</w:t>
                      </w:r>
                      <w:r>
                        <w:rPr>
                          <w:spacing w:val="1"/>
                        </w:rPr>
                        <w:t xml:space="preserve"> </w:t>
                      </w:r>
                      <w:r>
                        <w:t>for Civil Works</w:t>
                      </w:r>
                      <w:r>
                        <w:rPr>
                          <w:spacing w:val="-2"/>
                        </w:rPr>
                        <w:t xml:space="preserve"> </w:t>
                      </w:r>
                      <w:r w:rsidRPr="00ED6423">
                        <w:rPr>
                          <w:b/>
                          <w:bCs/>
                        </w:rPr>
                        <w:t>(Annex E).</w:t>
                      </w:r>
                    </w:p>
                  </w:txbxContent>
                </v:textbox>
                <w10:wrap type="topAndBottom" anchorx="page"/>
              </v:shape>
            </w:pict>
          </mc:Fallback>
        </mc:AlternateContent>
      </w:r>
    </w:p>
    <w:p w14:paraId="712530DF" w14:textId="77777777" w:rsidR="000D66D6" w:rsidRPr="00B062A9" w:rsidRDefault="000D66D6">
      <w:pPr>
        <w:pStyle w:val="BodyText"/>
        <w:spacing w:before="5"/>
        <w:rPr>
          <w:b/>
          <w:sz w:val="11"/>
        </w:rPr>
      </w:pPr>
    </w:p>
    <w:p w14:paraId="3AD0D2D3" w14:textId="20B50FD4" w:rsidR="000D66D6" w:rsidRPr="00115AE5" w:rsidRDefault="00134C46">
      <w:pPr>
        <w:pStyle w:val="BodyText"/>
        <w:spacing w:before="93"/>
        <w:ind w:left="500"/>
      </w:pPr>
      <w:r w:rsidRPr="00115AE5">
        <w:rPr>
          <w:u w:val="single"/>
        </w:rPr>
        <w:t>Note</w:t>
      </w:r>
      <w:r w:rsidRPr="00115AE5">
        <w:t>:</w:t>
      </w:r>
      <w:r w:rsidRPr="00115AE5">
        <w:rPr>
          <w:spacing w:val="-1"/>
        </w:rPr>
        <w:t xml:space="preserve"> </w:t>
      </w:r>
      <w:r w:rsidR="00B52F74" w:rsidRPr="00115AE5">
        <w:t>T</w:t>
      </w:r>
      <w:r w:rsidRPr="00115AE5">
        <w:t>his</w:t>
      </w:r>
      <w:r w:rsidRPr="00115AE5">
        <w:rPr>
          <w:spacing w:val="-1"/>
        </w:rPr>
        <w:t xml:space="preserve"> </w:t>
      </w:r>
      <w:r w:rsidRPr="00115AE5">
        <w:t>document</w:t>
      </w:r>
      <w:r w:rsidRPr="00115AE5">
        <w:rPr>
          <w:spacing w:val="-1"/>
        </w:rPr>
        <w:t xml:space="preserve"> </w:t>
      </w:r>
      <w:r w:rsidRPr="00115AE5">
        <w:t>is</w:t>
      </w:r>
      <w:r w:rsidRPr="00115AE5">
        <w:rPr>
          <w:spacing w:val="-3"/>
        </w:rPr>
        <w:t xml:space="preserve"> </w:t>
      </w:r>
      <w:r w:rsidRPr="00115AE5">
        <w:t>not</w:t>
      </w:r>
      <w:r w:rsidRPr="00115AE5">
        <w:rPr>
          <w:spacing w:val="1"/>
        </w:rPr>
        <w:t xml:space="preserve"> </w:t>
      </w:r>
      <w:r w:rsidRPr="00115AE5">
        <w:t>construed</w:t>
      </w:r>
      <w:r w:rsidRPr="00115AE5">
        <w:rPr>
          <w:spacing w:val="-3"/>
        </w:rPr>
        <w:t xml:space="preserve"> </w:t>
      </w:r>
      <w:r w:rsidRPr="00115AE5">
        <w:t>in</w:t>
      </w:r>
      <w:r w:rsidRPr="00115AE5">
        <w:rPr>
          <w:spacing w:val="-3"/>
        </w:rPr>
        <w:t xml:space="preserve"> </w:t>
      </w:r>
      <w:r w:rsidRPr="00115AE5">
        <w:t>any</w:t>
      </w:r>
      <w:r w:rsidRPr="00115AE5">
        <w:rPr>
          <w:spacing w:val="-3"/>
        </w:rPr>
        <w:t xml:space="preserve"> </w:t>
      </w:r>
      <w:r w:rsidRPr="00115AE5">
        <w:t>way</w:t>
      </w:r>
      <w:r w:rsidRPr="00115AE5">
        <w:rPr>
          <w:spacing w:val="-1"/>
        </w:rPr>
        <w:t xml:space="preserve"> </w:t>
      </w:r>
      <w:r w:rsidRPr="00115AE5">
        <w:t>as</w:t>
      </w:r>
      <w:r w:rsidRPr="00115AE5">
        <w:rPr>
          <w:spacing w:val="1"/>
        </w:rPr>
        <w:t xml:space="preserve"> </w:t>
      </w:r>
      <w:r w:rsidRPr="00115AE5">
        <w:t>an offer</w:t>
      </w:r>
      <w:r w:rsidRPr="00115AE5">
        <w:rPr>
          <w:spacing w:val="-1"/>
        </w:rPr>
        <w:t xml:space="preserve"> </w:t>
      </w:r>
      <w:r w:rsidRPr="00115AE5">
        <w:t>to</w:t>
      </w:r>
      <w:r w:rsidRPr="00115AE5">
        <w:rPr>
          <w:spacing w:val="-3"/>
        </w:rPr>
        <w:t xml:space="preserve"> </w:t>
      </w:r>
      <w:r w:rsidRPr="00115AE5">
        <w:t>contract</w:t>
      </w:r>
      <w:r w:rsidRPr="00115AE5">
        <w:rPr>
          <w:spacing w:val="-1"/>
        </w:rPr>
        <w:t xml:space="preserve"> </w:t>
      </w:r>
      <w:r w:rsidRPr="00115AE5">
        <w:t>with</w:t>
      </w:r>
      <w:r w:rsidRPr="00115AE5">
        <w:rPr>
          <w:spacing w:val="-3"/>
        </w:rPr>
        <w:t xml:space="preserve"> </w:t>
      </w:r>
      <w:r w:rsidRPr="00115AE5">
        <w:t>your company.</w:t>
      </w:r>
    </w:p>
    <w:p w14:paraId="7834AD35" w14:textId="77777777" w:rsidR="000D66D6" w:rsidRPr="00115AE5" w:rsidRDefault="000D66D6">
      <w:pPr>
        <w:pStyle w:val="BodyText"/>
        <w:spacing w:before="11"/>
        <w:rPr>
          <w:sz w:val="13"/>
        </w:rPr>
      </w:pPr>
    </w:p>
    <w:p w14:paraId="17E5D22D" w14:textId="77777777" w:rsidR="000D66D6" w:rsidRPr="00B062A9" w:rsidRDefault="00134C46">
      <w:pPr>
        <w:pStyle w:val="Heading1"/>
        <w:numPr>
          <w:ilvl w:val="0"/>
          <w:numId w:val="18"/>
        </w:numPr>
        <w:tabs>
          <w:tab w:val="left" w:pos="807"/>
        </w:tabs>
        <w:spacing w:before="93"/>
        <w:ind w:left="806" w:hanging="307"/>
        <w:rPr>
          <w:rFonts w:ascii="Arial MT" w:hAnsi="Arial MT"/>
        </w:rPr>
      </w:pPr>
      <w:r w:rsidRPr="00B062A9">
        <w:rPr>
          <w:rFonts w:ascii="Arial MT" w:hAnsi="Arial MT"/>
          <w:u w:val="thick"/>
        </w:rPr>
        <w:t>BIDDING</w:t>
      </w:r>
      <w:r w:rsidRPr="00B062A9">
        <w:rPr>
          <w:rFonts w:ascii="Arial MT" w:hAnsi="Arial MT"/>
          <w:spacing w:val="-1"/>
          <w:u w:val="thick"/>
        </w:rPr>
        <w:t xml:space="preserve"> </w:t>
      </w:r>
      <w:r w:rsidRPr="00B062A9">
        <w:rPr>
          <w:rFonts w:ascii="Arial MT" w:hAnsi="Arial MT"/>
          <w:u w:val="thick"/>
        </w:rPr>
        <w:t>INFORMATION:</w:t>
      </w:r>
    </w:p>
    <w:p w14:paraId="66BCCF01" w14:textId="77777777" w:rsidR="000D66D6" w:rsidRPr="000C2E35" w:rsidRDefault="000D66D6">
      <w:pPr>
        <w:pStyle w:val="BodyText"/>
        <w:spacing w:before="11"/>
        <w:rPr>
          <w:b/>
          <w:sz w:val="13"/>
        </w:rPr>
      </w:pPr>
    </w:p>
    <w:p w14:paraId="745E3E37" w14:textId="77777777" w:rsidR="000D66D6" w:rsidRPr="000C2E35" w:rsidRDefault="00134C46">
      <w:pPr>
        <w:pStyle w:val="ListParagraph"/>
        <w:numPr>
          <w:ilvl w:val="1"/>
          <w:numId w:val="18"/>
        </w:numPr>
        <w:tabs>
          <w:tab w:val="left" w:pos="1219"/>
          <w:tab w:val="left" w:pos="1220"/>
        </w:tabs>
        <w:spacing w:before="93"/>
        <w:rPr>
          <w:b/>
        </w:rPr>
      </w:pPr>
      <w:r w:rsidRPr="000C2E35">
        <w:rPr>
          <w:b/>
          <w:u w:val="thick"/>
        </w:rPr>
        <w:t>RFP DOCUMENTS</w:t>
      </w:r>
    </w:p>
    <w:p w14:paraId="5E85B08D" w14:textId="77777777" w:rsidR="000D66D6" w:rsidRPr="000C2E35" w:rsidRDefault="000D66D6">
      <w:pPr>
        <w:pStyle w:val="BodyText"/>
        <w:spacing w:before="11"/>
        <w:rPr>
          <w:b/>
          <w:sz w:val="13"/>
        </w:rPr>
      </w:pPr>
    </w:p>
    <w:p w14:paraId="49D2F2B4" w14:textId="277B35E2" w:rsidR="000D66D6" w:rsidRPr="00115AE5" w:rsidRDefault="00134C46" w:rsidP="00E563D8">
      <w:pPr>
        <w:pStyle w:val="BodyText"/>
        <w:spacing w:before="93"/>
        <w:ind w:left="1220"/>
        <w:jc w:val="both"/>
      </w:pPr>
      <w:r w:rsidRPr="00115AE5">
        <w:t>The</w:t>
      </w:r>
      <w:r w:rsidRPr="00115AE5">
        <w:rPr>
          <w:spacing w:val="-2"/>
        </w:rPr>
        <w:t xml:space="preserve"> </w:t>
      </w:r>
      <w:r w:rsidRPr="00115AE5">
        <w:t>following</w:t>
      </w:r>
      <w:r w:rsidRPr="00115AE5">
        <w:rPr>
          <w:spacing w:val="-3"/>
        </w:rPr>
        <w:t xml:space="preserve"> </w:t>
      </w:r>
      <w:r w:rsidRPr="00115AE5">
        <w:t>annexes</w:t>
      </w:r>
      <w:r w:rsidRPr="00115AE5">
        <w:rPr>
          <w:spacing w:val="-1"/>
        </w:rPr>
        <w:t xml:space="preserve"> </w:t>
      </w:r>
      <w:r w:rsidRPr="00115AE5">
        <w:t>form</w:t>
      </w:r>
      <w:r w:rsidRPr="00115AE5">
        <w:rPr>
          <w:spacing w:val="-1"/>
        </w:rPr>
        <w:t xml:space="preserve"> </w:t>
      </w:r>
      <w:r w:rsidRPr="00115AE5">
        <w:t>integral</w:t>
      </w:r>
      <w:r w:rsidRPr="00115AE5">
        <w:rPr>
          <w:spacing w:val="-3"/>
        </w:rPr>
        <w:t xml:space="preserve"> </w:t>
      </w:r>
      <w:r w:rsidRPr="00115AE5">
        <w:t>part of</w:t>
      </w:r>
      <w:r w:rsidRPr="00115AE5">
        <w:rPr>
          <w:spacing w:val="-1"/>
        </w:rPr>
        <w:t xml:space="preserve"> </w:t>
      </w:r>
      <w:r w:rsidRPr="00115AE5">
        <w:t>this</w:t>
      </w:r>
      <w:r w:rsidRPr="00115AE5">
        <w:rPr>
          <w:spacing w:val="-1"/>
        </w:rPr>
        <w:t xml:space="preserve"> </w:t>
      </w:r>
      <w:r w:rsidRPr="00115AE5">
        <w:t>Request for</w:t>
      </w:r>
      <w:r w:rsidRPr="00115AE5">
        <w:rPr>
          <w:spacing w:val="-2"/>
        </w:rPr>
        <w:t xml:space="preserve"> </w:t>
      </w:r>
      <w:r w:rsidRPr="00115AE5">
        <w:t>Proposal:</w:t>
      </w:r>
    </w:p>
    <w:p w14:paraId="3CB5C94B" w14:textId="77777777" w:rsidR="000D66D6" w:rsidRPr="00115AE5" w:rsidRDefault="000D66D6" w:rsidP="00E563D8">
      <w:pPr>
        <w:pStyle w:val="BodyText"/>
        <w:spacing w:before="9"/>
        <w:jc w:val="both"/>
      </w:pPr>
    </w:p>
    <w:p w14:paraId="24F81D49" w14:textId="00AC9535" w:rsidR="000D66D6" w:rsidRPr="00115AE5" w:rsidRDefault="00134C46" w:rsidP="00D57301">
      <w:pPr>
        <w:tabs>
          <w:tab w:val="left" w:pos="2660"/>
        </w:tabs>
        <w:ind w:left="1220"/>
        <w:jc w:val="both"/>
      </w:pPr>
      <w:r w:rsidRPr="00115AE5">
        <w:t>Annex</w:t>
      </w:r>
      <w:r w:rsidRPr="00115AE5">
        <w:rPr>
          <w:spacing w:val="-2"/>
        </w:rPr>
        <w:t xml:space="preserve"> </w:t>
      </w:r>
      <w:r w:rsidRPr="00115AE5">
        <w:t>A:</w:t>
      </w:r>
      <w:r w:rsidRPr="00115AE5">
        <w:tab/>
        <w:t>Bid</w:t>
      </w:r>
      <w:r w:rsidRPr="00115AE5">
        <w:rPr>
          <w:spacing w:val="-3"/>
        </w:rPr>
        <w:t xml:space="preserve"> </w:t>
      </w:r>
      <w:r w:rsidRPr="00115AE5">
        <w:t>Data</w:t>
      </w:r>
      <w:r w:rsidRPr="00115AE5">
        <w:rPr>
          <w:spacing w:val="-2"/>
        </w:rPr>
        <w:t xml:space="preserve"> </w:t>
      </w:r>
      <w:r w:rsidRPr="00115AE5">
        <w:t>Form</w:t>
      </w:r>
      <w:r w:rsidR="00D66E64" w:rsidRPr="00115AE5">
        <w:t xml:space="preserve"> </w:t>
      </w:r>
    </w:p>
    <w:p w14:paraId="5D884798" w14:textId="2BCA0FD6" w:rsidR="000D66D6" w:rsidRPr="00115AE5" w:rsidRDefault="00134C46" w:rsidP="00D57301">
      <w:pPr>
        <w:tabs>
          <w:tab w:val="left" w:pos="2660"/>
        </w:tabs>
        <w:spacing w:before="1"/>
        <w:ind w:left="1220"/>
        <w:jc w:val="both"/>
      </w:pPr>
      <w:r w:rsidRPr="00115AE5">
        <w:t>Annex</w:t>
      </w:r>
      <w:r w:rsidRPr="00115AE5">
        <w:rPr>
          <w:spacing w:val="-2"/>
        </w:rPr>
        <w:t xml:space="preserve"> </w:t>
      </w:r>
      <w:r w:rsidRPr="00115AE5">
        <w:t>B:</w:t>
      </w:r>
      <w:r w:rsidRPr="00115AE5">
        <w:tab/>
        <w:t>Technical</w:t>
      </w:r>
      <w:r w:rsidRPr="00115AE5">
        <w:rPr>
          <w:spacing w:val="-7"/>
        </w:rPr>
        <w:t xml:space="preserve"> </w:t>
      </w:r>
      <w:r w:rsidRPr="00115AE5">
        <w:t>Specifications</w:t>
      </w:r>
      <w:r w:rsidR="00D66E64" w:rsidRPr="00115AE5">
        <w:t xml:space="preserve"> </w:t>
      </w:r>
      <w:r w:rsidR="00B56F7F" w:rsidRPr="00115AE5">
        <w:t>– GGPS No.1 Seni Gumbat</w:t>
      </w:r>
    </w:p>
    <w:p w14:paraId="502F7666" w14:textId="20627303" w:rsidR="000D66D6" w:rsidRPr="00115AE5" w:rsidRDefault="00134C46" w:rsidP="00D57301">
      <w:pPr>
        <w:tabs>
          <w:tab w:val="left" w:pos="2659"/>
        </w:tabs>
        <w:ind w:left="2660" w:right="288" w:hanging="1440"/>
        <w:jc w:val="both"/>
        <w:rPr>
          <w:i/>
        </w:rPr>
      </w:pPr>
      <w:r w:rsidRPr="00115AE5">
        <w:t>Annex</w:t>
      </w:r>
      <w:r w:rsidRPr="00115AE5">
        <w:rPr>
          <w:spacing w:val="-2"/>
        </w:rPr>
        <w:t xml:space="preserve"> </w:t>
      </w:r>
      <w:r w:rsidRPr="00115AE5">
        <w:t>C:</w:t>
      </w:r>
      <w:r w:rsidRPr="00115AE5">
        <w:tab/>
      </w:r>
      <w:r w:rsidR="001D19D1" w:rsidRPr="00115AE5">
        <w:t xml:space="preserve">Bill of Quantities / </w:t>
      </w:r>
      <w:r w:rsidR="00B372E1" w:rsidRPr="00115AE5">
        <w:t xml:space="preserve">Financial Offer Form </w:t>
      </w:r>
    </w:p>
    <w:p w14:paraId="47DDFB46" w14:textId="006B167A" w:rsidR="000D66D6" w:rsidRPr="00115AE5" w:rsidRDefault="00134C46" w:rsidP="00D57301">
      <w:pPr>
        <w:tabs>
          <w:tab w:val="left" w:pos="2659"/>
        </w:tabs>
        <w:spacing w:line="228" w:lineRule="exact"/>
        <w:ind w:left="1220"/>
        <w:jc w:val="both"/>
        <w:rPr>
          <w:i/>
        </w:rPr>
      </w:pPr>
      <w:r w:rsidRPr="00115AE5">
        <w:t>Annex</w:t>
      </w:r>
      <w:r w:rsidRPr="00115AE5">
        <w:rPr>
          <w:spacing w:val="-2"/>
        </w:rPr>
        <w:t xml:space="preserve"> </w:t>
      </w:r>
      <w:r w:rsidRPr="00115AE5">
        <w:t>D:</w:t>
      </w:r>
      <w:r w:rsidRPr="00115AE5">
        <w:tab/>
        <w:t>Drawings</w:t>
      </w:r>
      <w:r w:rsidRPr="00115AE5">
        <w:rPr>
          <w:spacing w:val="-2"/>
        </w:rPr>
        <w:t xml:space="preserve"> </w:t>
      </w:r>
      <w:r w:rsidR="00B56F7F" w:rsidRPr="00115AE5">
        <w:rPr>
          <w:spacing w:val="-2"/>
        </w:rPr>
        <w:t>– GGPS No.1 Seni Gumbat</w:t>
      </w:r>
    </w:p>
    <w:p w14:paraId="29FD8C90" w14:textId="4DC60E12" w:rsidR="000D66D6" w:rsidRPr="00115AE5" w:rsidRDefault="00134C46" w:rsidP="00D57301">
      <w:pPr>
        <w:tabs>
          <w:tab w:val="left" w:pos="2660"/>
        </w:tabs>
        <w:spacing w:before="1"/>
        <w:ind w:left="2660" w:hanging="1440"/>
        <w:jc w:val="both"/>
      </w:pPr>
      <w:r w:rsidRPr="00115AE5">
        <w:t>Annex</w:t>
      </w:r>
      <w:r w:rsidRPr="00115AE5">
        <w:rPr>
          <w:spacing w:val="-2"/>
        </w:rPr>
        <w:t xml:space="preserve"> </w:t>
      </w:r>
      <w:r w:rsidRPr="00115AE5">
        <w:t>E:</w:t>
      </w:r>
      <w:r w:rsidRPr="00115AE5">
        <w:tab/>
        <w:t>UNHCR</w:t>
      </w:r>
      <w:r w:rsidRPr="00115AE5">
        <w:rPr>
          <w:spacing w:val="-2"/>
        </w:rPr>
        <w:t xml:space="preserve"> </w:t>
      </w:r>
      <w:r w:rsidRPr="00115AE5">
        <w:t>General</w:t>
      </w:r>
      <w:r w:rsidRPr="00115AE5">
        <w:rPr>
          <w:spacing w:val="-4"/>
        </w:rPr>
        <w:t xml:space="preserve"> </w:t>
      </w:r>
      <w:r w:rsidRPr="00115AE5">
        <w:t>Conditions</w:t>
      </w:r>
      <w:r w:rsidRPr="00115AE5">
        <w:rPr>
          <w:spacing w:val="-2"/>
        </w:rPr>
        <w:t xml:space="preserve"> </w:t>
      </w:r>
      <w:r w:rsidRPr="00115AE5">
        <w:t>of</w:t>
      </w:r>
      <w:r w:rsidRPr="00115AE5">
        <w:rPr>
          <w:spacing w:val="-2"/>
        </w:rPr>
        <w:t xml:space="preserve"> </w:t>
      </w:r>
      <w:r w:rsidRPr="00115AE5">
        <w:t>Contract</w:t>
      </w:r>
      <w:r w:rsidRPr="00115AE5">
        <w:rPr>
          <w:spacing w:val="-2"/>
        </w:rPr>
        <w:t xml:space="preserve"> </w:t>
      </w:r>
      <w:r w:rsidRPr="00115AE5">
        <w:t>for Civil</w:t>
      </w:r>
      <w:r w:rsidRPr="00115AE5">
        <w:rPr>
          <w:spacing w:val="-2"/>
        </w:rPr>
        <w:t xml:space="preserve"> </w:t>
      </w:r>
      <w:r w:rsidRPr="00115AE5">
        <w:t>Works</w:t>
      </w:r>
      <w:r w:rsidR="00D66E64" w:rsidRPr="00115AE5">
        <w:t xml:space="preserve"> </w:t>
      </w:r>
    </w:p>
    <w:p w14:paraId="2F99A8DE" w14:textId="0E16F84F" w:rsidR="000D66D6" w:rsidRPr="00115AE5" w:rsidRDefault="00134C46" w:rsidP="00D57301">
      <w:pPr>
        <w:tabs>
          <w:tab w:val="left" w:pos="2659"/>
        </w:tabs>
        <w:spacing w:before="1" w:line="229" w:lineRule="exact"/>
        <w:ind w:left="1220"/>
        <w:jc w:val="both"/>
      </w:pPr>
      <w:r w:rsidRPr="00115AE5">
        <w:t>Annex</w:t>
      </w:r>
      <w:r w:rsidRPr="00115AE5">
        <w:rPr>
          <w:spacing w:val="-1"/>
        </w:rPr>
        <w:t xml:space="preserve"> </w:t>
      </w:r>
      <w:r w:rsidR="000759F2" w:rsidRPr="00115AE5">
        <w:t>F</w:t>
      </w:r>
      <w:r w:rsidRPr="00115AE5">
        <w:t>:</w:t>
      </w:r>
      <w:r w:rsidRPr="00115AE5">
        <w:tab/>
        <w:t>UN</w:t>
      </w:r>
      <w:r w:rsidRPr="00115AE5">
        <w:rPr>
          <w:spacing w:val="-4"/>
        </w:rPr>
        <w:t xml:space="preserve"> </w:t>
      </w:r>
      <w:r w:rsidRPr="00115AE5">
        <w:t>Code</w:t>
      </w:r>
      <w:r w:rsidRPr="00115AE5">
        <w:rPr>
          <w:spacing w:val="-4"/>
        </w:rPr>
        <w:t xml:space="preserve"> </w:t>
      </w:r>
      <w:r w:rsidRPr="00115AE5">
        <w:t>of Conduct</w:t>
      </w:r>
      <w:r w:rsidR="00D66E64" w:rsidRPr="00115AE5">
        <w:t xml:space="preserve"> </w:t>
      </w:r>
    </w:p>
    <w:p w14:paraId="158AFBF2" w14:textId="6659D21B" w:rsidR="000759F2" w:rsidRPr="000C2E35" w:rsidRDefault="00450DF0" w:rsidP="00E563D8">
      <w:pPr>
        <w:ind w:left="1220" w:right="967"/>
        <w:jc w:val="both"/>
        <w:rPr>
          <w:bCs/>
          <w:iCs/>
          <w:u w:color="FF0000"/>
        </w:rPr>
      </w:pPr>
      <w:r w:rsidRPr="000C2E35">
        <w:rPr>
          <w:bCs/>
          <w:iCs/>
          <w:u w:color="FF0000"/>
        </w:rPr>
        <w:t>Annex G:</w:t>
      </w:r>
      <w:r w:rsidRPr="00AB1D31">
        <w:rPr>
          <w:bCs/>
          <w:i/>
          <w:u w:color="FF0000"/>
        </w:rPr>
        <w:tab/>
        <w:t xml:space="preserve">        </w:t>
      </w:r>
      <w:r w:rsidRPr="00AB1D31">
        <w:rPr>
          <w:bCs/>
          <w:iCs/>
          <w:u w:color="FF0000"/>
        </w:rPr>
        <w:t>Technical and Financial Evaluation Matrix</w:t>
      </w:r>
    </w:p>
    <w:p w14:paraId="19155907" w14:textId="494CEF12" w:rsidR="00450DF0" w:rsidRPr="000C2E35" w:rsidRDefault="00450DF0" w:rsidP="00E563D8">
      <w:pPr>
        <w:ind w:left="1220" w:right="967"/>
        <w:jc w:val="both"/>
        <w:rPr>
          <w:bCs/>
          <w:i/>
          <w:u w:color="FF0000"/>
        </w:rPr>
      </w:pPr>
      <w:r w:rsidRPr="000C2E35">
        <w:rPr>
          <w:bCs/>
          <w:iCs/>
          <w:u w:color="FF0000"/>
        </w:rPr>
        <w:t>Annex H:</w:t>
      </w:r>
      <w:r w:rsidRPr="000C2E35">
        <w:rPr>
          <w:bCs/>
          <w:iCs/>
          <w:u w:color="FF0000"/>
        </w:rPr>
        <w:tab/>
        <w:t xml:space="preserve">         Vendor Registration Form</w:t>
      </w:r>
    </w:p>
    <w:p w14:paraId="5F73F0D8" w14:textId="77777777" w:rsidR="000D66D6" w:rsidRPr="000C2E35" w:rsidRDefault="00134C46">
      <w:pPr>
        <w:pStyle w:val="Heading1"/>
        <w:numPr>
          <w:ilvl w:val="1"/>
          <w:numId w:val="17"/>
        </w:numPr>
        <w:tabs>
          <w:tab w:val="left" w:pos="1219"/>
          <w:tab w:val="left" w:pos="1220"/>
        </w:tabs>
        <w:spacing w:before="94"/>
        <w:rPr>
          <w:rFonts w:ascii="Arial MT" w:hAnsi="Arial MT"/>
        </w:rPr>
      </w:pPr>
      <w:r w:rsidRPr="000C2E35">
        <w:rPr>
          <w:rFonts w:ascii="Arial MT" w:hAnsi="Arial MT"/>
          <w:u w:val="thick"/>
        </w:rPr>
        <w:t>ACKNOWLEDGMENT</w:t>
      </w:r>
    </w:p>
    <w:p w14:paraId="7DEB81A1" w14:textId="77777777" w:rsidR="000D66D6" w:rsidRPr="000C2E35" w:rsidRDefault="000D66D6">
      <w:pPr>
        <w:pStyle w:val="BodyText"/>
        <w:spacing w:before="10"/>
        <w:rPr>
          <w:b/>
          <w:sz w:val="13"/>
        </w:rPr>
      </w:pPr>
    </w:p>
    <w:p w14:paraId="4ED904A9" w14:textId="77777777" w:rsidR="000D66D6" w:rsidRPr="00115AE5" w:rsidRDefault="00134C46">
      <w:pPr>
        <w:pStyle w:val="BodyText"/>
        <w:spacing w:before="94"/>
        <w:ind w:left="500"/>
      </w:pPr>
      <w:r w:rsidRPr="00115AE5">
        <w:t>We</w:t>
      </w:r>
      <w:r w:rsidRPr="00115AE5">
        <w:rPr>
          <w:spacing w:val="44"/>
        </w:rPr>
        <w:t xml:space="preserve"> </w:t>
      </w:r>
      <w:r w:rsidRPr="00115AE5">
        <w:t>would</w:t>
      </w:r>
      <w:r w:rsidRPr="00115AE5">
        <w:rPr>
          <w:spacing w:val="46"/>
        </w:rPr>
        <w:t xml:space="preserve"> </w:t>
      </w:r>
      <w:r w:rsidRPr="00115AE5">
        <w:t>appreciate</w:t>
      </w:r>
      <w:r w:rsidRPr="00115AE5">
        <w:rPr>
          <w:spacing w:val="41"/>
        </w:rPr>
        <w:t xml:space="preserve"> </w:t>
      </w:r>
      <w:r w:rsidRPr="00115AE5">
        <w:t>your</w:t>
      </w:r>
      <w:r w:rsidRPr="00115AE5">
        <w:rPr>
          <w:spacing w:val="46"/>
        </w:rPr>
        <w:t xml:space="preserve"> </w:t>
      </w:r>
      <w:r w:rsidRPr="00115AE5">
        <w:t>informing</w:t>
      </w:r>
      <w:r w:rsidRPr="00115AE5">
        <w:rPr>
          <w:spacing w:val="44"/>
        </w:rPr>
        <w:t xml:space="preserve"> </w:t>
      </w:r>
      <w:r w:rsidRPr="00115AE5">
        <w:t>us</w:t>
      </w:r>
      <w:r w:rsidRPr="00115AE5">
        <w:rPr>
          <w:spacing w:val="45"/>
        </w:rPr>
        <w:t xml:space="preserve"> </w:t>
      </w:r>
      <w:r w:rsidRPr="00115AE5">
        <w:t>of</w:t>
      </w:r>
      <w:r w:rsidRPr="00115AE5">
        <w:rPr>
          <w:spacing w:val="43"/>
        </w:rPr>
        <w:t xml:space="preserve"> </w:t>
      </w:r>
      <w:r w:rsidRPr="00115AE5">
        <w:t>the</w:t>
      </w:r>
      <w:r w:rsidRPr="00115AE5">
        <w:rPr>
          <w:spacing w:val="45"/>
        </w:rPr>
        <w:t xml:space="preserve"> </w:t>
      </w:r>
      <w:r w:rsidRPr="00115AE5">
        <w:t>receipt</w:t>
      </w:r>
      <w:r w:rsidRPr="00115AE5">
        <w:rPr>
          <w:spacing w:val="47"/>
        </w:rPr>
        <w:t xml:space="preserve"> </w:t>
      </w:r>
      <w:r w:rsidRPr="00115AE5">
        <w:t>of</w:t>
      </w:r>
      <w:r w:rsidRPr="00115AE5">
        <w:rPr>
          <w:spacing w:val="45"/>
        </w:rPr>
        <w:t xml:space="preserve"> </w:t>
      </w:r>
      <w:r w:rsidRPr="00115AE5">
        <w:t>this</w:t>
      </w:r>
      <w:r w:rsidRPr="00115AE5">
        <w:rPr>
          <w:spacing w:val="45"/>
        </w:rPr>
        <w:t xml:space="preserve"> </w:t>
      </w:r>
      <w:r w:rsidRPr="00115AE5">
        <w:t>RFP</w:t>
      </w:r>
      <w:r w:rsidRPr="00115AE5">
        <w:rPr>
          <w:spacing w:val="43"/>
        </w:rPr>
        <w:t xml:space="preserve"> </w:t>
      </w:r>
      <w:r w:rsidRPr="00115AE5">
        <w:t>by</w:t>
      </w:r>
      <w:r w:rsidRPr="00115AE5">
        <w:rPr>
          <w:spacing w:val="45"/>
        </w:rPr>
        <w:t xml:space="preserve"> </w:t>
      </w:r>
      <w:r w:rsidRPr="00115AE5">
        <w:t>return</w:t>
      </w:r>
      <w:r w:rsidRPr="00115AE5">
        <w:rPr>
          <w:spacing w:val="44"/>
        </w:rPr>
        <w:t xml:space="preserve"> </w:t>
      </w:r>
      <w:r w:rsidRPr="00115AE5">
        <w:t>e-mail</w:t>
      </w:r>
      <w:r w:rsidRPr="00115AE5">
        <w:rPr>
          <w:spacing w:val="44"/>
        </w:rPr>
        <w:t xml:space="preserve"> </w:t>
      </w:r>
      <w:r w:rsidRPr="00115AE5">
        <w:t>to</w:t>
      </w:r>
      <w:r w:rsidRPr="00115AE5">
        <w:rPr>
          <w:spacing w:val="-59"/>
        </w:rPr>
        <w:t xml:space="preserve"> </w:t>
      </w:r>
      <w:r w:rsidRPr="00115AE5">
        <w:rPr>
          <w:color w:val="336699"/>
          <w:u w:val="single" w:color="336699"/>
        </w:rPr>
        <w:t>pakpescu@unhcr.org</w:t>
      </w:r>
      <w:r w:rsidRPr="00115AE5">
        <w:t>;</w:t>
      </w:r>
      <w:r w:rsidRPr="00115AE5">
        <w:rPr>
          <w:spacing w:val="1"/>
        </w:rPr>
        <w:t xml:space="preserve"> </w:t>
      </w:r>
      <w:r w:rsidRPr="00115AE5">
        <w:t>as</w:t>
      </w:r>
      <w:r w:rsidRPr="00115AE5">
        <w:rPr>
          <w:spacing w:val="-2"/>
        </w:rPr>
        <w:t xml:space="preserve"> </w:t>
      </w:r>
      <w:r w:rsidRPr="00115AE5">
        <w:t>to:</w:t>
      </w:r>
    </w:p>
    <w:p w14:paraId="6851E724" w14:textId="77777777" w:rsidR="00590016" w:rsidRPr="00115AE5" w:rsidRDefault="00134C46" w:rsidP="00367935">
      <w:pPr>
        <w:pStyle w:val="ListParagraph"/>
        <w:numPr>
          <w:ilvl w:val="2"/>
          <w:numId w:val="17"/>
        </w:numPr>
        <w:tabs>
          <w:tab w:val="left" w:pos="1219"/>
          <w:tab w:val="left" w:pos="1220"/>
        </w:tabs>
        <w:spacing w:line="252" w:lineRule="exact"/>
        <w:ind w:left="1219"/>
      </w:pPr>
      <w:r w:rsidRPr="00115AE5">
        <w:t>Your</w:t>
      </w:r>
      <w:r w:rsidRPr="00115AE5">
        <w:rPr>
          <w:spacing w:val="-1"/>
        </w:rPr>
        <w:t xml:space="preserve"> </w:t>
      </w:r>
      <w:r w:rsidRPr="00115AE5">
        <w:t>confirmation of</w:t>
      </w:r>
      <w:r w:rsidRPr="00115AE5">
        <w:rPr>
          <w:spacing w:val="-2"/>
        </w:rPr>
        <w:t xml:space="preserve"> </w:t>
      </w:r>
      <w:r w:rsidRPr="00115AE5">
        <w:t>receipt of</w:t>
      </w:r>
      <w:r w:rsidRPr="00115AE5">
        <w:rPr>
          <w:spacing w:val="-2"/>
        </w:rPr>
        <w:t xml:space="preserve"> </w:t>
      </w:r>
      <w:r w:rsidRPr="00115AE5">
        <w:t>this</w:t>
      </w:r>
      <w:r w:rsidRPr="00115AE5">
        <w:rPr>
          <w:spacing w:val="-4"/>
        </w:rPr>
        <w:t xml:space="preserve"> </w:t>
      </w:r>
      <w:r w:rsidRPr="00115AE5">
        <w:t>Request</w:t>
      </w:r>
      <w:r w:rsidRPr="00115AE5">
        <w:rPr>
          <w:spacing w:val="-2"/>
        </w:rPr>
        <w:t xml:space="preserve"> </w:t>
      </w:r>
      <w:r w:rsidRPr="00115AE5">
        <w:t>for</w:t>
      </w:r>
      <w:r w:rsidRPr="00115AE5">
        <w:rPr>
          <w:spacing w:val="-1"/>
        </w:rPr>
        <w:t xml:space="preserve"> </w:t>
      </w:r>
      <w:r w:rsidRPr="00115AE5">
        <w:t>Proposal</w:t>
      </w:r>
      <w:r w:rsidR="00367935" w:rsidRPr="00115AE5">
        <w:t xml:space="preserve"> </w:t>
      </w:r>
    </w:p>
    <w:p w14:paraId="3D22E1AE" w14:textId="7923AA87" w:rsidR="000D66D6" w:rsidRPr="00115AE5" w:rsidRDefault="00134C46" w:rsidP="00367935">
      <w:pPr>
        <w:pStyle w:val="ListParagraph"/>
        <w:numPr>
          <w:ilvl w:val="2"/>
          <w:numId w:val="17"/>
        </w:numPr>
        <w:tabs>
          <w:tab w:val="left" w:pos="1219"/>
          <w:tab w:val="left" w:pos="1220"/>
        </w:tabs>
        <w:spacing w:line="252" w:lineRule="exact"/>
        <w:ind w:left="1219"/>
      </w:pPr>
      <w:r w:rsidRPr="00115AE5">
        <w:t>Whether</w:t>
      </w:r>
      <w:r w:rsidRPr="00115AE5">
        <w:rPr>
          <w:spacing w:val="-2"/>
        </w:rPr>
        <w:t xml:space="preserve"> </w:t>
      </w:r>
      <w:r w:rsidRPr="00115AE5">
        <w:t>or</w:t>
      </w:r>
      <w:r w:rsidRPr="00115AE5">
        <w:rPr>
          <w:spacing w:val="-1"/>
        </w:rPr>
        <w:t xml:space="preserve"> </w:t>
      </w:r>
      <w:r w:rsidRPr="00115AE5">
        <w:t>not</w:t>
      </w:r>
      <w:r w:rsidRPr="00115AE5">
        <w:rPr>
          <w:spacing w:val="-1"/>
        </w:rPr>
        <w:t xml:space="preserve"> </w:t>
      </w:r>
      <w:r w:rsidRPr="00115AE5">
        <w:t>you</w:t>
      </w:r>
      <w:r w:rsidRPr="00115AE5">
        <w:rPr>
          <w:spacing w:val="-2"/>
        </w:rPr>
        <w:t xml:space="preserve"> </w:t>
      </w:r>
      <w:r w:rsidRPr="00115AE5">
        <w:t>will</w:t>
      </w:r>
      <w:r w:rsidRPr="00115AE5">
        <w:rPr>
          <w:spacing w:val="-1"/>
        </w:rPr>
        <w:t xml:space="preserve"> </w:t>
      </w:r>
      <w:r w:rsidRPr="00115AE5">
        <w:t>be submitting a</w:t>
      </w:r>
      <w:r w:rsidRPr="00115AE5">
        <w:rPr>
          <w:spacing w:val="-5"/>
        </w:rPr>
        <w:t xml:space="preserve"> </w:t>
      </w:r>
      <w:r w:rsidRPr="00115AE5">
        <w:t>proposal</w:t>
      </w:r>
      <w:r w:rsidR="00367935" w:rsidRPr="00115AE5">
        <w:t>.</w:t>
      </w:r>
    </w:p>
    <w:p w14:paraId="5CA1A042" w14:textId="3FA01617" w:rsidR="000D66D6" w:rsidRPr="00115AE5" w:rsidRDefault="00134C46">
      <w:pPr>
        <w:pStyle w:val="ListParagraph"/>
        <w:numPr>
          <w:ilvl w:val="2"/>
          <w:numId w:val="17"/>
        </w:numPr>
        <w:tabs>
          <w:tab w:val="left" w:pos="1178"/>
          <w:tab w:val="left" w:pos="1179"/>
        </w:tabs>
        <w:ind w:right="1132"/>
      </w:pPr>
      <w:r w:rsidRPr="00115AE5">
        <w:t>The source where you have acquired this tender document (e.g. E-Mail, Chamber of</w:t>
      </w:r>
      <w:r w:rsidRPr="00115AE5">
        <w:rPr>
          <w:spacing w:val="-59"/>
        </w:rPr>
        <w:t xml:space="preserve"> </w:t>
      </w:r>
      <w:r w:rsidRPr="00115AE5">
        <w:t>Commerce,</w:t>
      </w:r>
      <w:r w:rsidRPr="00115AE5">
        <w:rPr>
          <w:spacing w:val="-3"/>
        </w:rPr>
        <w:t xml:space="preserve"> </w:t>
      </w:r>
      <w:r w:rsidRPr="00115AE5">
        <w:t>UNGM website,</w:t>
      </w:r>
      <w:r w:rsidRPr="00115AE5">
        <w:rPr>
          <w:spacing w:val="2"/>
        </w:rPr>
        <w:t xml:space="preserve"> </w:t>
      </w:r>
      <w:r w:rsidRPr="00115AE5">
        <w:t xml:space="preserve">UNHCR </w:t>
      </w:r>
      <w:r w:rsidR="001D19D1" w:rsidRPr="00115AE5">
        <w:t xml:space="preserve">Pakistan </w:t>
      </w:r>
      <w:r w:rsidRPr="00115AE5">
        <w:t>website,</w:t>
      </w:r>
      <w:r w:rsidRPr="00115AE5">
        <w:rPr>
          <w:spacing w:val="-2"/>
        </w:rPr>
        <w:t xml:space="preserve"> </w:t>
      </w:r>
      <w:r w:rsidRPr="00115AE5">
        <w:t>printed</w:t>
      </w:r>
      <w:r w:rsidRPr="00115AE5">
        <w:rPr>
          <w:spacing w:val="-2"/>
        </w:rPr>
        <w:t xml:space="preserve"> </w:t>
      </w:r>
      <w:r w:rsidRPr="00115AE5">
        <w:t>media</w:t>
      </w:r>
      <w:r w:rsidRPr="00115AE5">
        <w:rPr>
          <w:spacing w:val="-2"/>
        </w:rPr>
        <w:t xml:space="preserve"> </w:t>
      </w:r>
      <w:r w:rsidRPr="00115AE5">
        <w:t>etc.)</w:t>
      </w:r>
    </w:p>
    <w:p w14:paraId="55987A3A" w14:textId="24D32451" w:rsidR="00367935" w:rsidRPr="00115AE5" w:rsidRDefault="00367935" w:rsidP="00367935">
      <w:pPr>
        <w:tabs>
          <w:tab w:val="left" w:pos="1178"/>
          <w:tab w:val="left" w:pos="1179"/>
        </w:tabs>
        <w:ind w:right="1132"/>
      </w:pPr>
    </w:p>
    <w:p w14:paraId="3F8DF019" w14:textId="1253F75E" w:rsidR="000D66D6" w:rsidRPr="00115AE5" w:rsidRDefault="00135BFC">
      <w:pPr>
        <w:pStyle w:val="BodyText"/>
        <w:spacing w:before="7"/>
        <w:rPr>
          <w:sz w:val="18"/>
        </w:rPr>
      </w:pPr>
      <w:r w:rsidRPr="00115AE5">
        <w:rPr>
          <w:noProof/>
        </w:rPr>
        <mc:AlternateContent>
          <mc:Choice Requires="wps">
            <w:drawing>
              <wp:anchor distT="0" distB="0" distL="0" distR="0" simplePos="0" relativeHeight="251660800" behindDoc="1" locked="0" layoutInCell="1" allowOverlap="1" wp14:anchorId="5F28FDDC" wp14:editId="454BE987">
                <wp:simplePos x="0" y="0"/>
                <wp:positionH relativeFrom="page">
                  <wp:posOffset>756920</wp:posOffset>
                </wp:positionH>
                <wp:positionV relativeFrom="paragraph">
                  <wp:posOffset>162560</wp:posOffset>
                </wp:positionV>
                <wp:extent cx="6350635" cy="510540"/>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635" cy="5105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80E2114" w14:textId="77777777" w:rsidR="00135BFC" w:rsidRDefault="00135BFC" w:rsidP="00135BFC">
                            <w:pPr>
                              <w:spacing w:before="19" w:line="252" w:lineRule="exact"/>
                              <w:ind w:left="107"/>
                              <w:rPr>
                                <w:rFonts w:ascii="Arial"/>
                                <w:b/>
                              </w:rPr>
                            </w:pPr>
                            <w:r>
                              <w:rPr>
                                <w:rFonts w:ascii="Arial"/>
                                <w:b/>
                              </w:rPr>
                              <w:t>IMPORTANT:</w:t>
                            </w:r>
                          </w:p>
                          <w:p w14:paraId="2117A328" w14:textId="1EC2718B" w:rsidR="00135BFC" w:rsidRDefault="00135BFC" w:rsidP="00135BFC">
                            <w:pPr>
                              <w:pStyle w:val="BodyText"/>
                              <w:ind w:left="107"/>
                            </w:pPr>
                            <w:r>
                              <w:t>Failure to send the above requested information may result in disqualification of your proposal from further evaluation.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3B81403">
              <v:shape id="Text Box 6" style="position:absolute;margin-left:59.6pt;margin-top:12.8pt;width:500.05pt;height:40.2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9"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" w14:anchorId="5E8FC6A2">
                <v:textbox inset="0,0,0,0">
                  <w:txbxContent>
                    <w:p w:rsidR="00135BFC" w:rsidP="00135BFC" w:rsidRDefault="00135BFC" w14:paraId="2587C281" w14:textId="77777777">
                      <w:pPr>
                        <w:spacing w:before="19" w:line="252" w:lineRule="exact"/>
                        <w:ind w:left="107"/>
                        <w:rPr>
                          <w:rFonts w:ascii="Arial"/>
                          <w:b/>
                        </w:rPr>
                      </w:pPr>
                      <w:r>
                        <w:rPr>
                          <w:rFonts w:ascii="Arial"/>
                          <w:b/>
                        </w:rPr>
                        <w:t>IMPORTANT:</w:t>
                      </w:r>
                    </w:p>
                    <w:p w:rsidR="00135BFC" w:rsidP="00135BFC" w:rsidRDefault="00135BFC" w14:paraId="572D1BCC" w14:textId="1EC2718B">
                      <w:pPr>
                        <w:pStyle w:val="BodyText"/>
                        <w:ind w:left="107"/>
                      </w:pPr>
                      <w:r>
                        <w:t>Failure to send the above requested information may result in disqualification of your proposal from further evaluation.</w:t>
                      </w:r>
                    </w:p>
                  </w:txbxContent>
                </v:textbox>
                <w10:wrap type="topAndBottom" anchorx="page"/>
              </v:shape>
            </w:pict>
          </mc:Fallback>
        </mc:AlternateContent>
      </w:r>
    </w:p>
    <w:p w14:paraId="0AD764FA" w14:textId="22337666" w:rsidR="000D66D6" w:rsidRPr="00115AE5" w:rsidRDefault="000D66D6">
      <w:pPr>
        <w:rPr>
          <w:sz w:val="18"/>
        </w:rPr>
      </w:pPr>
    </w:p>
    <w:p w14:paraId="2B51DD3B" w14:textId="77777777" w:rsidR="00247455" w:rsidRPr="00115AE5" w:rsidRDefault="00247455">
      <w:pPr>
        <w:rPr>
          <w:sz w:val="18"/>
        </w:rPr>
      </w:pPr>
    </w:p>
    <w:p w14:paraId="391D90AA" w14:textId="77777777" w:rsidR="000D66D6" w:rsidRPr="000C2E35" w:rsidRDefault="00134C46">
      <w:pPr>
        <w:pStyle w:val="Heading1"/>
        <w:numPr>
          <w:ilvl w:val="1"/>
          <w:numId w:val="17"/>
        </w:numPr>
        <w:tabs>
          <w:tab w:val="left" w:pos="1219"/>
          <w:tab w:val="left" w:pos="1220"/>
        </w:tabs>
        <w:rPr>
          <w:rFonts w:ascii="Arial MT" w:hAnsi="Arial MT"/>
        </w:rPr>
      </w:pPr>
      <w:r w:rsidRPr="000C2E35">
        <w:rPr>
          <w:rFonts w:ascii="Arial MT" w:hAnsi="Arial MT"/>
          <w:u w:val="thick"/>
        </w:rPr>
        <w:t>REQUESTS</w:t>
      </w:r>
      <w:r w:rsidRPr="000C2E35">
        <w:rPr>
          <w:rFonts w:ascii="Arial MT" w:hAnsi="Arial MT"/>
          <w:spacing w:val="-3"/>
          <w:u w:val="thick"/>
        </w:rPr>
        <w:t xml:space="preserve"> </w:t>
      </w:r>
      <w:r w:rsidRPr="000C2E35">
        <w:rPr>
          <w:rFonts w:ascii="Arial MT" w:hAnsi="Arial MT"/>
          <w:u w:val="thick"/>
        </w:rPr>
        <w:t>FOR CLARIFICATION</w:t>
      </w:r>
    </w:p>
    <w:p w14:paraId="3E43A758" w14:textId="77777777" w:rsidR="000D66D6" w:rsidRPr="000C2E35" w:rsidRDefault="000D66D6">
      <w:pPr>
        <w:pStyle w:val="BodyText"/>
        <w:spacing w:before="10"/>
        <w:rPr>
          <w:b/>
          <w:sz w:val="13"/>
        </w:rPr>
      </w:pPr>
    </w:p>
    <w:p w14:paraId="049695A4" w14:textId="3A73E847" w:rsidR="00804495" w:rsidRPr="00115AE5" w:rsidRDefault="1E857D7F" w:rsidP="00D33CDE">
      <w:pPr>
        <w:spacing w:before="19" w:line="252" w:lineRule="exact"/>
        <w:ind w:left="499"/>
        <w:jc w:val="both"/>
        <w:rPr>
          <w:rFonts w:eastAsia="Times New Roman" w:cs="Times New Roman"/>
          <w:color w:val="000000"/>
        </w:rPr>
      </w:pPr>
      <w:r w:rsidRPr="00115AE5">
        <w:t xml:space="preserve">Bidders are required to submit any request for clarification in respect of this </w:t>
      </w:r>
      <w:r w:rsidR="3FB95D34" w:rsidRPr="00115AE5">
        <w:t>RFP</w:t>
      </w:r>
      <w:r w:rsidRPr="00115AE5">
        <w:t xml:space="preserve"> by e-mail to</w:t>
      </w:r>
      <w:r w:rsidR="72BF9546">
        <w:t xml:space="preserve"> </w:t>
      </w:r>
      <w:r w:rsidRPr="00115AE5">
        <w:rPr>
          <w:color w:val="336699"/>
          <w:u w:val="single" w:color="336699"/>
        </w:rPr>
        <w:t>pakpescu@unhcr.org</w:t>
      </w:r>
      <w:r w:rsidRPr="00115AE5">
        <w:t>;</w:t>
      </w:r>
      <w:r w:rsidRPr="00115AE5">
        <w:rPr>
          <w:spacing w:val="-2"/>
        </w:rPr>
        <w:t xml:space="preserve"> </w:t>
      </w:r>
      <w:r w:rsidRPr="7DF03188">
        <w:rPr>
          <w:b/>
          <w:bCs/>
        </w:rPr>
        <w:t>The</w:t>
      </w:r>
      <w:r w:rsidRPr="7DF03188">
        <w:rPr>
          <w:b/>
          <w:bCs/>
          <w:spacing w:val="-2"/>
        </w:rPr>
        <w:t xml:space="preserve"> </w:t>
      </w:r>
      <w:r w:rsidRPr="7DF03188">
        <w:rPr>
          <w:b/>
          <w:bCs/>
        </w:rPr>
        <w:t>deadline</w:t>
      </w:r>
      <w:r w:rsidRPr="7DF03188">
        <w:rPr>
          <w:b/>
          <w:bCs/>
          <w:spacing w:val="-3"/>
        </w:rPr>
        <w:t xml:space="preserve"> </w:t>
      </w:r>
      <w:r w:rsidRPr="7DF03188">
        <w:rPr>
          <w:b/>
          <w:bCs/>
        </w:rPr>
        <w:t>for</w:t>
      </w:r>
      <w:r w:rsidRPr="7DF03188">
        <w:rPr>
          <w:b/>
          <w:bCs/>
          <w:spacing w:val="-2"/>
        </w:rPr>
        <w:t xml:space="preserve"> </w:t>
      </w:r>
      <w:r w:rsidRPr="7DF03188">
        <w:rPr>
          <w:b/>
          <w:bCs/>
        </w:rPr>
        <w:t>receipt</w:t>
      </w:r>
      <w:r w:rsidRPr="7DF03188">
        <w:rPr>
          <w:b/>
          <w:bCs/>
          <w:spacing w:val="-1"/>
        </w:rPr>
        <w:t xml:space="preserve"> </w:t>
      </w:r>
      <w:r w:rsidRPr="7DF03188">
        <w:rPr>
          <w:b/>
          <w:bCs/>
        </w:rPr>
        <w:t>of</w:t>
      </w:r>
      <w:r w:rsidRPr="7DF03188">
        <w:rPr>
          <w:b/>
          <w:bCs/>
          <w:spacing w:val="1"/>
        </w:rPr>
        <w:t xml:space="preserve"> </w:t>
      </w:r>
      <w:r w:rsidRPr="7DF03188">
        <w:rPr>
          <w:b/>
          <w:bCs/>
        </w:rPr>
        <w:t>questions</w:t>
      </w:r>
      <w:r w:rsidRPr="7DF03188">
        <w:rPr>
          <w:b/>
          <w:bCs/>
          <w:spacing w:val="-2"/>
        </w:rPr>
        <w:t xml:space="preserve"> </w:t>
      </w:r>
      <w:r w:rsidRPr="7DF03188">
        <w:rPr>
          <w:b/>
          <w:bCs/>
        </w:rPr>
        <w:t>is</w:t>
      </w:r>
      <w:r w:rsidRPr="7DF03188">
        <w:rPr>
          <w:b/>
          <w:bCs/>
          <w:spacing w:val="-1"/>
        </w:rPr>
        <w:t xml:space="preserve"> </w:t>
      </w:r>
      <w:r w:rsidRPr="7DF03188">
        <w:rPr>
          <w:b/>
          <w:bCs/>
        </w:rPr>
        <w:t>1</w:t>
      </w:r>
      <w:r w:rsidR="53652220" w:rsidRPr="7DF03188">
        <w:rPr>
          <w:b/>
          <w:bCs/>
        </w:rPr>
        <w:t>7</w:t>
      </w:r>
      <w:r w:rsidRPr="7DF03188">
        <w:rPr>
          <w:b/>
          <w:bCs/>
        </w:rPr>
        <w:t>:00</w:t>
      </w:r>
      <w:r w:rsidRPr="7DF03188">
        <w:rPr>
          <w:b/>
          <w:bCs/>
          <w:spacing w:val="-1"/>
        </w:rPr>
        <w:t xml:space="preserve"> </w:t>
      </w:r>
      <w:r w:rsidRPr="7DF03188">
        <w:rPr>
          <w:b/>
          <w:bCs/>
        </w:rPr>
        <w:t>hrs</w:t>
      </w:r>
      <w:r w:rsidRPr="7DF03188">
        <w:rPr>
          <w:b/>
          <w:bCs/>
          <w:spacing w:val="-2"/>
        </w:rPr>
        <w:t xml:space="preserve"> </w:t>
      </w:r>
      <w:r w:rsidRPr="7DF03188">
        <w:rPr>
          <w:b/>
          <w:bCs/>
          <w:i/>
          <w:iCs/>
        </w:rPr>
        <w:t>PST</w:t>
      </w:r>
      <w:r w:rsidRPr="7DF03188">
        <w:rPr>
          <w:b/>
          <w:bCs/>
          <w:i/>
          <w:iCs/>
          <w:spacing w:val="1"/>
        </w:rPr>
        <w:t xml:space="preserve"> </w:t>
      </w:r>
      <w:r w:rsidRPr="7DF03188">
        <w:rPr>
          <w:b/>
          <w:bCs/>
        </w:rPr>
        <w:t>on</w:t>
      </w:r>
      <w:r w:rsidRPr="7DF03188">
        <w:rPr>
          <w:b/>
          <w:bCs/>
          <w:spacing w:val="-4"/>
        </w:rPr>
        <w:t xml:space="preserve"> </w:t>
      </w:r>
      <w:r w:rsidR="002F5D7C" w:rsidRPr="002F5D7C">
        <w:rPr>
          <w:b/>
          <w:bCs/>
          <w:spacing w:val="-4"/>
          <w:highlight w:val="yellow"/>
        </w:rPr>
        <w:t>5</w:t>
      </w:r>
      <w:r w:rsidR="00B07662" w:rsidRPr="002F5D7C">
        <w:rPr>
          <w:b/>
          <w:bCs/>
          <w:highlight w:val="yellow"/>
          <w:shd w:val="clear" w:color="auto" w:fill="FFFF00"/>
          <w:vertAlign w:val="superscript"/>
        </w:rPr>
        <w:t>th</w:t>
      </w:r>
      <w:r w:rsidR="00B07662">
        <w:rPr>
          <w:b/>
          <w:bCs/>
          <w:shd w:val="clear" w:color="auto" w:fill="FFFF00"/>
        </w:rPr>
        <w:t xml:space="preserve"> November </w:t>
      </w:r>
      <w:r w:rsidR="0588FEB2" w:rsidRPr="7DF03188">
        <w:rPr>
          <w:b/>
          <w:bCs/>
          <w:shd w:val="clear" w:color="auto" w:fill="FFFF00"/>
        </w:rPr>
        <w:t>October 2024</w:t>
      </w:r>
      <w:r w:rsidRPr="7DF03188">
        <w:rPr>
          <w:b/>
          <w:bCs/>
        </w:rPr>
        <w:t>.</w:t>
      </w:r>
      <w:r w:rsidR="4A34DEC0" w:rsidRPr="000C2E35">
        <w:t xml:space="preserve"> Bidders are requested to keep all questions concise.</w:t>
      </w:r>
      <w:r w:rsidR="21F44372" w:rsidRPr="000C2E35">
        <w:t xml:space="preserve"> </w:t>
      </w:r>
      <w:r w:rsidR="21F44372" w:rsidRPr="00115AE5">
        <w:rPr>
          <w:rFonts w:eastAsia="Times New Roman" w:cs="Times New Roman"/>
          <w:color w:val="000000"/>
        </w:rPr>
        <w:t xml:space="preserve">UNHCR will reply to the received questions as soon as possible using the messaging functionality in this ERP portal and/or by attaching the list of Questions and Answers to this RFP in this ERP portal or post the responses to UNGM and UNHCR Pakistan website. </w:t>
      </w:r>
    </w:p>
    <w:p w14:paraId="38242947" w14:textId="77777777" w:rsidR="00D33CDE" w:rsidRPr="00115AE5" w:rsidRDefault="00D33CDE" w:rsidP="00D33CDE">
      <w:pPr>
        <w:spacing w:before="19" w:line="252" w:lineRule="exact"/>
        <w:ind w:left="499"/>
        <w:jc w:val="both"/>
        <w:rPr>
          <w:rFonts w:eastAsia="Times New Roman" w:cs="Times New Roman"/>
          <w:color w:val="000000"/>
        </w:rPr>
      </w:pPr>
    </w:p>
    <w:p w14:paraId="2CC7B886" w14:textId="77777777" w:rsidR="00D33CDE" w:rsidRPr="00115AE5" w:rsidRDefault="00D33CDE" w:rsidP="00D33CDE">
      <w:pPr>
        <w:spacing w:before="19" w:line="252" w:lineRule="exact"/>
        <w:ind w:left="499"/>
        <w:jc w:val="both"/>
        <w:rPr>
          <w:rFonts w:eastAsia="Times New Roman" w:cs="Times New Roman"/>
          <w:color w:val="000000"/>
        </w:rPr>
      </w:pPr>
    </w:p>
    <w:p w14:paraId="2C211D49" w14:textId="77777777" w:rsidR="00D33CDE" w:rsidRPr="00115AE5" w:rsidRDefault="00D33CDE" w:rsidP="00D33CDE">
      <w:pPr>
        <w:spacing w:before="19" w:line="252" w:lineRule="exact"/>
        <w:ind w:left="499"/>
        <w:jc w:val="both"/>
        <w:rPr>
          <w:rFonts w:eastAsia="Times New Roman" w:cs="Times New Roman"/>
          <w:color w:val="000000"/>
        </w:rPr>
      </w:pPr>
    </w:p>
    <w:p w14:paraId="138F6D80" w14:textId="77777777" w:rsidR="00D33CDE" w:rsidRPr="00115AE5" w:rsidRDefault="00D33CDE" w:rsidP="00D33CDE">
      <w:pPr>
        <w:spacing w:before="19" w:line="252" w:lineRule="exact"/>
        <w:ind w:left="499"/>
        <w:jc w:val="both"/>
        <w:rPr>
          <w:rFonts w:eastAsia="Times New Roman" w:cs="Times New Roman"/>
          <w:color w:val="000000"/>
        </w:rPr>
      </w:pPr>
    </w:p>
    <w:p w14:paraId="167DD0B6" w14:textId="77777777" w:rsidR="00D33CDE" w:rsidRPr="00115AE5" w:rsidRDefault="00D33CDE" w:rsidP="00D33CDE">
      <w:pPr>
        <w:spacing w:before="19" w:line="252" w:lineRule="exact"/>
        <w:ind w:left="499"/>
        <w:jc w:val="both"/>
        <w:rPr>
          <w:rFonts w:eastAsia="Times New Roman" w:cs="Times New Roman"/>
          <w:color w:val="000000"/>
        </w:rPr>
      </w:pPr>
    </w:p>
    <w:p w14:paraId="1412D80E" w14:textId="760DF407" w:rsidR="00D33CDE" w:rsidRPr="00115AE5" w:rsidRDefault="00D33CDE" w:rsidP="00106D51">
      <w:pPr>
        <w:pStyle w:val="BodyText"/>
        <w:spacing w:before="1"/>
        <w:ind w:left="500"/>
        <w:jc w:val="both"/>
        <w:rPr>
          <w:rFonts w:cs="Arial"/>
          <w:b/>
        </w:rPr>
      </w:pPr>
      <w:r w:rsidRPr="00115AE5">
        <w:rPr>
          <w:rFonts w:cs="Arial"/>
          <w:b/>
        </w:rPr>
        <w:t>PRE-BID CONFERENCE</w:t>
      </w:r>
    </w:p>
    <w:p w14:paraId="56346166" w14:textId="77777777" w:rsidR="00604487" w:rsidRDefault="00604487" w:rsidP="00604487">
      <w:pPr>
        <w:pStyle w:val="BodyText"/>
        <w:spacing w:before="1"/>
        <w:jc w:val="both"/>
        <w:rPr>
          <w:rFonts w:cs="Arial"/>
          <w:bCs/>
        </w:rPr>
      </w:pPr>
    </w:p>
    <w:p w14:paraId="0C05639C" w14:textId="7D23196D" w:rsidR="00604487" w:rsidRPr="00B07662" w:rsidRDefault="72BF9546" w:rsidP="7DF03188">
      <w:pPr>
        <w:pStyle w:val="BodyText"/>
        <w:spacing w:before="1"/>
        <w:ind w:left="500"/>
        <w:jc w:val="both"/>
        <w:rPr>
          <w:rFonts w:cs="Arial"/>
          <w:b/>
          <w:bCs/>
          <w:highlight w:val="yellow"/>
        </w:rPr>
      </w:pPr>
      <w:r w:rsidRPr="7DF03188">
        <w:rPr>
          <w:rFonts w:cs="Arial"/>
        </w:rPr>
        <w:t xml:space="preserve">UNHCR will organize a supplier pre-bid conference via Microsoft Teams on </w:t>
      </w:r>
      <w:r w:rsidR="002F5D7C">
        <w:rPr>
          <w:rFonts w:cs="Arial"/>
          <w:b/>
          <w:bCs/>
          <w:highlight w:val="yellow"/>
        </w:rPr>
        <w:t>6</w:t>
      </w:r>
      <w:r w:rsidR="00B07662" w:rsidRPr="00B07662">
        <w:rPr>
          <w:rFonts w:cs="Arial"/>
          <w:b/>
          <w:bCs/>
          <w:highlight w:val="yellow"/>
          <w:vertAlign w:val="superscript"/>
        </w:rPr>
        <w:t>th</w:t>
      </w:r>
      <w:r w:rsidR="00B07662" w:rsidRPr="00B07662">
        <w:rPr>
          <w:rFonts w:cs="Arial"/>
          <w:b/>
          <w:bCs/>
          <w:highlight w:val="yellow"/>
        </w:rPr>
        <w:t xml:space="preserve"> November </w:t>
      </w:r>
      <w:r w:rsidRPr="00B07662">
        <w:rPr>
          <w:rFonts w:cs="Arial"/>
          <w:b/>
          <w:bCs/>
          <w:highlight w:val="yellow"/>
        </w:rPr>
        <w:t>2024</w:t>
      </w:r>
      <w:r w:rsidRPr="00B07662">
        <w:rPr>
          <w:rFonts w:cs="Arial"/>
          <w:b/>
          <w:bCs/>
        </w:rPr>
        <w:t xml:space="preserve"> </w:t>
      </w:r>
      <w:r w:rsidRPr="00B07662">
        <w:rPr>
          <w:rFonts w:cs="Arial"/>
          <w:b/>
          <w:bCs/>
          <w:highlight w:val="yellow"/>
        </w:rPr>
        <w:t xml:space="preserve">at 10:00 </w:t>
      </w:r>
    </w:p>
    <w:p w14:paraId="516C0DD5" w14:textId="603929CC" w:rsidR="00604487" w:rsidRPr="00115AE5" w:rsidRDefault="72BF9546" w:rsidP="7DF03188">
      <w:pPr>
        <w:pStyle w:val="BodyText"/>
        <w:spacing w:before="1"/>
        <w:ind w:left="500"/>
        <w:jc w:val="both"/>
        <w:rPr>
          <w:rFonts w:cs="Arial"/>
          <w:b/>
          <w:bCs/>
        </w:rPr>
      </w:pPr>
      <w:r w:rsidRPr="00B07662">
        <w:rPr>
          <w:rFonts w:cs="Arial"/>
          <w:b/>
          <w:bCs/>
          <w:highlight w:val="yellow"/>
        </w:rPr>
        <w:t>AM PST.</w:t>
      </w:r>
      <w:r w:rsidRPr="7DF03188">
        <w:rPr>
          <w:rFonts w:cs="Arial"/>
        </w:rPr>
        <w:t xml:space="preserve"> Please submit the email address to use for the Microsoft Teams meeting invite to pakpescu@unhcr.org with a subject: Pre-bid meeting email contact – </w:t>
      </w:r>
      <w:r w:rsidRPr="7DF03188">
        <w:rPr>
          <w:rFonts w:cs="Arial"/>
          <w:b/>
          <w:bCs/>
        </w:rPr>
        <w:t>RFP REF:</w:t>
      </w:r>
    </w:p>
    <w:p w14:paraId="395B8CE8" w14:textId="7DD6B996" w:rsidR="00604487" w:rsidRPr="00115AE5" w:rsidRDefault="00604487" w:rsidP="00604487">
      <w:pPr>
        <w:pStyle w:val="BodyText"/>
        <w:spacing w:before="1"/>
        <w:ind w:left="500"/>
        <w:jc w:val="both"/>
        <w:rPr>
          <w:rFonts w:cs="Arial"/>
          <w:bCs/>
        </w:rPr>
      </w:pPr>
      <w:r w:rsidRPr="00115AE5">
        <w:rPr>
          <w:rFonts w:cs="Arial"/>
          <w:b/>
        </w:rPr>
        <w:t>202</w:t>
      </w:r>
      <w:r w:rsidR="005E71E0">
        <w:rPr>
          <w:rFonts w:cs="Arial"/>
          <w:b/>
        </w:rPr>
        <w:t>4</w:t>
      </w:r>
      <w:r w:rsidRPr="00115AE5">
        <w:rPr>
          <w:rFonts w:cs="Arial"/>
          <w:b/>
        </w:rPr>
        <w:t xml:space="preserve">/SOP/SCU/RFP/003 </w:t>
      </w:r>
      <w:r w:rsidRPr="00115AE5">
        <w:rPr>
          <w:rFonts w:cs="Arial"/>
          <w:bCs/>
        </w:rPr>
        <w:t>(Negotiation 354)</w:t>
      </w:r>
    </w:p>
    <w:p w14:paraId="76447452" w14:textId="3D4BF067" w:rsidR="001439E2" w:rsidRPr="00115AE5" w:rsidRDefault="72BF9546" w:rsidP="7DF03188">
      <w:pPr>
        <w:widowControl/>
        <w:adjustRightInd w:val="0"/>
        <w:spacing w:before="240" w:after="240"/>
        <w:ind w:left="500"/>
        <w:jc w:val="both"/>
        <w:rPr>
          <w:rFonts w:cs="Arial"/>
        </w:rPr>
      </w:pPr>
      <w:r>
        <w:t xml:space="preserve">Participation </w:t>
      </w:r>
      <w:r w:rsidR="5D95F0CC">
        <w:t>in</w:t>
      </w:r>
      <w:r>
        <w:t xml:space="preserve"> the pre-bid conference is strongly recommended given the complexity of the requirements. However, after the supplier conference, Questions &amp; Answers document will be prepared, shared via the messaging functionality, added to the list of attached documents in this ERP portal and posted on the UNHCR websites: i.e. https://www.unhcr.org/pk/tenders and UNGM.</w:t>
      </w:r>
      <w:r w:rsidR="2C0FC835">
        <w:t xml:space="preserve"> </w:t>
      </w:r>
      <w:r w:rsidR="73D6D49F">
        <w:t xml:space="preserve">And any expenses covered by the bidder during the </w:t>
      </w:r>
      <w:r w:rsidR="2C0FC835" w:rsidRPr="7DF03188">
        <w:rPr>
          <w:rFonts w:ascii="Arial" w:eastAsia="Arial" w:hAnsi="Arial" w:cs="Arial"/>
        </w:rPr>
        <w:t xml:space="preserve">pre-tender conference shall be </w:t>
      </w:r>
      <w:r w:rsidR="636074DE" w:rsidRPr="7DF03188">
        <w:rPr>
          <w:rFonts w:ascii="Arial" w:eastAsia="Arial" w:hAnsi="Arial" w:cs="Arial"/>
        </w:rPr>
        <w:t xml:space="preserve">covered by the </w:t>
      </w:r>
      <w:r w:rsidR="2C0FC835" w:rsidRPr="7DF03188">
        <w:rPr>
          <w:rFonts w:ascii="Arial" w:eastAsia="Arial" w:hAnsi="Arial" w:cs="Arial"/>
        </w:rPr>
        <w:t xml:space="preserve">bidders </w:t>
      </w:r>
      <w:r w:rsidR="32EFF41D" w:rsidRPr="7DF03188">
        <w:rPr>
          <w:rFonts w:ascii="Arial" w:eastAsia="Arial" w:hAnsi="Arial" w:cs="Arial"/>
        </w:rPr>
        <w:t>and not to be re-imbursed by UNHCR.</w:t>
      </w:r>
      <w:r w:rsidR="7F0305BB" w:rsidRPr="7DF03188">
        <w:rPr>
          <w:rFonts w:cs="Arial"/>
        </w:rPr>
        <w:t xml:space="preserve">         </w:t>
      </w:r>
    </w:p>
    <w:p w14:paraId="51F3A18A" w14:textId="43F87EE0" w:rsidR="000D66D6" w:rsidRPr="000C2E35" w:rsidRDefault="00134C46">
      <w:pPr>
        <w:pStyle w:val="Heading1"/>
        <w:numPr>
          <w:ilvl w:val="1"/>
          <w:numId w:val="17"/>
        </w:numPr>
        <w:tabs>
          <w:tab w:val="left" w:pos="1219"/>
          <w:tab w:val="left" w:pos="1220"/>
        </w:tabs>
        <w:spacing w:before="93"/>
        <w:rPr>
          <w:rFonts w:ascii="Arial MT" w:hAnsi="Arial MT"/>
        </w:rPr>
      </w:pPr>
      <w:r w:rsidRPr="000C2E35">
        <w:rPr>
          <w:rFonts w:ascii="Arial MT" w:hAnsi="Arial MT"/>
          <w:u w:val="thick"/>
        </w:rPr>
        <w:t>YOUR OFFER</w:t>
      </w:r>
    </w:p>
    <w:p w14:paraId="0A88FE28" w14:textId="08910C92" w:rsidR="000D66D6" w:rsidRPr="000C2E35" w:rsidRDefault="00134C46">
      <w:pPr>
        <w:pStyle w:val="BodyText"/>
        <w:spacing w:before="10"/>
        <w:rPr>
          <w:b/>
          <w:sz w:val="18"/>
        </w:rPr>
      </w:pPr>
      <w:r w:rsidRPr="00115AE5">
        <w:rPr>
          <w:noProof/>
        </w:rPr>
        <mc:AlternateContent>
          <mc:Choice Requires="wps">
            <w:drawing>
              <wp:anchor distT="0" distB="0" distL="0" distR="0" simplePos="0" relativeHeight="487591424" behindDoc="1" locked="0" layoutInCell="1" allowOverlap="1" wp14:anchorId="11332806" wp14:editId="2423B2DA">
                <wp:simplePos x="0" y="0"/>
                <wp:positionH relativeFrom="page">
                  <wp:posOffset>601980</wp:posOffset>
                </wp:positionH>
                <wp:positionV relativeFrom="paragraph">
                  <wp:posOffset>165735</wp:posOffset>
                </wp:positionV>
                <wp:extent cx="6326505" cy="510540"/>
                <wp:effectExtent l="0" t="0" r="0" b="0"/>
                <wp:wrapTopAndBottom/>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5105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D3DF5C" w14:textId="77777777" w:rsidR="000D66D6" w:rsidRDefault="00134C46">
                            <w:pPr>
                              <w:spacing w:before="19" w:line="252" w:lineRule="exact"/>
                              <w:ind w:left="127"/>
                              <w:rPr>
                                <w:rFonts w:ascii="Arial"/>
                                <w:b/>
                              </w:rPr>
                            </w:pPr>
                            <w:r>
                              <w:rPr>
                                <w:rFonts w:ascii="Arial"/>
                                <w:b/>
                              </w:rPr>
                              <w:t>IMPORTANT:</w:t>
                            </w:r>
                          </w:p>
                          <w:p w14:paraId="732CBDDC" w14:textId="77777777" w:rsidR="000D66D6" w:rsidRDefault="00134C46">
                            <w:pPr>
                              <w:pStyle w:val="BodyText"/>
                              <w:ind w:left="127" w:right="427"/>
                            </w:pPr>
                            <w:r>
                              <w:t>Cancellation of Solicitation: UNHCR reserves the right to cancel a Solicitation at any stage of the</w:t>
                            </w:r>
                            <w:r>
                              <w:rPr>
                                <w:spacing w:val="-59"/>
                              </w:rPr>
                              <w:t xml:space="preserve"> </w:t>
                            </w:r>
                            <w:r>
                              <w:t>procurement</w:t>
                            </w:r>
                            <w:r>
                              <w:rPr>
                                <w:spacing w:val="-1"/>
                              </w:rPr>
                              <w:t xml:space="preserve"> </w:t>
                            </w:r>
                            <w:r>
                              <w:t>process prior to</w:t>
                            </w:r>
                            <w:r>
                              <w:rPr>
                                <w:spacing w:val="-1"/>
                              </w:rPr>
                              <w:t xml:space="preserve"> </w:t>
                            </w:r>
                            <w:r>
                              <w:t>final notice of</w:t>
                            </w:r>
                            <w:r>
                              <w:rPr>
                                <w:spacing w:val="2"/>
                              </w:rPr>
                              <w:t xml:space="preserve"> </w:t>
                            </w:r>
                            <w:r>
                              <w:t>award</w:t>
                            </w:r>
                            <w:r>
                              <w:rPr>
                                <w:spacing w:val="-3"/>
                              </w:rPr>
                              <w:t xml:space="preserve"> </w:t>
                            </w:r>
                            <w:r>
                              <w:t>of</w:t>
                            </w:r>
                            <w:r>
                              <w:rPr>
                                <w:spacing w:val="-2"/>
                              </w:rPr>
                              <w:t xml:space="preserve"> </w:t>
                            </w:r>
                            <w:r>
                              <w:t>a</w:t>
                            </w:r>
                            <w:r>
                              <w:rPr>
                                <w:spacing w:val="2"/>
                              </w:rPr>
                              <w:t xml:space="preserve"> </w:t>
                            </w:r>
                            <w:r>
                              <w:t>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B47B732">
              <v:shape id="Text Box 4" style="position:absolute;margin-left:47.4pt;margin-top:13.05pt;width:498.15pt;height:40.2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30"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" w14:anchorId="11332806">
                <v:textbox inset="0,0,0,0">
                  <w:txbxContent>
                    <w:p w:rsidR="000D66D6" w:rsidRDefault="00134C46" w14:paraId="6D55D0F4" w14:textId="77777777">
                      <w:pPr>
                        <w:spacing w:before="19" w:line="252" w:lineRule="exact"/>
                        <w:ind w:left="127"/>
                        <w:rPr>
                          <w:rFonts w:ascii="Arial"/>
                          <w:b/>
                        </w:rPr>
                      </w:pPr>
                      <w:r>
                        <w:rPr>
                          <w:rFonts w:ascii="Arial"/>
                          <w:b/>
                        </w:rPr>
                        <w:t>IMPORTANT:</w:t>
                      </w:r>
                    </w:p>
                    <w:p w:rsidR="000D66D6" w:rsidRDefault="00134C46" w14:paraId="2627FB82" w14:textId="77777777">
                      <w:pPr>
                        <w:pStyle w:val="BodyText"/>
                        <w:ind w:left="127" w:right="427"/>
                      </w:pPr>
                      <w:r>
                        <w:t>Cancellation of Solicitation: UNHCR reserves the right to cancel a Solicitation at any stage of the</w:t>
                      </w:r>
                      <w:r>
                        <w:rPr>
                          <w:spacing w:val="-59"/>
                        </w:rPr>
                        <w:t xml:space="preserve"> </w:t>
                      </w:r>
                      <w:r>
                        <w:t>procurement</w:t>
                      </w:r>
                      <w:r>
                        <w:rPr>
                          <w:spacing w:val="-1"/>
                        </w:rPr>
                        <w:t xml:space="preserve"> </w:t>
                      </w:r>
                      <w:r>
                        <w:t>process prior to</w:t>
                      </w:r>
                      <w:r>
                        <w:rPr>
                          <w:spacing w:val="-1"/>
                        </w:rPr>
                        <w:t xml:space="preserve"> </w:t>
                      </w:r>
                      <w:r>
                        <w:t>final notice of</w:t>
                      </w:r>
                      <w:r>
                        <w:rPr>
                          <w:spacing w:val="2"/>
                        </w:rPr>
                        <w:t xml:space="preserve"> </w:t>
                      </w:r>
                      <w:r>
                        <w:t>award</w:t>
                      </w:r>
                      <w:r>
                        <w:rPr>
                          <w:spacing w:val="-3"/>
                        </w:rPr>
                        <w:t xml:space="preserve"> </w:t>
                      </w:r>
                      <w:r>
                        <w:t>of</w:t>
                      </w:r>
                      <w:r>
                        <w:rPr>
                          <w:spacing w:val="-2"/>
                        </w:rPr>
                        <w:t xml:space="preserve"> </w:t>
                      </w:r>
                      <w:r>
                        <w:t>a</w:t>
                      </w:r>
                      <w:r>
                        <w:rPr>
                          <w:spacing w:val="2"/>
                        </w:rPr>
                        <w:t xml:space="preserve"> </w:t>
                      </w:r>
                      <w:r>
                        <w:t>contract.</w:t>
                      </w:r>
                    </w:p>
                  </w:txbxContent>
                </v:textbox>
                <w10:wrap type="topAndBottom" anchorx="page"/>
              </v:shape>
            </w:pict>
          </mc:Fallback>
        </mc:AlternateContent>
      </w:r>
    </w:p>
    <w:p w14:paraId="448B01E6" w14:textId="77777777" w:rsidR="000D66D6" w:rsidRPr="000C2E35" w:rsidRDefault="000D66D6">
      <w:pPr>
        <w:pStyle w:val="BodyText"/>
        <w:spacing w:before="7"/>
        <w:rPr>
          <w:b/>
          <w:sz w:val="11"/>
        </w:rPr>
      </w:pPr>
    </w:p>
    <w:p w14:paraId="23D4A554" w14:textId="77777777" w:rsidR="000D66D6" w:rsidRPr="00115AE5" w:rsidRDefault="00134C46">
      <w:pPr>
        <w:pStyle w:val="BodyText"/>
        <w:spacing w:before="94"/>
        <w:ind w:left="500"/>
      </w:pPr>
      <w:r w:rsidRPr="00115AE5">
        <w:t>Your</w:t>
      </w:r>
      <w:r w:rsidRPr="00115AE5">
        <w:rPr>
          <w:spacing w:val="-1"/>
        </w:rPr>
        <w:t xml:space="preserve"> </w:t>
      </w:r>
      <w:r w:rsidRPr="00115AE5">
        <w:t>offer</w:t>
      </w:r>
      <w:r w:rsidRPr="00115AE5">
        <w:rPr>
          <w:spacing w:val="-1"/>
        </w:rPr>
        <w:t xml:space="preserve"> </w:t>
      </w:r>
      <w:r w:rsidRPr="00115AE5">
        <w:t>shall</w:t>
      </w:r>
      <w:r w:rsidRPr="00115AE5">
        <w:rPr>
          <w:spacing w:val="-1"/>
        </w:rPr>
        <w:t xml:space="preserve"> </w:t>
      </w:r>
      <w:r w:rsidRPr="00115AE5">
        <w:t>be</w:t>
      </w:r>
      <w:r w:rsidRPr="00115AE5">
        <w:rPr>
          <w:spacing w:val="-4"/>
        </w:rPr>
        <w:t xml:space="preserve"> </w:t>
      </w:r>
      <w:r w:rsidRPr="00115AE5">
        <w:t>prepared</w:t>
      </w:r>
      <w:r w:rsidRPr="00115AE5">
        <w:rPr>
          <w:spacing w:val="1"/>
        </w:rPr>
        <w:t xml:space="preserve"> </w:t>
      </w:r>
      <w:r w:rsidRPr="00115AE5">
        <w:t>in</w:t>
      </w:r>
      <w:r w:rsidRPr="00115AE5">
        <w:rPr>
          <w:spacing w:val="-1"/>
        </w:rPr>
        <w:t xml:space="preserve"> </w:t>
      </w:r>
      <w:r w:rsidRPr="00115AE5">
        <w:rPr>
          <w:u w:val="single"/>
        </w:rPr>
        <w:t>English</w:t>
      </w:r>
      <w:r w:rsidRPr="00115AE5">
        <w:t>.</w:t>
      </w:r>
    </w:p>
    <w:p w14:paraId="2FD75A03" w14:textId="77777777" w:rsidR="000D66D6" w:rsidRPr="00115AE5" w:rsidRDefault="000D66D6">
      <w:pPr>
        <w:pStyle w:val="BodyText"/>
        <w:spacing w:before="8"/>
        <w:rPr>
          <w:sz w:val="13"/>
        </w:rPr>
      </w:pPr>
    </w:p>
    <w:p w14:paraId="73A4FE67" w14:textId="77777777" w:rsidR="000D66D6" w:rsidRPr="00115AE5" w:rsidRDefault="00134C46">
      <w:pPr>
        <w:pStyle w:val="BodyText"/>
        <w:spacing w:before="93"/>
        <w:ind w:left="500"/>
      </w:pPr>
      <w:r w:rsidRPr="00115AE5">
        <w:t>Please</w:t>
      </w:r>
      <w:r w:rsidRPr="00115AE5">
        <w:rPr>
          <w:spacing w:val="5"/>
        </w:rPr>
        <w:t xml:space="preserve"> </w:t>
      </w:r>
      <w:r w:rsidRPr="00115AE5">
        <w:t>submit</w:t>
      </w:r>
      <w:r w:rsidRPr="00115AE5">
        <w:rPr>
          <w:spacing w:val="3"/>
        </w:rPr>
        <w:t xml:space="preserve"> </w:t>
      </w:r>
      <w:r w:rsidRPr="00115AE5">
        <w:t>your</w:t>
      </w:r>
      <w:r w:rsidRPr="00115AE5">
        <w:rPr>
          <w:spacing w:val="3"/>
        </w:rPr>
        <w:t xml:space="preserve"> </w:t>
      </w:r>
      <w:r w:rsidRPr="00115AE5">
        <w:t>proposals</w:t>
      </w:r>
      <w:r w:rsidRPr="00115AE5">
        <w:rPr>
          <w:spacing w:val="3"/>
        </w:rPr>
        <w:t xml:space="preserve"> </w:t>
      </w:r>
      <w:r w:rsidRPr="00115AE5">
        <w:t>using</w:t>
      </w:r>
      <w:r w:rsidRPr="00115AE5">
        <w:rPr>
          <w:spacing w:val="2"/>
        </w:rPr>
        <w:t xml:space="preserve"> </w:t>
      </w:r>
      <w:r w:rsidRPr="00115AE5">
        <w:t>the</w:t>
      </w:r>
      <w:r w:rsidRPr="00115AE5">
        <w:rPr>
          <w:spacing w:val="4"/>
        </w:rPr>
        <w:t xml:space="preserve"> </w:t>
      </w:r>
      <w:r w:rsidRPr="00115AE5">
        <w:t>Annexes</w:t>
      </w:r>
      <w:r w:rsidRPr="00115AE5">
        <w:rPr>
          <w:spacing w:val="5"/>
        </w:rPr>
        <w:t xml:space="preserve"> </w:t>
      </w:r>
      <w:r w:rsidRPr="00115AE5">
        <w:t>provided</w:t>
      </w:r>
      <w:r w:rsidRPr="00115AE5">
        <w:rPr>
          <w:spacing w:val="3"/>
        </w:rPr>
        <w:t xml:space="preserve"> </w:t>
      </w:r>
      <w:r w:rsidRPr="00115AE5">
        <w:t>(where</w:t>
      </w:r>
      <w:r w:rsidRPr="00115AE5">
        <w:rPr>
          <w:spacing w:val="2"/>
        </w:rPr>
        <w:t xml:space="preserve"> </w:t>
      </w:r>
      <w:r w:rsidRPr="00115AE5">
        <w:t>applicable).</w:t>
      </w:r>
      <w:r w:rsidRPr="00115AE5">
        <w:rPr>
          <w:spacing w:val="5"/>
        </w:rPr>
        <w:t xml:space="preserve"> </w:t>
      </w:r>
      <w:r w:rsidRPr="00115AE5">
        <w:t>Proposals</w:t>
      </w:r>
      <w:r w:rsidRPr="00115AE5">
        <w:rPr>
          <w:spacing w:val="5"/>
        </w:rPr>
        <w:t xml:space="preserve"> </w:t>
      </w:r>
      <w:r w:rsidRPr="00115AE5">
        <w:t>not</w:t>
      </w:r>
      <w:r w:rsidRPr="00115AE5">
        <w:rPr>
          <w:spacing w:val="-59"/>
        </w:rPr>
        <w:t xml:space="preserve"> </w:t>
      </w:r>
      <w:r w:rsidRPr="00115AE5">
        <w:t>conforming</w:t>
      </w:r>
      <w:r w:rsidRPr="00115AE5">
        <w:rPr>
          <w:spacing w:val="-3"/>
        </w:rPr>
        <w:t xml:space="preserve"> </w:t>
      </w:r>
      <w:r w:rsidRPr="00115AE5">
        <w:t>to the</w:t>
      </w:r>
      <w:r w:rsidRPr="00115AE5">
        <w:rPr>
          <w:spacing w:val="-2"/>
        </w:rPr>
        <w:t xml:space="preserve"> </w:t>
      </w:r>
      <w:r w:rsidRPr="00115AE5">
        <w:t>requested</w:t>
      </w:r>
      <w:r w:rsidRPr="00115AE5">
        <w:rPr>
          <w:spacing w:val="-2"/>
        </w:rPr>
        <w:t xml:space="preserve"> </w:t>
      </w:r>
      <w:r w:rsidRPr="00115AE5">
        <w:t>formats</w:t>
      </w:r>
      <w:r w:rsidRPr="00115AE5">
        <w:rPr>
          <w:spacing w:val="-2"/>
        </w:rPr>
        <w:t xml:space="preserve"> </w:t>
      </w:r>
      <w:r w:rsidRPr="00115AE5">
        <w:t>may be</w:t>
      </w:r>
      <w:r w:rsidRPr="00115AE5">
        <w:rPr>
          <w:spacing w:val="-2"/>
        </w:rPr>
        <w:t xml:space="preserve"> </w:t>
      </w:r>
      <w:r w:rsidRPr="00115AE5">
        <w:t>not</w:t>
      </w:r>
      <w:r w:rsidRPr="00115AE5">
        <w:rPr>
          <w:spacing w:val="-2"/>
        </w:rPr>
        <w:t xml:space="preserve"> </w:t>
      </w:r>
      <w:r w:rsidRPr="00115AE5">
        <w:t>taken into</w:t>
      </w:r>
      <w:r w:rsidRPr="00115AE5">
        <w:rPr>
          <w:spacing w:val="-2"/>
        </w:rPr>
        <w:t xml:space="preserve"> </w:t>
      </w:r>
      <w:r w:rsidRPr="00115AE5">
        <w:t>consideration.</w:t>
      </w:r>
    </w:p>
    <w:p w14:paraId="1BC0A30A" w14:textId="1ECC3A5C" w:rsidR="000D66D6" w:rsidRPr="00115AE5" w:rsidRDefault="00134C46">
      <w:pPr>
        <w:pStyle w:val="BodyText"/>
        <w:rPr>
          <w:sz w:val="19"/>
        </w:rPr>
      </w:pPr>
      <w:r w:rsidRPr="00115AE5">
        <w:rPr>
          <w:noProof/>
        </w:rPr>
        <mc:AlternateContent>
          <mc:Choice Requires="wps">
            <w:drawing>
              <wp:anchor distT="0" distB="0" distL="0" distR="0" simplePos="0" relativeHeight="487591936" behindDoc="1" locked="0" layoutInCell="1" allowOverlap="1" wp14:anchorId="72931EA8" wp14:editId="6C65F746">
                <wp:simplePos x="0" y="0"/>
                <wp:positionH relativeFrom="page">
                  <wp:posOffset>614045</wp:posOffset>
                </wp:positionH>
                <wp:positionV relativeFrom="paragraph">
                  <wp:posOffset>167005</wp:posOffset>
                </wp:positionV>
                <wp:extent cx="6314440" cy="832485"/>
                <wp:effectExtent l="0" t="0" r="0" b="0"/>
                <wp:wrapTopAndBottom/>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4440" cy="8324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4999DB" w14:textId="77777777" w:rsidR="000D66D6" w:rsidRDefault="00134C46">
                            <w:pPr>
                              <w:spacing w:before="19" w:line="252" w:lineRule="exact"/>
                              <w:ind w:left="107"/>
                              <w:rPr>
                                <w:rFonts w:ascii="Arial"/>
                                <w:b/>
                              </w:rPr>
                            </w:pPr>
                            <w:r>
                              <w:rPr>
                                <w:rFonts w:ascii="Arial"/>
                                <w:b/>
                              </w:rPr>
                              <w:t>IMPORTANT:</w:t>
                            </w:r>
                          </w:p>
                          <w:p w14:paraId="10A0366F" w14:textId="4F67F406" w:rsidR="000D66D6" w:rsidRDefault="00134C46">
                            <w:pPr>
                              <w:pStyle w:val="BodyText"/>
                              <w:ind w:left="107" w:right="103"/>
                              <w:jc w:val="both"/>
                            </w:pPr>
                            <w:r>
                              <w:t>Inclusion of copies of your offer with any correspondence sent directly to the attention of the</w:t>
                            </w:r>
                            <w:r>
                              <w:rPr>
                                <w:spacing w:val="1"/>
                              </w:rPr>
                              <w:t xml:space="preserve"> </w:t>
                            </w:r>
                            <w:r>
                              <w:t>responsible buyer or any other UNHCR staff other than the submission e-mail address will result in</w:t>
                            </w:r>
                            <w:r>
                              <w:rPr>
                                <w:spacing w:val="1"/>
                              </w:rPr>
                              <w:t xml:space="preserve"> </w:t>
                            </w:r>
                            <w:r>
                              <w:t xml:space="preserve">disqualification of the offer.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6F0600A">
              <v:shape id="Text Box 3" style="position:absolute;margin-left:48.35pt;margin-top:13.15pt;width:497.2pt;height:65.5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31"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" w14:anchorId="72931EA8">
                <v:textbox inset="0,0,0,0">
                  <w:txbxContent>
                    <w:p w:rsidR="000D66D6" w:rsidRDefault="00134C46" w14:paraId="68DBCED8" w14:textId="77777777">
                      <w:pPr>
                        <w:spacing w:before="19" w:line="252" w:lineRule="exact"/>
                        <w:ind w:left="107"/>
                        <w:rPr>
                          <w:rFonts w:ascii="Arial"/>
                          <w:b/>
                        </w:rPr>
                      </w:pPr>
                      <w:r>
                        <w:rPr>
                          <w:rFonts w:ascii="Arial"/>
                          <w:b/>
                        </w:rPr>
                        <w:t>IMPORTANT:</w:t>
                      </w:r>
                    </w:p>
                    <w:p w:rsidR="000D66D6" w:rsidRDefault="00134C46" w14:paraId="359A1652" w14:textId="4F67F406">
                      <w:pPr>
                        <w:pStyle w:val="BodyText"/>
                        <w:ind w:left="107" w:right="103"/>
                        <w:jc w:val="both"/>
                      </w:pPr>
                      <w:r>
                        <w:t>Inclusion of copies of your offer with any correspondence sent directly to the attention of the</w:t>
                      </w:r>
                      <w:r>
                        <w:rPr>
                          <w:spacing w:val="1"/>
                        </w:rPr>
                        <w:t xml:space="preserve"> </w:t>
                      </w:r>
                      <w:r>
                        <w:t>responsible buyer or any other UNHCR staff other than the submission e-mail address will result in</w:t>
                      </w:r>
                      <w:r>
                        <w:rPr>
                          <w:spacing w:val="1"/>
                        </w:rPr>
                        <w:t xml:space="preserve"> </w:t>
                      </w:r>
                      <w:r>
                        <w:t xml:space="preserve">disqualification of the offer. </w:t>
                      </w:r>
                    </w:p>
                  </w:txbxContent>
                </v:textbox>
                <w10:wrap type="topAndBottom" anchorx="page"/>
              </v:shape>
            </w:pict>
          </mc:Fallback>
        </mc:AlternateContent>
      </w:r>
    </w:p>
    <w:p w14:paraId="483B8695" w14:textId="77777777" w:rsidR="000D66D6" w:rsidRPr="00115AE5" w:rsidRDefault="000D66D6">
      <w:pPr>
        <w:pStyle w:val="BodyText"/>
        <w:spacing w:before="5"/>
        <w:rPr>
          <w:sz w:val="11"/>
        </w:rPr>
      </w:pPr>
    </w:p>
    <w:p w14:paraId="2EA6D4B4" w14:textId="77777777" w:rsidR="000D66D6" w:rsidRPr="00115AE5" w:rsidRDefault="00134C46">
      <w:pPr>
        <w:pStyle w:val="BodyText"/>
        <w:spacing w:before="93"/>
        <w:ind w:left="1220"/>
      </w:pPr>
      <w:r w:rsidRPr="00115AE5">
        <w:t>Your offer</w:t>
      </w:r>
      <w:r w:rsidRPr="00115AE5">
        <w:rPr>
          <w:spacing w:val="-1"/>
        </w:rPr>
        <w:t xml:space="preserve"> </w:t>
      </w:r>
      <w:r w:rsidRPr="00115AE5">
        <w:t>shall</w:t>
      </w:r>
      <w:r w:rsidRPr="00115AE5">
        <w:rPr>
          <w:spacing w:val="-1"/>
        </w:rPr>
        <w:t xml:space="preserve"> </w:t>
      </w:r>
      <w:r w:rsidRPr="00115AE5">
        <w:t>comprise</w:t>
      </w:r>
      <w:r w:rsidRPr="00115AE5">
        <w:rPr>
          <w:spacing w:val="-4"/>
        </w:rPr>
        <w:t xml:space="preserve"> </w:t>
      </w:r>
      <w:r w:rsidRPr="00115AE5">
        <w:rPr>
          <w:u w:val="single"/>
        </w:rPr>
        <w:t>the</w:t>
      </w:r>
      <w:r w:rsidRPr="00115AE5">
        <w:rPr>
          <w:spacing w:val="-3"/>
          <w:u w:val="single"/>
        </w:rPr>
        <w:t xml:space="preserve"> </w:t>
      </w:r>
      <w:r w:rsidRPr="00115AE5">
        <w:rPr>
          <w:u w:val="single"/>
        </w:rPr>
        <w:t>following</w:t>
      </w:r>
      <w:r w:rsidRPr="00115AE5">
        <w:rPr>
          <w:spacing w:val="1"/>
          <w:u w:val="single"/>
        </w:rPr>
        <w:t xml:space="preserve"> </w:t>
      </w:r>
      <w:r w:rsidRPr="00115AE5">
        <w:rPr>
          <w:u w:val="single"/>
        </w:rPr>
        <w:t>two</w:t>
      </w:r>
      <w:r w:rsidRPr="00115AE5">
        <w:rPr>
          <w:spacing w:val="-2"/>
          <w:u w:val="single"/>
        </w:rPr>
        <w:t xml:space="preserve"> </w:t>
      </w:r>
      <w:r w:rsidRPr="00115AE5">
        <w:rPr>
          <w:u w:val="single"/>
        </w:rPr>
        <w:t>sets</w:t>
      </w:r>
      <w:r w:rsidRPr="00115AE5">
        <w:rPr>
          <w:spacing w:val="-3"/>
          <w:u w:val="single"/>
        </w:rPr>
        <w:t xml:space="preserve"> </w:t>
      </w:r>
      <w:r w:rsidRPr="00115AE5">
        <w:rPr>
          <w:u w:val="single"/>
        </w:rPr>
        <w:t>of</w:t>
      </w:r>
      <w:r w:rsidRPr="00115AE5">
        <w:rPr>
          <w:spacing w:val="-1"/>
          <w:u w:val="single"/>
        </w:rPr>
        <w:t xml:space="preserve"> </w:t>
      </w:r>
      <w:r w:rsidRPr="00115AE5">
        <w:rPr>
          <w:u w:val="single"/>
        </w:rPr>
        <w:t>documents</w:t>
      </w:r>
      <w:r w:rsidRPr="00115AE5">
        <w:t>:</w:t>
      </w:r>
    </w:p>
    <w:p w14:paraId="513AB74F" w14:textId="77777777" w:rsidR="000D66D6" w:rsidRPr="00115AE5" w:rsidRDefault="000D66D6">
      <w:pPr>
        <w:pStyle w:val="BodyText"/>
        <w:spacing w:before="11"/>
        <w:rPr>
          <w:sz w:val="13"/>
        </w:rPr>
      </w:pPr>
    </w:p>
    <w:p w14:paraId="54973B33" w14:textId="77777777" w:rsidR="000D66D6" w:rsidRPr="00115AE5" w:rsidRDefault="00134C46">
      <w:pPr>
        <w:pStyle w:val="ListParagraph"/>
        <w:numPr>
          <w:ilvl w:val="0"/>
          <w:numId w:val="16"/>
        </w:numPr>
        <w:tabs>
          <w:tab w:val="left" w:pos="2659"/>
          <w:tab w:val="left" w:pos="2660"/>
        </w:tabs>
        <w:spacing w:before="93" w:line="252" w:lineRule="exact"/>
      </w:pPr>
      <w:r w:rsidRPr="00115AE5">
        <w:t>Technical</w:t>
      </w:r>
      <w:r w:rsidRPr="00115AE5">
        <w:rPr>
          <w:spacing w:val="-1"/>
        </w:rPr>
        <w:t xml:space="preserve"> </w:t>
      </w:r>
      <w:r w:rsidRPr="00115AE5">
        <w:t>offer</w:t>
      </w:r>
    </w:p>
    <w:p w14:paraId="48C6E3C6" w14:textId="77777777" w:rsidR="000D66D6" w:rsidRPr="00115AE5" w:rsidRDefault="00134C46">
      <w:pPr>
        <w:pStyle w:val="ListParagraph"/>
        <w:numPr>
          <w:ilvl w:val="0"/>
          <w:numId w:val="16"/>
        </w:numPr>
        <w:tabs>
          <w:tab w:val="left" w:pos="2659"/>
          <w:tab w:val="left" w:pos="2660"/>
        </w:tabs>
        <w:spacing w:line="252" w:lineRule="exact"/>
      </w:pPr>
      <w:r w:rsidRPr="00115AE5">
        <w:t>Financial</w:t>
      </w:r>
      <w:r w:rsidRPr="00115AE5">
        <w:rPr>
          <w:spacing w:val="-1"/>
        </w:rPr>
        <w:t xml:space="preserve"> </w:t>
      </w:r>
      <w:r w:rsidRPr="00115AE5">
        <w:t>offer</w:t>
      </w:r>
    </w:p>
    <w:p w14:paraId="111D1161" w14:textId="77777777" w:rsidR="000D66D6" w:rsidRPr="00115AE5" w:rsidRDefault="000D66D6">
      <w:pPr>
        <w:pStyle w:val="BodyText"/>
        <w:spacing w:before="1"/>
      </w:pPr>
    </w:p>
    <w:p w14:paraId="23305FAD" w14:textId="725A5B5E" w:rsidR="000D66D6" w:rsidRPr="000C2E35" w:rsidRDefault="004F0F6C" w:rsidP="00A15FEF">
      <w:pPr>
        <w:pStyle w:val="Heading1"/>
        <w:tabs>
          <w:tab w:val="left" w:pos="1283"/>
          <w:tab w:val="left" w:pos="1284"/>
        </w:tabs>
        <w:ind w:left="500"/>
        <w:rPr>
          <w:rFonts w:ascii="Arial MT" w:hAnsi="Arial MT"/>
        </w:rPr>
      </w:pPr>
      <w:bookmarkStart w:id="0" w:name="_Hlk179811452"/>
      <w:r w:rsidRPr="000C2E35">
        <w:rPr>
          <w:rFonts w:ascii="Arial MT" w:hAnsi="Arial MT"/>
          <w:u w:val="thick"/>
        </w:rPr>
        <w:t xml:space="preserve">2.4.1 </w:t>
      </w:r>
      <w:r w:rsidR="00134C46" w:rsidRPr="000C2E35">
        <w:rPr>
          <w:rFonts w:ascii="Arial MT" w:hAnsi="Arial MT"/>
          <w:u w:val="thick"/>
        </w:rPr>
        <w:t>Content of</w:t>
      </w:r>
      <w:r w:rsidR="00134C46" w:rsidRPr="000C2E35">
        <w:rPr>
          <w:rFonts w:ascii="Arial MT" w:hAnsi="Arial MT"/>
          <w:spacing w:val="-3"/>
          <w:u w:val="thick"/>
        </w:rPr>
        <w:t xml:space="preserve"> </w:t>
      </w:r>
      <w:r w:rsidR="00134C46" w:rsidRPr="000C2E35">
        <w:rPr>
          <w:rFonts w:ascii="Arial MT" w:hAnsi="Arial MT"/>
          <w:u w:val="thick"/>
        </w:rPr>
        <w:t>the</w:t>
      </w:r>
      <w:r w:rsidR="00134C46" w:rsidRPr="000C2E35">
        <w:rPr>
          <w:rFonts w:ascii="Arial MT" w:hAnsi="Arial MT"/>
          <w:spacing w:val="-3"/>
          <w:u w:val="thick"/>
        </w:rPr>
        <w:t xml:space="preserve"> </w:t>
      </w:r>
      <w:r w:rsidR="00134C46" w:rsidRPr="000C2E35">
        <w:rPr>
          <w:rFonts w:ascii="Arial MT" w:hAnsi="Arial MT"/>
          <w:u w:val="thick"/>
        </w:rPr>
        <w:t>TECHNICAL</w:t>
      </w:r>
      <w:r w:rsidR="00134C46" w:rsidRPr="000C2E35">
        <w:rPr>
          <w:rFonts w:ascii="Arial MT" w:hAnsi="Arial MT"/>
          <w:spacing w:val="-2"/>
          <w:u w:val="thick"/>
        </w:rPr>
        <w:t xml:space="preserve"> </w:t>
      </w:r>
      <w:r w:rsidR="00134C46" w:rsidRPr="000C2E35">
        <w:rPr>
          <w:rFonts w:ascii="Arial MT" w:hAnsi="Arial MT"/>
          <w:u w:val="thick"/>
        </w:rPr>
        <w:t>OFFER</w:t>
      </w:r>
    </w:p>
    <w:bookmarkEnd w:id="0"/>
    <w:p w14:paraId="11D3347C" w14:textId="77777777" w:rsidR="000D66D6" w:rsidRPr="00115AE5" w:rsidRDefault="00134C46">
      <w:pPr>
        <w:pStyle w:val="BodyText"/>
        <w:spacing w:before="121"/>
        <w:ind w:left="500" w:right="283"/>
        <w:jc w:val="both"/>
      </w:pPr>
      <w:r w:rsidRPr="00115AE5">
        <w:t>Please note that by submitting a response to this RFP you are authorizing UNHCR to verify or</w:t>
      </w:r>
      <w:r w:rsidRPr="00115AE5">
        <w:rPr>
          <w:spacing w:val="1"/>
        </w:rPr>
        <w:t xml:space="preserve"> </w:t>
      </w:r>
      <w:r w:rsidRPr="00115AE5">
        <w:t>reference check the authenticity of the information and documentation you have provided, and this</w:t>
      </w:r>
      <w:r w:rsidRPr="00115AE5">
        <w:rPr>
          <w:spacing w:val="1"/>
        </w:rPr>
        <w:t xml:space="preserve"> </w:t>
      </w:r>
      <w:r w:rsidRPr="00115AE5">
        <w:t>shall</w:t>
      </w:r>
      <w:r w:rsidRPr="00115AE5">
        <w:rPr>
          <w:spacing w:val="-1"/>
        </w:rPr>
        <w:t xml:space="preserve"> </w:t>
      </w:r>
      <w:r w:rsidRPr="00115AE5">
        <w:t>be done without</w:t>
      </w:r>
      <w:r w:rsidRPr="00115AE5">
        <w:rPr>
          <w:spacing w:val="2"/>
        </w:rPr>
        <w:t xml:space="preserve"> </w:t>
      </w:r>
      <w:r w:rsidRPr="00115AE5">
        <w:t>any</w:t>
      </w:r>
      <w:r w:rsidRPr="00115AE5">
        <w:rPr>
          <w:spacing w:val="1"/>
        </w:rPr>
        <w:t xml:space="preserve"> </w:t>
      </w:r>
      <w:r w:rsidRPr="00115AE5">
        <w:t>notification or</w:t>
      </w:r>
      <w:r w:rsidRPr="00115AE5">
        <w:rPr>
          <w:spacing w:val="-1"/>
        </w:rPr>
        <w:t xml:space="preserve"> </w:t>
      </w:r>
      <w:r w:rsidRPr="00115AE5">
        <w:t>further request</w:t>
      </w:r>
      <w:r w:rsidRPr="00115AE5">
        <w:rPr>
          <w:spacing w:val="-1"/>
        </w:rPr>
        <w:t xml:space="preserve"> </w:t>
      </w:r>
      <w:r w:rsidRPr="00115AE5">
        <w:t>for authorization</w:t>
      </w:r>
      <w:r w:rsidRPr="00115AE5">
        <w:rPr>
          <w:spacing w:val="-3"/>
        </w:rPr>
        <w:t xml:space="preserve"> </w:t>
      </w:r>
      <w:r w:rsidRPr="00115AE5">
        <w:t>from</w:t>
      </w:r>
      <w:r w:rsidRPr="00115AE5">
        <w:rPr>
          <w:spacing w:val="1"/>
        </w:rPr>
        <w:t xml:space="preserve"> </w:t>
      </w:r>
      <w:r w:rsidRPr="00115AE5">
        <w:t>you.</w:t>
      </w:r>
    </w:p>
    <w:p w14:paraId="6E913B35" w14:textId="5BDD714F" w:rsidR="000D66D6" w:rsidRPr="00115AE5" w:rsidRDefault="00134C46">
      <w:pPr>
        <w:pStyle w:val="BodyText"/>
        <w:spacing w:before="1"/>
        <w:rPr>
          <w:sz w:val="29"/>
        </w:rPr>
      </w:pPr>
      <w:r w:rsidRPr="00115AE5">
        <w:rPr>
          <w:noProof/>
        </w:rPr>
        <mc:AlternateContent>
          <mc:Choice Requires="wps">
            <w:drawing>
              <wp:anchor distT="0" distB="0" distL="0" distR="0" simplePos="0" relativeHeight="487592448" behindDoc="1" locked="0" layoutInCell="1" allowOverlap="1" wp14:anchorId="110C00E1" wp14:editId="5EE03EFE">
                <wp:simplePos x="0" y="0"/>
                <wp:positionH relativeFrom="page">
                  <wp:posOffset>588010</wp:posOffset>
                </wp:positionH>
                <wp:positionV relativeFrom="paragraph">
                  <wp:posOffset>240665</wp:posOffset>
                </wp:positionV>
                <wp:extent cx="6339840" cy="510540"/>
                <wp:effectExtent l="0" t="0" r="0" b="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5105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B76780" w14:textId="77777777" w:rsidR="000D66D6" w:rsidRDefault="00134C46">
                            <w:pPr>
                              <w:spacing w:before="19" w:line="252" w:lineRule="exact"/>
                              <w:ind w:left="148"/>
                              <w:rPr>
                                <w:rFonts w:ascii="Arial"/>
                                <w:b/>
                              </w:rPr>
                            </w:pPr>
                            <w:r>
                              <w:rPr>
                                <w:rFonts w:ascii="Arial"/>
                                <w:b/>
                              </w:rPr>
                              <w:t>IMPORTANT:</w:t>
                            </w:r>
                          </w:p>
                          <w:p w14:paraId="010A82A1" w14:textId="5D3B2520" w:rsidR="000D66D6" w:rsidRPr="002A4D4B" w:rsidRDefault="00134C46">
                            <w:pPr>
                              <w:pStyle w:val="BodyText"/>
                              <w:ind w:left="148"/>
                              <w:rPr>
                                <w:color w:val="FF0000"/>
                              </w:rPr>
                            </w:pPr>
                            <w:r w:rsidRPr="002A4D4B">
                              <w:rPr>
                                <w:color w:val="FF0000"/>
                              </w:rPr>
                              <w:t>No</w:t>
                            </w:r>
                            <w:r w:rsidRPr="002A4D4B">
                              <w:rPr>
                                <w:color w:val="FF0000"/>
                                <w:spacing w:val="8"/>
                              </w:rPr>
                              <w:t xml:space="preserve"> </w:t>
                            </w:r>
                            <w:r w:rsidRPr="002A4D4B">
                              <w:rPr>
                                <w:color w:val="FF0000"/>
                              </w:rPr>
                              <w:t>pricing</w:t>
                            </w:r>
                            <w:r w:rsidRPr="002A4D4B">
                              <w:rPr>
                                <w:color w:val="FF0000"/>
                                <w:spacing w:val="10"/>
                              </w:rPr>
                              <w:t xml:space="preserve"> </w:t>
                            </w:r>
                            <w:r w:rsidRPr="002A4D4B">
                              <w:rPr>
                                <w:color w:val="FF0000"/>
                              </w:rPr>
                              <w:t>information</w:t>
                            </w:r>
                            <w:r w:rsidRPr="002A4D4B">
                              <w:rPr>
                                <w:color w:val="FF0000"/>
                                <w:spacing w:val="6"/>
                              </w:rPr>
                              <w:t xml:space="preserve"> </w:t>
                            </w:r>
                            <w:r w:rsidRPr="002A4D4B">
                              <w:rPr>
                                <w:color w:val="FF0000"/>
                              </w:rPr>
                              <w:t>should</w:t>
                            </w:r>
                            <w:r w:rsidRPr="002A4D4B">
                              <w:rPr>
                                <w:color w:val="FF0000"/>
                                <w:spacing w:val="8"/>
                              </w:rPr>
                              <w:t xml:space="preserve"> </w:t>
                            </w:r>
                            <w:r w:rsidRPr="002A4D4B">
                              <w:rPr>
                                <w:color w:val="FF0000"/>
                              </w:rPr>
                              <w:t>be</w:t>
                            </w:r>
                            <w:r w:rsidRPr="002A4D4B">
                              <w:rPr>
                                <w:color w:val="FF0000"/>
                                <w:spacing w:val="10"/>
                              </w:rPr>
                              <w:t xml:space="preserve"> </w:t>
                            </w:r>
                            <w:r w:rsidRPr="002A4D4B">
                              <w:rPr>
                                <w:color w:val="FF0000"/>
                              </w:rPr>
                              <w:t>included</w:t>
                            </w:r>
                            <w:r w:rsidRPr="002A4D4B">
                              <w:rPr>
                                <w:color w:val="FF0000"/>
                                <w:spacing w:val="10"/>
                              </w:rPr>
                              <w:t xml:space="preserve"> </w:t>
                            </w:r>
                            <w:r w:rsidRPr="002A4D4B">
                              <w:rPr>
                                <w:color w:val="FF0000"/>
                              </w:rPr>
                              <w:t>in</w:t>
                            </w:r>
                            <w:r w:rsidRPr="002A4D4B">
                              <w:rPr>
                                <w:color w:val="FF0000"/>
                                <w:spacing w:val="4"/>
                              </w:rPr>
                              <w:t xml:space="preserve"> </w:t>
                            </w:r>
                            <w:r w:rsidRPr="002A4D4B">
                              <w:rPr>
                                <w:color w:val="FF0000"/>
                              </w:rPr>
                              <w:t>the</w:t>
                            </w:r>
                            <w:r w:rsidRPr="002A4D4B">
                              <w:rPr>
                                <w:color w:val="FF0000"/>
                                <w:spacing w:val="8"/>
                              </w:rPr>
                              <w:t xml:space="preserve"> </w:t>
                            </w:r>
                            <w:r w:rsidRPr="002A4D4B">
                              <w:rPr>
                                <w:color w:val="FF0000"/>
                              </w:rPr>
                              <w:t>technical</w:t>
                            </w:r>
                            <w:r w:rsidRPr="002A4D4B">
                              <w:rPr>
                                <w:color w:val="FF0000"/>
                                <w:spacing w:val="8"/>
                              </w:rPr>
                              <w:t xml:space="preserve"> </w:t>
                            </w:r>
                            <w:r w:rsidRPr="002A4D4B">
                              <w:rPr>
                                <w:color w:val="FF0000"/>
                              </w:rPr>
                              <w:t>offer.</w:t>
                            </w:r>
                            <w:r w:rsidRPr="002A4D4B">
                              <w:rPr>
                                <w:color w:val="FF0000"/>
                                <w:spacing w:val="10"/>
                              </w:rPr>
                              <w:t xml:space="preserve"> </w:t>
                            </w:r>
                            <w:r w:rsidRPr="002A4D4B">
                              <w:rPr>
                                <w:color w:val="FF0000"/>
                              </w:rPr>
                              <w:t>Failure</w:t>
                            </w:r>
                            <w:r w:rsidRPr="002A4D4B">
                              <w:rPr>
                                <w:color w:val="FF0000"/>
                                <w:spacing w:val="6"/>
                              </w:rPr>
                              <w:t xml:space="preserve"> </w:t>
                            </w:r>
                            <w:r w:rsidRPr="002A4D4B">
                              <w:rPr>
                                <w:color w:val="FF0000"/>
                              </w:rPr>
                              <w:t>to</w:t>
                            </w:r>
                            <w:r w:rsidRPr="002A4D4B">
                              <w:rPr>
                                <w:color w:val="FF0000"/>
                                <w:spacing w:val="10"/>
                              </w:rPr>
                              <w:t xml:space="preserve"> </w:t>
                            </w:r>
                            <w:r w:rsidRPr="002A4D4B">
                              <w:rPr>
                                <w:color w:val="FF0000"/>
                              </w:rPr>
                              <w:t>comply</w:t>
                            </w:r>
                            <w:r w:rsidRPr="002A4D4B">
                              <w:rPr>
                                <w:color w:val="FF0000"/>
                                <w:spacing w:val="5"/>
                              </w:rPr>
                              <w:t xml:space="preserve"> </w:t>
                            </w:r>
                            <w:r w:rsidR="000759F2">
                              <w:rPr>
                                <w:color w:val="FF0000"/>
                              </w:rPr>
                              <w:t xml:space="preserve">will result in </w:t>
                            </w:r>
                            <w:r w:rsidRPr="002A4D4B">
                              <w:rPr>
                                <w:color w:val="FF0000"/>
                              </w:rPr>
                              <w:t>disqualification.</w:t>
                            </w:r>
                            <w:r w:rsidRPr="002A4D4B">
                              <w:rPr>
                                <w:color w:val="FF0000"/>
                                <w:spacing w:val="1"/>
                              </w:rPr>
                              <w:t xml:space="preserve"> </w:t>
                            </w:r>
                            <w:r w:rsidRPr="002A4D4B">
                              <w:rPr>
                                <w:color w:val="FF0000"/>
                              </w:rPr>
                              <w:t>The</w:t>
                            </w:r>
                            <w:r w:rsidRPr="002A4D4B">
                              <w:rPr>
                                <w:color w:val="FF0000"/>
                                <w:spacing w:val="-2"/>
                              </w:rPr>
                              <w:t xml:space="preserve"> </w:t>
                            </w:r>
                            <w:r w:rsidRPr="002A4D4B">
                              <w:rPr>
                                <w:color w:val="FF0000"/>
                              </w:rPr>
                              <w:t>technical offer</w:t>
                            </w:r>
                            <w:r w:rsidRPr="002A4D4B">
                              <w:rPr>
                                <w:color w:val="FF0000"/>
                                <w:spacing w:val="1"/>
                              </w:rPr>
                              <w:t xml:space="preserve"> </w:t>
                            </w:r>
                            <w:r w:rsidRPr="002A4D4B">
                              <w:rPr>
                                <w:color w:val="FF0000"/>
                              </w:rPr>
                              <w:t>should</w:t>
                            </w:r>
                            <w:r w:rsidRPr="002A4D4B">
                              <w:rPr>
                                <w:color w:val="FF0000"/>
                                <w:spacing w:val="-3"/>
                              </w:rPr>
                              <w:t xml:space="preserve"> </w:t>
                            </w:r>
                            <w:r w:rsidRPr="002A4D4B">
                              <w:rPr>
                                <w:color w:val="FF0000"/>
                              </w:rPr>
                              <w:t>contain</w:t>
                            </w:r>
                            <w:r w:rsidRPr="002A4D4B">
                              <w:rPr>
                                <w:color w:val="FF0000"/>
                                <w:spacing w:val="-4"/>
                              </w:rPr>
                              <w:t xml:space="preserve"> </w:t>
                            </w:r>
                            <w:r w:rsidRPr="002A4D4B">
                              <w:rPr>
                                <w:color w:val="FF0000"/>
                              </w:rPr>
                              <w:t>all</w:t>
                            </w:r>
                            <w:r w:rsidRPr="002A4D4B">
                              <w:rPr>
                                <w:color w:val="FF0000"/>
                                <w:spacing w:val="-1"/>
                              </w:rPr>
                              <w:t xml:space="preserve"> </w:t>
                            </w:r>
                            <w:r w:rsidRPr="002A4D4B">
                              <w:rPr>
                                <w:color w:val="FF0000"/>
                              </w:rPr>
                              <w:t>information</w:t>
                            </w:r>
                            <w:r w:rsidRPr="002A4D4B">
                              <w:rPr>
                                <w:color w:val="FF0000"/>
                                <w:spacing w:val="-2"/>
                              </w:rPr>
                              <w:t xml:space="preserve"> </w:t>
                            </w:r>
                            <w:r w:rsidRPr="002A4D4B">
                              <w:rPr>
                                <w:color w:val="FF0000"/>
                              </w:rPr>
                              <w:t>required.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4F42AAD">
              <v:shape id="Text Box 2" style="position:absolute;margin-left:46.3pt;margin-top:18.95pt;width:499.2pt;height:40.2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32"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" w14:anchorId="110C00E1">
                <v:textbox inset="0,0,0,0">
                  <w:txbxContent>
                    <w:p w:rsidR="000D66D6" w:rsidRDefault="00134C46" w14:paraId="3DF1D833" w14:textId="77777777">
                      <w:pPr>
                        <w:spacing w:before="19" w:line="252" w:lineRule="exact"/>
                        <w:ind w:left="148"/>
                        <w:rPr>
                          <w:rFonts w:ascii="Arial"/>
                          <w:b/>
                        </w:rPr>
                      </w:pPr>
                      <w:r>
                        <w:rPr>
                          <w:rFonts w:ascii="Arial"/>
                          <w:b/>
                        </w:rPr>
                        <w:t>IMPORTANT:</w:t>
                      </w:r>
                    </w:p>
                    <w:p w:rsidRPr="002A4D4B" w:rsidR="000D66D6" w:rsidRDefault="00134C46" w14:paraId="633802BD" w14:textId="5D3B2520">
                      <w:pPr>
                        <w:pStyle w:val="BodyText"/>
                        <w:ind w:left="148"/>
                        <w:rPr>
                          <w:color w:val="FF0000"/>
                        </w:rPr>
                      </w:pPr>
                      <w:r w:rsidRPr="002A4D4B">
                        <w:rPr>
                          <w:color w:val="FF0000"/>
                        </w:rPr>
                        <w:t>No</w:t>
                      </w:r>
                      <w:r w:rsidRPr="002A4D4B">
                        <w:rPr>
                          <w:color w:val="FF0000"/>
                          <w:spacing w:val="8"/>
                        </w:rPr>
                        <w:t xml:space="preserve"> </w:t>
                      </w:r>
                      <w:r w:rsidRPr="002A4D4B">
                        <w:rPr>
                          <w:color w:val="FF0000"/>
                        </w:rPr>
                        <w:t>pricing</w:t>
                      </w:r>
                      <w:r w:rsidRPr="002A4D4B">
                        <w:rPr>
                          <w:color w:val="FF0000"/>
                          <w:spacing w:val="10"/>
                        </w:rPr>
                        <w:t xml:space="preserve"> </w:t>
                      </w:r>
                      <w:r w:rsidRPr="002A4D4B">
                        <w:rPr>
                          <w:color w:val="FF0000"/>
                        </w:rPr>
                        <w:t>information</w:t>
                      </w:r>
                      <w:r w:rsidRPr="002A4D4B">
                        <w:rPr>
                          <w:color w:val="FF0000"/>
                          <w:spacing w:val="6"/>
                        </w:rPr>
                        <w:t xml:space="preserve"> </w:t>
                      </w:r>
                      <w:r w:rsidRPr="002A4D4B">
                        <w:rPr>
                          <w:color w:val="FF0000"/>
                        </w:rPr>
                        <w:t>should</w:t>
                      </w:r>
                      <w:r w:rsidRPr="002A4D4B">
                        <w:rPr>
                          <w:color w:val="FF0000"/>
                          <w:spacing w:val="8"/>
                        </w:rPr>
                        <w:t xml:space="preserve"> </w:t>
                      </w:r>
                      <w:r w:rsidRPr="002A4D4B">
                        <w:rPr>
                          <w:color w:val="FF0000"/>
                        </w:rPr>
                        <w:t>be</w:t>
                      </w:r>
                      <w:r w:rsidRPr="002A4D4B">
                        <w:rPr>
                          <w:color w:val="FF0000"/>
                          <w:spacing w:val="10"/>
                        </w:rPr>
                        <w:t xml:space="preserve"> </w:t>
                      </w:r>
                      <w:r w:rsidRPr="002A4D4B">
                        <w:rPr>
                          <w:color w:val="FF0000"/>
                        </w:rPr>
                        <w:t>included</w:t>
                      </w:r>
                      <w:r w:rsidRPr="002A4D4B">
                        <w:rPr>
                          <w:color w:val="FF0000"/>
                          <w:spacing w:val="10"/>
                        </w:rPr>
                        <w:t xml:space="preserve"> </w:t>
                      </w:r>
                      <w:r w:rsidRPr="002A4D4B">
                        <w:rPr>
                          <w:color w:val="FF0000"/>
                        </w:rPr>
                        <w:t>in</w:t>
                      </w:r>
                      <w:r w:rsidRPr="002A4D4B">
                        <w:rPr>
                          <w:color w:val="FF0000"/>
                          <w:spacing w:val="4"/>
                        </w:rPr>
                        <w:t xml:space="preserve"> </w:t>
                      </w:r>
                      <w:r w:rsidRPr="002A4D4B">
                        <w:rPr>
                          <w:color w:val="FF0000"/>
                        </w:rPr>
                        <w:t>the</w:t>
                      </w:r>
                      <w:r w:rsidRPr="002A4D4B">
                        <w:rPr>
                          <w:color w:val="FF0000"/>
                          <w:spacing w:val="8"/>
                        </w:rPr>
                        <w:t xml:space="preserve"> </w:t>
                      </w:r>
                      <w:r w:rsidRPr="002A4D4B">
                        <w:rPr>
                          <w:color w:val="FF0000"/>
                        </w:rPr>
                        <w:t>technical</w:t>
                      </w:r>
                      <w:r w:rsidRPr="002A4D4B">
                        <w:rPr>
                          <w:color w:val="FF0000"/>
                          <w:spacing w:val="8"/>
                        </w:rPr>
                        <w:t xml:space="preserve"> </w:t>
                      </w:r>
                      <w:r w:rsidRPr="002A4D4B">
                        <w:rPr>
                          <w:color w:val="FF0000"/>
                        </w:rPr>
                        <w:t>offer.</w:t>
                      </w:r>
                      <w:r w:rsidRPr="002A4D4B">
                        <w:rPr>
                          <w:color w:val="FF0000"/>
                          <w:spacing w:val="10"/>
                        </w:rPr>
                        <w:t xml:space="preserve"> </w:t>
                      </w:r>
                      <w:r w:rsidRPr="002A4D4B">
                        <w:rPr>
                          <w:color w:val="FF0000"/>
                        </w:rPr>
                        <w:t>Failure</w:t>
                      </w:r>
                      <w:r w:rsidRPr="002A4D4B">
                        <w:rPr>
                          <w:color w:val="FF0000"/>
                          <w:spacing w:val="6"/>
                        </w:rPr>
                        <w:t xml:space="preserve"> </w:t>
                      </w:r>
                      <w:r w:rsidRPr="002A4D4B">
                        <w:rPr>
                          <w:color w:val="FF0000"/>
                        </w:rPr>
                        <w:t>to</w:t>
                      </w:r>
                      <w:r w:rsidRPr="002A4D4B">
                        <w:rPr>
                          <w:color w:val="FF0000"/>
                          <w:spacing w:val="10"/>
                        </w:rPr>
                        <w:t xml:space="preserve"> </w:t>
                      </w:r>
                      <w:r w:rsidRPr="002A4D4B">
                        <w:rPr>
                          <w:color w:val="FF0000"/>
                        </w:rPr>
                        <w:t>comply</w:t>
                      </w:r>
                      <w:r w:rsidRPr="002A4D4B">
                        <w:rPr>
                          <w:color w:val="FF0000"/>
                          <w:spacing w:val="5"/>
                        </w:rPr>
                        <w:t xml:space="preserve"> </w:t>
                      </w:r>
                      <w:r w:rsidR="000759F2">
                        <w:rPr>
                          <w:color w:val="FF0000"/>
                        </w:rPr>
                        <w:t xml:space="preserve">will result in </w:t>
                      </w:r>
                      <w:r w:rsidRPr="002A4D4B">
                        <w:rPr>
                          <w:color w:val="FF0000"/>
                        </w:rPr>
                        <w:t>disqualification.</w:t>
                      </w:r>
                      <w:r w:rsidRPr="002A4D4B">
                        <w:rPr>
                          <w:color w:val="FF0000"/>
                          <w:spacing w:val="1"/>
                        </w:rPr>
                        <w:t xml:space="preserve"> </w:t>
                      </w:r>
                      <w:r w:rsidRPr="002A4D4B">
                        <w:rPr>
                          <w:color w:val="FF0000"/>
                        </w:rPr>
                        <w:t>The</w:t>
                      </w:r>
                      <w:r w:rsidRPr="002A4D4B">
                        <w:rPr>
                          <w:color w:val="FF0000"/>
                          <w:spacing w:val="-2"/>
                        </w:rPr>
                        <w:t xml:space="preserve"> </w:t>
                      </w:r>
                      <w:r w:rsidRPr="002A4D4B">
                        <w:rPr>
                          <w:color w:val="FF0000"/>
                        </w:rPr>
                        <w:t>technical offer</w:t>
                      </w:r>
                      <w:r w:rsidRPr="002A4D4B">
                        <w:rPr>
                          <w:color w:val="FF0000"/>
                          <w:spacing w:val="1"/>
                        </w:rPr>
                        <w:t xml:space="preserve"> </w:t>
                      </w:r>
                      <w:r w:rsidRPr="002A4D4B">
                        <w:rPr>
                          <w:color w:val="FF0000"/>
                        </w:rPr>
                        <w:t>should</w:t>
                      </w:r>
                      <w:r w:rsidRPr="002A4D4B">
                        <w:rPr>
                          <w:color w:val="FF0000"/>
                          <w:spacing w:val="-3"/>
                        </w:rPr>
                        <w:t xml:space="preserve"> </w:t>
                      </w:r>
                      <w:r w:rsidRPr="002A4D4B">
                        <w:rPr>
                          <w:color w:val="FF0000"/>
                        </w:rPr>
                        <w:t>contain</w:t>
                      </w:r>
                      <w:r w:rsidRPr="002A4D4B">
                        <w:rPr>
                          <w:color w:val="FF0000"/>
                          <w:spacing w:val="-4"/>
                        </w:rPr>
                        <w:t xml:space="preserve"> </w:t>
                      </w:r>
                      <w:r w:rsidRPr="002A4D4B">
                        <w:rPr>
                          <w:color w:val="FF0000"/>
                        </w:rPr>
                        <w:t>all</w:t>
                      </w:r>
                      <w:r w:rsidRPr="002A4D4B">
                        <w:rPr>
                          <w:color w:val="FF0000"/>
                          <w:spacing w:val="-1"/>
                        </w:rPr>
                        <w:t xml:space="preserve"> </w:t>
                      </w:r>
                      <w:r w:rsidRPr="002A4D4B">
                        <w:rPr>
                          <w:color w:val="FF0000"/>
                        </w:rPr>
                        <w:t>information</w:t>
                      </w:r>
                      <w:r w:rsidRPr="002A4D4B">
                        <w:rPr>
                          <w:color w:val="FF0000"/>
                          <w:spacing w:val="-2"/>
                        </w:rPr>
                        <w:t xml:space="preserve"> </w:t>
                      </w:r>
                      <w:r w:rsidRPr="002A4D4B">
                        <w:rPr>
                          <w:color w:val="FF0000"/>
                        </w:rPr>
                        <w:t>required.</w:t>
                      </w:r>
                    </w:p>
                  </w:txbxContent>
                </v:textbox>
                <w10:wrap type="topAndBottom" anchorx="page"/>
              </v:shape>
            </w:pict>
          </mc:Fallback>
        </mc:AlternateContent>
      </w:r>
    </w:p>
    <w:p w14:paraId="54994901" w14:textId="77777777" w:rsidR="000D66D6" w:rsidRPr="00115AE5" w:rsidRDefault="000D66D6">
      <w:pPr>
        <w:pStyle w:val="BodyText"/>
        <w:spacing w:before="7"/>
        <w:rPr>
          <w:sz w:val="11"/>
        </w:rPr>
      </w:pPr>
    </w:p>
    <w:p w14:paraId="1EF00E58" w14:textId="4CCD928A" w:rsidR="000D66D6" w:rsidRPr="00115AE5" w:rsidRDefault="00134C46" w:rsidP="00B71047">
      <w:pPr>
        <w:pStyle w:val="BodyText"/>
        <w:spacing w:before="94"/>
        <w:ind w:left="500" w:right="285"/>
        <w:jc w:val="both"/>
      </w:pPr>
      <w:r w:rsidRPr="00115AE5">
        <w:t>The</w:t>
      </w:r>
      <w:r w:rsidRPr="00115AE5">
        <w:rPr>
          <w:spacing w:val="42"/>
        </w:rPr>
        <w:t xml:space="preserve"> </w:t>
      </w:r>
      <w:r w:rsidRPr="00115AE5">
        <w:t>technical</w:t>
      </w:r>
      <w:r w:rsidRPr="00115AE5">
        <w:rPr>
          <w:spacing w:val="43"/>
        </w:rPr>
        <w:t xml:space="preserve"> </w:t>
      </w:r>
      <w:r w:rsidRPr="00115AE5">
        <w:t>details</w:t>
      </w:r>
      <w:r w:rsidRPr="00115AE5">
        <w:rPr>
          <w:spacing w:val="42"/>
        </w:rPr>
        <w:t xml:space="preserve"> </w:t>
      </w:r>
      <w:r w:rsidRPr="00115AE5">
        <w:t>of</w:t>
      </w:r>
      <w:r w:rsidRPr="00115AE5">
        <w:rPr>
          <w:spacing w:val="42"/>
        </w:rPr>
        <w:t xml:space="preserve"> </w:t>
      </w:r>
      <w:r w:rsidRPr="00115AE5">
        <w:t>the</w:t>
      </w:r>
      <w:r w:rsidRPr="00115AE5">
        <w:rPr>
          <w:spacing w:val="39"/>
        </w:rPr>
        <w:t xml:space="preserve"> </w:t>
      </w:r>
      <w:r w:rsidRPr="00115AE5">
        <w:t>construction</w:t>
      </w:r>
      <w:r w:rsidRPr="00115AE5">
        <w:rPr>
          <w:spacing w:val="42"/>
        </w:rPr>
        <w:t xml:space="preserve"> </w:t>
      </w:r>
      <w:r w:rsidRPr="00115AE5">
        <w:t>services</w:t>
      </w:r>
      <w:r w:rsidRPr="00115AE5">
        <w:rPr>
          <w:spacing w:val="40"/>
        </w:rPr>
        <w:t xml:space="preserve"> </w:t>
      </w:r>
      <w:r w:rsidRPr="00115AE5">
        <w:t>requested</w:t>
      </w:r>
      <w:r w:rsidRPr="00115AE5">
        <w:rPr>
          <w:spacing w:val="43"/>
        </w:rPr>
        <w:t xml:space="preserve"> </w:t>
      </w:r>
      <w:r w:rsidR="00081EF6" w:rsidRPr="00115AE5">
        <w:rPr>
          <w:spacing w:val="43"/>
        </w:rPr>
        <w:t xml:space="preserve">for </w:t>
      </w:r>
      <w:r w:rsidRPr="00115AE5">
        <w:t>by</w:t>
      </w:r>
      <w:r w:rsidRPr="00115AE5">
        <w:rPr>
          <w:spacing w:val="42"/>
        </w:rPr>
        <w:t xml:space="preserve"> </w:t>
      </w:r>
      <w:r w:rsidRPr="00115AE5">
        <w:t>UNHCR</w:t>
      </w:r>
      <w:r w:rsidRPr="00115AE5">
        <w:rPr>
          <w:spacing w:val="41"/>
        </w:rPr>
        <w:t xml:space="preserve"> </w:t>
      </w:r>
      <w:r w:rsidRPr="00115AE5">
        <w:t>can</w:t>
      </w:r>
      <w:r w:rsidRPr="00115AE5">
        <w:rPr>
          <w:spacing w:val="36"/>
        </w:rPr>
        <w:t xml:space="preserve"> </w:t>
      </w:r>
      <w:r w:rsidRPr="00115AE5">
        <w:t>be</w:t>
      </w:r>
      <w:r w:rsidRPr="00115AE5">
        <w:rPr>
          <w:spacing w:val="-58"/>
        </w:rPr>
        <w:t xml:space="preserve"> </w:t>
      </w:r>
      <w:r w:rsidRPr="00115AE5">
        <w:t xml:space="preserve">found in </w:t>
      </w:r>
      <w:r w:rsidRPr="00FD40B0">
        <w:rPr>
          <w:b/>
        </w:rPr>
        <w:t>Annex B</w:t>
      </w:r>
      <w:r w:rsidR="000759F2" w:rsidRPr="00FD40B0">
        <w:rPr>
          <w:b/>
        </w:rPr>
        <w:t xml:space="preserve"> – Technical Specifications</w:t>
      </w:r>
      <w:r w:rsidRPr="00FD40B0">
        <w:rPr>
          <w:b/>
        </w:rPr>
        <w:t xml:space="preserve">. </w:t>
      </w:r>
      <w:r w:rsidRPr="00115AE5">
        <w:t xml:space="preserve">The technical offer shall include the information requested for in </w:t>
      </w:r>
      <w:r w:rsidR="001D5540" w:rsidRPr="00115AE5">
        <w:t xml:space="preserve">Annex A – Bid Data Form, </w:t>
      </w:r>
      <w:r w:rsidRPr="00115AE5">
        <w:t>the technical evaluation criteria</w:t>
      </w:r>
      <w:r w:rsidR="00B71047" w:rsidRPr="00115AE5">
        <w:t xml:space="preserve"> and must conform to the </w:t>
      </w:r>
      <w:r w:rsidRPr="00115AE5">
        <w:t>UNHCR</w:t>
      </w:r>
      <w:r w:rsidRPr="00115AE5">
        <w:rPr>
          <w:spacing w:val="1"/>
        </w:rPr>
        <w:t xml:space="preserve"> </w:t>
      </w:r>
      <w:r w:rsidRPr="00115AE5">
        <w:t>technical specifications (</w:t>
      </w:r>
      <w:r w:rsidRPr="00FD40B0">
        <w:rPr>
          <w:b/>
        </w:rPr>
        <w:t>Annex B)</w:t>
      </w:r>
      <w:r w:rsidR="00B71047" w:rsidRPr="00115AE5">
        <w:t>.</w:t>
      </w:r>
    </w:p>
    <w:p w14:paraId="46C84562" w14:textId="383A510C" w:rsidR="000D66D6" w:rsidRDefault="00134C46" w:rsidP="00A15FEF">
      <w:pPr>
        <w:ind w:left="500" w:right="283"/>
        <w:rPr>
          <w:i/>
        </w:rPr>
      </w:pPr>
      <w:r w:rsidRPr="00115AE5">
        <w:t xml:space="preserve">The </w:t>
      </w:r>
      <w:r w:rsidRPr="00115AE5">
        <w:rPr>
          <w:u w:val="single"/>
        </w:rPr>
        <w:t>following details</w:t>
      </w:r>
      <w:r w:rsidRPr="00115AE5">
        <w:t xml:space="preserve"> shall be the </w:t>
      </w:r>
      <w:r w:rsidRPr="00115AE5">
        <w:rPr>
          <w:b/>
        </w:rPr>
        <w:t xml:space="preserve">Preliminary </w:t>
      </w:r>
      <w:r w:rsidRPr="00115AE5">
        <w:t xml:space="preserve">and </w:t>
      </w:r>
      <w:r w:rsidRPr="00115AE5">
        <w:rPr>
          <w:b/>
        </w:rPr>
        <w:t xml:space="preserve">Technical Evaluation Criteria </w:t>
      </w:r>
      <w:r w:rsidRPr="00115AE5">
        <w:t>and must also be</w:t>
      </w:r>
      <w:r w:rsidRPr="00115AE5">
        <w:rPr>
          <w:spacing w:val="-59"/>
        </w:rPr>
        <w:t xml:space="preserve"> </w:t>
      </w:r>
      <w:r w:rsidRPr="00115AE5">
        <w:t>provided</w:t>
      </w:r>
      <w:r w:rsidRPr="00115AE5">
        <w:rPr>
          <w:spacing w:val="-1"/>
        </w:rPr>
        <w:t xml:space="preserve"> </w:t>
      </w:r>
      <w:r w:rsidRPr="00115AE5">
        <w:t>in</w:t>
      </w:r>
      <w:r w:rsidRPr="00115AE5">
        <w:rPr>
          <w:spacing w:val="-2"/>
        </w:rPr>
        <w:t xml:space="preserve"> </w:t>
      </w:r>
      <w:r w:rsidRPr="00115AE5">
        <w:t>the</w:t>
      </w:r>
      <w:r w:rsidRPr="00115AE5">
        <w:rPr>
          <w:spacing w:val="2"/>
        </w:rPr>
        <w:t xml:space="preserve"> </w:t>
      </w:r>
      <w:r w:rsidRPr="00115AE5">
        <w:t>Technical</w:t>
      </w:r>
      <w:r w:rsidRPr="00115AE5">
        <w:rPr>
          <w:spacing w:val="-3"/>
        </w:rPr>
        <w:t xml:space="preserve"> </w:t>
      </w:r>
      <w:r w:rsidRPr="00115AE5">
        <w:t>Offer</w:t>
      </w:r>
      <w:r w:rsidR="001D5540" w:rsidRPr="00115AE5">
        <w:t xml:space="preserve"> as clarified above</w:t>
      </w:r>
      <w:r w:rsidRPr="00115AE5">
        <w:rPr>
          <w:i/>
        </w:rPr>
        <w:t>.</w:t>
      </w:r>
    </w:p>
    <w:p w14:paraId="466ED02B" w14:textId="07AD8E7F" w:rsidR="00D55C0F" w:rsidRPr="0018000E" w:rsidRDefault="00D55C0F" w:rsidP="00A15FEF">
      <w:pPr>
        <w:ind w:left="500" w:right="283"/>
        <w:rPr>
          <w:iCs/>
        </w:rPr>
      </w:pPr>
      <w:r w:rsidRPr="0018000E">
        <w:rPr>
          <w:iCs/>
        </w:rPr>
        <w:t xml:space="preserve">Please fill in, sign and stamp Annex H – Vendor Registration Form. This document shall be part of your </w:t>
      </w:r>
      <w:r w:rsidR="0018000E" w:rsidRPr="0018000E">
        <w:rPr>
          <w:iCs/>
        </w:rPr>
        <w:t xml:space="preserve">technical proposal, albeit </w:t>
      </w:r>
      <w:r w:rsidR="0018000E">
        <w:rPr>
          <w:iCs/>
        </w:rPr>
        <w:t xml:space="preserve">it </w:t>
      </w:r>
      <w:r w:rsidR="0018000E" w:rsidRPr="0018000E">
        <w:rPr>
          <w:iCs/>
        </w:rPr>
        <w:t xml:space="preserve">will not be </w:t>
      </w:r>
      <w:r w:rsidR="0018000E">
        <w:rPr>
          <w:iCs/>
        </w:rPr>
        <w:t xml:space="preserve">technically </w:t>
      </w:r>
      <w:r w:rsidR="0018000E" w:rsidRPr="0018000E">
        <w:rPr>
          <w:iCs/>
        </w:rPr>
        <w:t>evaluated.</w:t>
      </w:r>
    </w:p>
    <w:p w14:paraId="0C1A8936" w14:textId="77777777" w:rsidR="000D66D6" w:rsidRPr="00115AE5" w:rsidRDefault="000D66D6">
      <w:pPr>
        <w:pStyle w:val="BodyText"/>
        <w:spacing w:before="11"/>
        <w:rPr>
          <w:i/>
          <w:sz w:val="21"/>
        </w:rPr>
      </w:pPr>
    </w:p>
    <w:p w14:paraId="710E9077" w14:textId="0C3446EE" w:rsidR="000D66D6" w:rsidRPr="00115AE5" w:rsidRDefault="5381001B" w:rsidP="00A15FEF">
      <w:pPr>
        <w:pStyle w:val="Heading1"/>
        <w:tabs>
          <w:tab w:val="left" w:pos="1219"/>
          <w:tab w:val="left" w:pos="1220"/>
        </w:tabs>
        <w:ind w:left="500" w:right="284"/>
        <w:rPr>
          <w:rFonts w:ascii="Arial MT" w:hAnsi="Arial MT"/>
          <w:b w:val="0"/>
          <w:bCs w:val="0"/>
        </w:rPr>
      </w:pPr>
      <w:r w:rsidRPr="00115AE5">
        <w:rPr>
          <w:rFonts w:ascii="Arial MT" w:hAnsi="Arial MT"/>
          <w:u w:val="thick"/>
        </w:rPr>
        <w:t xml:space="preserve">A. </w:t>
      </w:r>
      <w:r w:rsidR="1E857D7F" w:rsidRPr="00115AE5">
        <w:rPr>
          <w:rFonts w:ascii="Arial MT" w:hAnsi="Arial MT"/>
          <w:u w:val="thick"/>
        </w:rPr>
        <w:t>Preliminary</w:t>
      </w:r>
      <w:r w:rsidR="1E857D7F" w:rsidRPr="00115AE5">
        <w:rPr>
          <w:rFonts w:ascii="Arial MT" w:hAnsi="Arial MT"/>
          <w:spacing w:val="3"/>
          <w:u w:val="thick"/>
        </w:rPr>
        <w:t xml:space="preserve"> </w:t>
      </w:r>
      <w:r w:rsidR="1E857D7F" w:rsidRPr="00115AE5">
        <w:rPr>
          <w:rFonts w:ascii="Arial MT" w:hAnsi="Arial MT"/>
          <w:u w:val="thick"/>
        </w:rPr>
        <w:t>Evaluation</w:t>
      </w:r>
      <w:r w:rsidR="1E857D7F" w:rsidRPr="00115AE5">
        <w:rPr>
          <w:rFonts w:ascii="Arial MT" w:hAnsi="Arial MT"/>
          <w:spacing w:val="59"/>
          <w:u w:val="thick"/>
        </w:rPr>
        <w:t xml:space="preserve"> </w:t>
      </w:r>
      <w:r w:rsidR="1E857D7F" w:rsidRPr="00115AE5">
        <w:rPr>
          <w:rFonts w:ascii="Arial MT" w:hAnsi="Arial MT"/>
          <w:u w:val="thick"/>
        </w:rPr>
        <w:t>(Administrative</w:t>
      </w:r>
      <w:r w:rsidR="1E857D7F" w:rsidRPr="00115AE5">
        <w:rPr>
          <w:rFonts w:ascii="Arial MT" w:hAnsi="Arial MT"/>
          <w:spacing w:val="60"/>
          <w:u w:val="thick"/>
        </w:rPr>
        <w:t xml:space="preserve"> </w:t>
      </w:r>
      <w:r w:rsidR="1E857D7F" w:rsidRPr="00115AE5">
        <w:rPr>
          <w:rFonts w:ascii="Arial MT" w:hAnsi="Arial MT"/>
          <w:u w:val="thick"/>
        </w:rPr>
        <w:t>Requirements)</w:t>
      </w:r>
      <w:r w:rsidR="1E857D7F" w:rsidRPr="00115AE5">
        <w:rPr>
          <w:rFonts w:ascii="Arial MT" w:hAnsi="Arial MT"/>
          <w:spacing w:val="1"/>
          <w:u w:val="thick"/>
        </w:rPr>
        <w:t xml:space="preserve"> </w:t>
      </w:r>
      <w:r w:rsidR="1E857D7F" w:rsidRPr="00115AE5">
        <w:rPr>
          <w:rFonts w:ascii="Arial MT" w:hAnsi="Arial MT"/>
          <w:u w:val="thick"/>
        </w:rPr>
        <w:t>–</w:t>
      </w:r>
      <w:r w:rsidR="1E857D7F" w:rsidRPr="00115AE5">
        <w:rPr>
          <w:rFonts w:ascii="Arial MT" w:hAnsi="Arial MT"/>
          <w:spacing w:val="61"/>
          <w:u w:val="thick"/>
        </w:rPr>
        <w:t xml:space="preserve"> </w:t>
      </w:r>
      <w:r w:rsidR="1E857D7F" w:rsidRPr="00115AE5">
        <w:rPr>
          <w:rFonts w:ascii="Arial MT" w:hAnsi="Arial MT"/>
          <w:u w:val="thick"/>
        </w:rPr>
        <w:t>(</w:t>
      </w:r>
      <w:r w:rsidR="6F5ED75D" w:rsidRPr="00115AE5">
        <w:rPr>
          <w:rFonts w:ascii="Arial MT" w:hAnsi="Arial MT"/>
          <w:u w:val="thick"/>
        </w:rPr>
        <w:t>Pass / Fail</w:t>
      </w:r>
      <w:r w:rsidR="1E857D7F" w:rsidRPr="00115AE5">
        <w:rPr>
          <w:rFonts w:ascii="Arial MT" w:hAnsi="Arial MT"/>
          <w:spacing w:val="2"/>
          <w:u w:val="thick"/>
        </w:rPr>
        <w:t xml:space="preserve"> </w:t>
      </w:r>
    </w:p>
    <w:p w14:paraId="2A03446F" w14:textId="77777777" w:rsidR="001D6427" w:rsidRPr="00115AE5" w:rsidRDefault="001D6427" w:rsidP="00A15FEF">
      <w:pPr>
        <w:pStyle w:val="ListParagraph"/>
        <w:spacing w:before="10" w:after="100" w:afterAutospacing="1"/>
        <w:ind w:left="500" w:firstLine="0"/>
        <w:jc w:val="both"/>
        <w:rPr>
          <w:rFonts w:eastAsia="Times New Roman" w:cs="Times New Roman"/>
        </w:rPr>
      </w:pPr>
      <w:r w:rsidRPr="00115AE5">
        <w:rPr>
          <w:rFonts w:eastAsia="Times New Roman" w:cs="Times New Roman"/>
        </w:rPr>
        <w:t xml:space="preserve">The preliminary / administrative evaluation stage of the submission will be assessed using the below criteria. This component of the submission will be reviewed by the technical evaluation committee together with the technical component of the submission. Therefore, the bidders shall attach the following </w:t>
      </w:r>
      <w:r w:rsidRPr="00115AE5">
        <w:rPr>
          <w:rFonts w:eastAsia="Times New Roman" w:cs="Times New Roman"/>
        </w:rPr>
        <w:lastRenderedPageBreak/>
        <w:t>documents as part of the Preliminary / Administrative criteria.</w:t>
      </w:r>
    </w:p>
    <w:p w14:paraId="7BED793E" w14:textId="77777777" w:rsidR="000D66D6" w:rsidRPr="00115AE5" w:rsidRDefault="00134C46" w:rsidP="007F154B">
      <w:pPr>
        <w:pStyle w:val="BodyText"/>
        <w:ind w:left="500"/>
        <w:jc w:val="both"/>
        <w:rPr>
          <w:rFonts w:cs="Times New Roman"/>
        </w:rPr>
      </w:pPr>
      <w:r w:rsidRPr="00115AE5">
        <w:rPr>
          <w:rFonts w:cs="Times New Roman"/>
        </w:rPr>
        <w:t>The</w:t>
      </w:r>
      <w:r w:rsidRPr="00115AE5">
        <w:rPr>
          <w:rFonts w:cs="Times New Roman"/>
          <w:spacing w:val="-1"/>
        </w:rPr>
        <w:t xml:space="preserve"> </w:t>
      </w:r>
      <w:r w:rsidRPr="00115AE5">
        <w:rPr>
          <w:rFonts w:cs="Times New Roman"/>
        </w:rPr>
        <w:t>documents</w:t>
      </w:r>
      <w:r w:rsidRPr="00115AE5">
        <w:rPr>
          <w:rFonts w:cs="Times New Roman"/>
          <w:spacing w:val="-3"/>
        </w:rPr>
        <w:t xml:space="preserve"> </w:t>
      </w:r>
      <w:r w:rsidRPr="00115AE5">
        <w:rPr>
          <w:rFonts w:cs="Times New Roman"/>
        </w:rPr>
        <w:t>to</w:t>
      </w:r>
      <w:r w:rsidRPr="00115AE5">
        <w:rPr>
          <w:rFonts w:cs="Times New Roman"/>
          <w:spacing w:val="-2"/>
        </w:rPr>
        <w:t xml:space="preserve"> </w:t>
      </w:r>
      <w:r w:rsidRPr="00115AE5">
        <w:rPr>
          <w:rFonts w:cs="Times New Roman"/>
        </w:rPr>
        <w:t>be</w:t>
      </w:r>
      <w:r w:rsidRPr="00115AE5">
        <w:rPr>
          <w:rFonts w:cs="Times New Roman"/>
          <w:spacing w:val="-1"/>
        </w:rPr>
        <w:t xml:space="preserve"> </w:t>
      </w:r>
      <w:r w:rsidRPr="00115AE5">
        <w:rPr>
          <w:rFonts w:cs="Times New Roman"/>
        </w:rPr>
        <w:t>provided by</w:t>
      </w:r>
      <w:r w:rsidRPr="00115AE5">
        <w:rPr>
          <w:rFonts w:cs="Times New Roman"/>
          <w:spacing w:val="-1"/>
        </w:rPr>
        <w:t xml:space="preserve"> </w:t>
      </w:r>
      <w:r w:rsidRPr="00115AE5">
        <w:rPr>
          <w:rFonts w:cs="Times New Roman"/>
        </w:rPr>
        <w:t>the company</w:t>
      </w:r>
      <w:r w:rsidRPr="00115AE5">
        <w:rPr>
          <w:rFonts w:cs="Times New Roman"/>
          <w:spacing w:val="-3"/>
        </w:rPr>
        <w:t xml:space="preserve"> </w:t>
      </w:r>
      <w:r w:rsidRPr="00115AE5">
        <w:rPr>
          <w:rFonts w:cs="Times New Roman"/>
        </w:rPr>
        <w:t>should</w:t>
      </w:r>
      <w:r w:rsidRPr="00115AE5">
        <w:rPr>
          <w:rFonts w:cs="Times New Roman"/>
          <w:spacing w:val="-2"/>
        </w:rPr>
        <w:t xml:space="preserve"> </w:t>
      </w:r>
      <w:r w:rsidRPr="00115AE5">
        <w:rPr>
          <w:rFonts w:cs="Times New Roman"/>
        </w:rPr>
        <w:t>include;</w:t>
      </w:r>
    </w:p>
    <w:p w14:paraId="3EF37322" w14:textId="77777777" w:rsidR="001D6427" w:rsidRPr="00115AE5" w:rsidRDefault="001D6427" w:rsidP="007F154B">
      <w:pPr>
        <w:pStyle w:val="BodyText"/>
        <w:ind w:left="500"/>
        <w:jc w:val="both"/>
        <w:rPr>
          <w:rFonts w:cs="Times New Roman"/>
        </w:rPr>
      </w:pPr>
    </w:p>
    <w:p w14:paraId="0D52F00B" w14:textId="1478D92F" w:rsidR="001D6427" w:rsidRPr="00115AE5" w:rsidRDefault="001D6427" w:rsidP="00A15FEF">
      <w:pPr>
        <w:spacing w:before="10" w:after="100" w:afterAutospacing="1"/>
        <w:ind w:left="500"/>
        <w:jc w:val="both"/>
        <w:rPr>
          <w:rFonts w:eastAsia="Times New Roman" w:cs="Times New Roman"/>
        </w:rPr>
      </w:pPr>
      <w:r w:rsidRPr="00115AE5">
        <w:rPr>
          <w:rFonts w:eastAsia="Times New Roman" w:cs="Times New Roman"/>
        </w:rPr>
        <w:t>1. </w:t>
      </w:r>
      <w:r w:rsidRPr="00115AE5">
        <w:rPr>
          <w:rFonts w:eastAsia="Times New Roman" w:cs="Times New Roman"/>
          <w:b/>
          <w:bCs/>
        </w:rPr>
        <w:t>General Conditions of Contracts</w:t>
      </w:r>
      <w:r w:rsidR="004D319A" w:rsidRPr="00115AE5">
        <w:rPr>
          <w:rFonts w:eastAsia="Times New Roman" w:cs="Times New Roman"/>
          <w:b/>
          <w:bCs/>
        </w:rPr>
        <w:t xml:space="preserve"> (Annex </w:t>
      </w:r>
      <w:r w:rsidR="00CC1136" w:rsidRPr="00115AE5">
        <w:rPr>
          <w:rFonts w:eastAsia="Times New Roman" w:cs="Times New Roman"/>
          <w:b/>
          <w:bCs/>
        </w:rPr>
        <w:t>E</w:t>
      </w:r>
      <w:r w:rsidR="004D319A" w:rsidRPr="00115AE5">
        <w:rPr>
          <w:rFonts w:eastAsia="Times New Roman" w:cs="Times New Roman"/>
          <w:b/>
          <w:bCs/>
        </w:rPr>
        <w:t>)</w:t>
      </w:r>
      <w:r w:rsidRPr="00115AE5">
        <w:rPr>
          <w:rFonts w:eastAsia="Times New Roman" w:cs="Times New Roman"/>
          <w:b/>
          <w:bCs/>
        </w:rPr>
        <w:t>: </w:t>
      </w:r>
      <w:r w:rsidRPr="00115AE5">
        <w:rPr>
          <w:rFonts w:eastAsia="Times New Roman" w:cs="Times New Roman"/>
        </w:rPr>
        <w:t xml:space="preserve">Please note that the General Conditions of Contracts will be strictly adhered for the purpose of any future contract. </w:t>
      </w:r>
      <w:r w:rsidR="00AC4BC0" w:rsidRPr="00115AE5">
        <w:rPr>
          <w:rFonts w:eastAsia="Times New Roman" w:cs="Times New Roman"/>
        </w:rPr>
        <w:t>You are requested to submit a signed and stamped copy of the document as your acceptance of the same.</w:t>
      </w:r>
    </w:p>
    <w:p w14:paraId="0AF58294" w14:textId="5ED74DB6" w:rsidR="005B7A33" w:rsidRPr="00115AE5" w:rsidRDefault="001D6427" w:rsidP="00A15FEF">
      <w:pPr>
        <w:spacing w:before="10" w:after="100" w:afterAutospacing="1"/>
        <w:ind w:left="500"/>
        <w:jc w:val="both"/>
        <w:rPr>
          <w:rFonts w:eastAsia="Times New Roman" w:cs="Times New Roman"/>
        </w:rPr>
      </w:pPr>
      <w:r w:rsidRPr="00115AE5">
        <w:rPr>
          <w:rFonts w:eastAsia="Times New Roman" w:cs="Times New Roman"/>
        </w:rPr>
        <w:t>2. </w:t>
      </w:r>
      <w:r w:rsidRPr="00115AE5">
        <w:rPr>
          <w:rFonts w:eastAsia="Times New Roman" w:cs="Times New Roman"/>
          <w:b/>
          <w:bCs/>
        </w:rPr>
        <w:t>Acknowledgment of UN Supplier Code of Conduct</w:t>
      </w:r>
      <w:r w:rsidR="004D319A" w:rsidRPr="00115AE5">
        <w:rPr>
          <w:rFonts w:eastAsia="Times New Roman" w:cs="Times New Roman"/>
          <w:b/>
          <w:bCs/>
        </w:rPr>
        <w:t xml:space="preserve"> (Annex F)</w:t>
      </w:r>
      <w:r w:rsidRPr="00115AE5">
        <w:rPr>
          <w:rFonts w:eastAsia="Times New Roman" w:cs="Times New Roman"/>
          <w:b/>
          <w:bCs/>
        </w:rPr>
        <w:t>:</w:t>
      </w:r>
      <w:r w:rsidRPr="00115AE5">
        <w:rPr>
          <w:rFonts w:eastAsia="Times New Roman" w:cs="Times New Roman"/>
        </w:rPr>
        <w:t> </w:t>
      </w:r>
      <w:r w:rsidR="00AC4BC0" w:rsidRPr="00115AE5">
        <w:rPr>
          <w:rFonts w:eastAsia="Times New Roman" w:cs="Times New Roman"/>
        </w:rPr>
        <w:t>You are requested to submit a signed and stamped copy of the document as your acceptance of the same.</w:t>
      </w:r>
    </w:p>
    <w:p w14:paraId="554C30ED" w14:textId="7EF4A89D" w:rsidR="001D6427" w:rsidRPr="00115AE5" w:rsidRDefault="001D6427" w:rsidP="00A15FEF">
      <w:pPr>
        <w:spacing w:before="10" w:after="100" w:afterAutospacing="1"/>
        <w:ind w:left="500"/>
        <w:jc w:val="both"/>
        <w:rPr>
          <w:rFonts w:eastAsia="Times New Roman" w:cs="Times New Roman"/>
        </w:rPr>
      </w:pPr>
      <w:r w:rsidRPr="00115AE5">
        <w:rPr>
          <w:rFonts w:eastAsia="Times New Roman" w:cs="Times New Roman"/>
        </w:rPr>
        <w:t>3.  </w:t>
      </w:r>
      <w:r w:rsidRPr="00115AE5">
        <w:rPr>
          <w:rFonts w:eastAsia="Times New Roman" w:cs="Times New Roman"/>
          <w:b/>
          <w:bCs/>
        </w:rPr>
        <w:t>Company / Business Registration:</w:t>
      </w:r>
      <w:r w:rsidRPr="00115AE5">
        <w:rPr>
          <w:rFonts w:eastAsia="Times New Roman" w:cs="Times New Roman"/>
        </w:rPr>
        <w:t> Bidder must be registered with Government Authorities (NTN, must provide a Certificate of incorporation or a valid copy of company registration certificate)</w:t>
      </w:r>
    </w:p>
    <w:p w14:paraId="66FDCE4F" w14:textId="77777777" w:rsidR="001D6427" w:rsidRPr="00115AE5" w:rsidRDefault="001D6427" w:rsidP="00A15FEF">
      <w:pPr>
        <w:spacing w:before="10" w:after="100" w:afterAutospacing="1"/>
        <w:ind w:left="500"/>
        <w:jc w:val="both"/>
        <w:rPr>
          <w:rFonts w:eastAsia="Times New Roman" w:cs="Times New Roman"/>
        </w:rPr>
      </w:pPr>
      <w:r w:rsidRPr="00115AE5">
        <w:rPr>
          <w:rFonts w:eastAsia="Times New Roman" w:cs="Times New Roman"/>
        </w:rPr>
        <w:t>4. </w:t>
      </w:r>
      <w:r w:rsidRPr="00115AE5">
        <w:rPr>
          <w:rFonts w:eastAsia="Times New Roman" w:cs="Times New Roman"/>
          <w:b/>
          <w:bCs/>
        </w:rPr>
        <w:t>Company / Business Profile:</w:t>
      </w:r>
      <w:r w:rsidRPr="00115AE5">
        <w:rPr>
          <w:rFonts w:eastAsia="Times New Roman" w:cs="Times New Roman"/>
        </w:rPr>
        <w:t> The company profile must clearly indicate the year founded, type of firm (e.g., Contractor, Developer, Sub- Contractor), etc.</w:t>
      </w:r>
    </w:p>
    <w:p w14:paraId="31E0A137" w14:textId="416F25BF" w:rsidR="001D6427" w:rsidRPr="00115AE5" w:rsidRDefault="001D6427" w:rsidP="00A15FEF">
      <w:pPr>
        <w:spacing w:before="10" w:after="100" w:afterAutospacing="1"/>
        <w:ind w:left="500"/>
        <w:jc w:val="both"/>
        <w:rPr>
          <w:rFonts w:eastAsia="Times New Roman" w:cs="Times New Roman"/>
        </w:rPr>
      </w:pPr>
      <w:r w:rsidRPr="00115AE5">
        <w:rPr>
          <w:rFonts w:eastAsia="Times New Roman" w:cs="Times New Roman"/>
        </w:rPr>
        <w:t>5. </w:t>
      </w:r>
      <w:r w:rsidRPr="00115AE5">
        <w:rPr>
          <w:rFonts w:eastAsia="Times New Roman" w:cs="Times New Roman"/>
          <w:b/>
          <w:bCs/>
        </w:rPr>
        <w:t>Payment Term:</w:t>
      </w:r>
      <w:r w:rsidRPr="00115AE5">
        <w:rPr>
          <w:rFonts w:eastAsia="Times New Roman" w:cs="Times New Roman"/>
        </w:rPr>
        <w:t> Bidders must accept UNHCR payment terms i.e., 30 days net after invoice is verified by UNHCR. No advance payment</w:t>
      </w:r>
      <w:r w:rsidR="00AC4BC0" w:rsidRPr="00115AE5">
        <w:rPr>
          <w:rFonts w:eastAsia="Times New Roman" w:cs="Times New Roman"/>
        </w:rPr>
        <w:t>.</w:t>
      </w:r>
    </w:p>
    <w:p w14:paraId="11957FC5" w14:textId="4B52FB2B" w:rsidR="001D6427" w:rsidRPr="00115AE5" w:rsidRDefault="001D6427" w:rsidP="00A15FEF">
      <w:pPr>
        <w:spacing w:before="10" w:after="100" w:afterAutospacing="1"/>
        <w:ind w:left="500"/>
        <w:jc w:val="both"/>
        <w:rPr>
          <w:rFonts w:eastAsia="Times New Roman" w:cs="Times New Roman"/>
        </w:rPr>
      </w:pPr>
      <w:r w:rsidRPr="00115AE5">
        <w:rPr>
          <w:rFonts w:eastAsia="Times New Roman" w:cs="Times New Roman"/>
        </w:rPr>
        <w:t>6. </w:t>
      </w:r>
      <w:r w:rsidR="0001108E" w:rsidRPr="00115AE5">
        <w:rPr>
          <w:b/>
        </w:rPr>
        <w:t>Bid Validity:</w:t>
      </w:r>
      <w:r w:rsidR="0001108E" w:rsidRPr="00115AE5">
        <w:rPr>
          <w:bCs/>
        </w:rPr>
        <w:t xml:space="preserve"> 120 days. Note: The selected bidder must</w:t>
      </w:r>
      <w:r w:rsidR="0001108E" w:rsidRPr="00115AE5">
        <w:rPr>
          <w:bCs/>
          <w:spacing w:val="1"/>
        </w:rPr>
        <w:t xml:space="preserve"> </w:t>
      </w:r>
      <w:r w:rsidR="00D20F88">
        <w:rPr>
          <w:bCs/>
          <w:spacing w:val="1"/>
        </w:rPr>
        <w:t xml:space="preserve">also </w:t>
      </w:r>
      <w:r w:rsidR="0001108E" w:rsidRPr="00115AE5">
        <w:rPr>
          <w:bCs/>
        </w:rPr>
        <w:t>accept to have their</w:t>
      </w:r>
      <w:r w:rsidR="0001108E" w:rsidRPr="00115AE5">
        <w:rPr>
          <w:bCs/>
          <w:spacing w:val="50"/>
        </w:rPr>
        <w:t xml:space="preserve"> </w:t>
      </w:r>
      <w:r w:rsidR="0001108E" w:rsidRPr="00115AE5">
        <w:rPr>
          <w:bCs/>
        </w:rPr>
        <w:t>prices valid throughout</w:t>
      </w:r>
      <w:r w:rsidR="0001108E" w:rsidRPr="00115AE5">
        <w:rPr>
          <w:bCs/>
          <w:spacing w:val="1"/>
        </w:rPr>
        <w:t xml:space="preserve"> </w:t>
      </w:r>
      <w:r w:rsidR="0001108E" w:rsidRPr="00115AE5">
        <w:rPr>
          <w:bCs/>
        </w:rPr>
        <w:t>the</w:t>
      </w:r>
      <w:r w:rsidR="0001108E" w:rsidRPr="00115AE5">
        <w:rPr>
          <w:bCs/>
          <w:spacing w:val="14"/>
        </w:rPr>
        <w:t xml:space="preserve"> </w:t>
      </w:r>
      <w:r w:rsidR="0001108E" w:rsidRPr="00115AE5">
        <w:rPr>
          <w:bCs/>
        </w:rPr>
        <w:t>duration</w:t>
      </w:r>
      <w:r w:rsidR="0001108E" w:rsidRPr="00115AE5">
        <w:rPr>
          <w:bCs/>
          <w:spacing w:val="12"/>
        </w:rPr>
        <w:t xml:space="preserve"> </w:t>
      </w:r>
      <w:r w:rsidR="0001108E" w:rsidRPr="00115AE5">
        <w:rPr>
          <w:bCs/>
        </w:rPr>
        <w:t>of</w:t>
      </w:r>
      <w:r w:rsidR="0001108E" w:rsidRPr="00115AE5">
        <w:rPr>
          <w:bCs/>
          <w:spacing w:val="11"/>
        </w:rPr>
        <w:t xml:space="preserve"> </w:t>
      </w:r>
      <w:r w:rsidR="0001108E" w:rsidRPr="00115AE5">
        <w:rPr>
          <w:bCs/>
        </w:rPr>
        <w:t>the</w:t>
      </w:r>
      <w:r w:rsidR="0001108E" w:rsidRPr="00115AE5">
        <w:rPr>
          <w:bCs/>
          <w:spacing w:val="14"/>
        </w:rPr>
        <w:t xml:space="preserve"> </w:t>
      </w:r>
      <w:r w:rsidR="0001108E" w:rsidRPr="00115AE5">
        <w:rPr>
          <w:bCs/>
        </w:rPr>
        <w:t>project</w:t>
      </w:r>
      <w:r w:rsidR="0001108E" w:rsidRPr="00115AE5">
        <w:rPr>
          <w:bCs/>
          <w:spacing w:val="13"/>
        </w:rPr>
        <w:t xml:space="preserve"> </w:t>
      </w:r>
      <w:r w:rsidR="0001108E" w:rsidRPr="00115AE5">
        <w:rPr>
          <w:bCs/>
        </w:rPr>
        <w:t>implementation</w:t>
      </w:r>
      <w:r w:rsidR="0001108E" w:rsidRPr="00115AE5">
        <w:rPr>
          <w:bCs/>
          <w:spacing w:val="11"/>
        </w:rPr>
        <w:t xml:space="preserve"> </w:t>
      </w:r>
      <w:r w:rsidR="0001108E" w:rsidRPr="00115AE5">
        <w:rPr>
          <w:bCs/>
        </w:rPr>
        <w:t>until</w:t>
      </w:r>
      <w:r w:rsidR="0001108E" w:rsidRPr="00115AE5">
        <w:rPr>
          <w:bCs/>
          <w:spacing w:val="13"/>
        </w:rPr>
        <w:t xml:space="preserve"> </w:t>
      </w:r>
      <w:r w:rsidR="0001108E" w:rsidRPr="00115AE5">
        <w:rPr>
          <w:bCs/>
        </w:rPr>
        <w:t>final</w:t>
      </w:r>
      <w:r w:rsidR="0001108E" w:rsidRPr="00115AE5">
        <w:rPr>
          <w:bCs/>
          <w:spacing w:val="12"/>
        </w:rPr>
        <w:t xml:space="preserve"> </w:t>
      </w:r>
      <w:r w:rsidR="0001108E" w:rsidRPr="00115AE5">
        <w:rPr>
          <w:bCs/>
        </w:rPr>
        <w:t>completion</w:t>
      </w:r>
      <w:r w:rsidR="0001108E" w:rsidRPr="00115AE5">
        <w:rPr>
          <w:bCs/>
          <w:spacing w:val="11"/>
        </w:rPr>
        <w:t xml:space="preserve"> </w:t>
      </w:r>
      <w:r w:rsidR="0001108E" w:rsidRPr="00115AE5">
        <w:rPr>
          <w:bCs/>
        </w:rPr>
        <w:t>of</w:t>
      </w:r>
      <w:r w:rsidR="0001108E" w:rsidRPr="00115AE5">
        <w:rPr>
          <w:bCs/>
          <w:spacing w:val="14"/>
        </w:rPr>
        <w:t xml:space="preserve"> </w:t>
      </w:r>
      <w:r w:rsidR="0001108E" w:rsidRPr="00115AE5">
        <w:rPr>
          <w:bCs/>
        </w:rPr>
        <w:t>works</w:t>
      </w:r>
      <w:r w:rsidR="0001108E" w:rsidRPr="00115AE5">
        <w:rPr>
          <w:bCs/>
          <w:spacing w:val="13"/>
        </w:rPr>
        <w:t xml:space="preserve"> </w:t>
      </w:r>
      <w:r w:rsidR="0001108E" w:rsidRPr="00115AE5">
        <w:rPr>
          <w:bCs/>
        </w:rPr>
        <w:t>against issuance</w:t>
      </w:r>
      <w:r w:rsidR="0001108E" w:rsidRPr="00115AE5">
        <w:rPr>
          <w:bCs/>
          <w:spacing w:val="1"/>
        </w:rPr>
        <w:t xml:space="preserve"> </w:t>
      </w:r>
      <w:r w:rsidR="0001108E" w:rsidRPr="00115AE5">
        <w:rPr>
          <w:bCs/>
        </w:rPr>
        <w:t>of</w:t>
      </w:r>
      <w:r w:rsidR="0001108E" w:rsidRPr="00115AE5">
        <w:rPr>
          <w:bCs/>
          <w:spacing w:val="1"/>
        </w:rPr>
        <w:t xml:space="preserve"> </w:t>
      </w:r>
      <w:r w:rsidR="0001108E" w:rsidRPr="00115AE5">
        <w:rPr>
          <w:bCs/>
        </w:rPr>
        <w:t>a</w:t>
      </w:r>
      <w:r w:rsidR="0001108E" w:rsidRPr="00115AE5">
        <w:rPr>
          <w:bCs/>
          <w:spacing w:val="1"/>
        </w:rPr>
        <w:t xml:space="preserve"> </w:t>
      </w:r>
      <w:r w:rsidR="0001108E" w:rsidRPr="00115AE5">
        <w:rPr>
          <w:bCs/>
        </w:rPr>
        <w:t>certificate</w:t>
      </w:r>
      <w:r w:rsidR="0001108E" w:rsidRPr="00115AE5">
        <w:rPr>
          <w:bCs/>
          <w:spacing w:val="1"/>
        </w:rPr>
        <w:t xml:space="preserve"> </w:t>
      </w:r>
      <w:r w:rsidR="0001108E" w:rsidRPr="00115AE5">
        <w:rPr>
          <w:bCs/>
        </w:rPr>
        <w:t>of</w:t>
      </w:r>
      <w:r w:rsidR="0001108E" w:rsidRPr="00115AE5">
        <w:rPr>
          <w:bCs/>
          <w:spacing w:val="1"/>
        </w:rPr>
        <w:t xml:space="preserve"> </w:t>
      </w:r>
      <w:r w:rsidR="0001108E" w:rsidRPr="00115AE5">
        <w:rPr>
          <w:bCs/>
        </w:rPr>
        <w:t>works</w:t>
      </w:r>
      <w:r w:rsidR="0001108E" w:rsidRPr="00115AE5">
        <w:rPr>
          <w:bCs/>
          <w:spacing w:val="1"/>
        </w:rPr>
        <w:t xml:space="preserve"> </w:t>
      </w:r>
      <w:r w:rsidR="0001108E" w:rsidRPr="00115AE5">
        <w:rPr>
          <w:bCs/>
        </w:rPr>
        <w:t>completion.</w:t>
      </w:r>
    </w:p>
    <w:p w14:paraId="2F53524E" w14:textId="77D69B8C" w:rsidR="001D6427" w:rsidRPr="00115AE5" w:rsidRDefault="001D6427" w:rsidP="00A15FEF">
      <w:pPr>
        <w:spacing w:before="10" w:after="100" w:afterAutospacing="1"/>
        <w:ind w:left="500"/>
        <w:jc w:val="both"/>
        <w:rPr>
          <w:rFonts w:eastAsia="Times New Roman" w:cs="Times New Roman"/>
        </w:rPr>
      </w:pPr>
      <w:r w:rsidRPr="00115AE5">
        <w:rPr>
          <w:rFonts w:eastAsia="Times New Roman" w:cs="Times New Roman"/>
        </w:rPr>
        <w:t>7. </w:t>
      </w:r>
      <w:r w:rsidRPr="00115AE5">
        <w:rPr>
          <w:rFonts w:cs="Times New Roman"/>
          <w:b/>
        </w:rPr>
        <w:t xml:space="preserve">Registration with Pakistan Engineering Council (PEC): </w:t>
      </w:r>
      <w:r w:rsidRPr="00115AE5">
        <w:rPr>
          <w:rFonts w:cs="Times New Roman"/>
        </w:rPr>
        <w:t>Bidder / company to</w:t>
      </w:r>
      <w:r w:rsidRPr="00115AE5">
        <w:rPr>
          <w:rFonts w:cs="Times New Roman"/>
          <w:spacing w:val="1"/>
        </w:rPr>
        <w:t xml:space="preserve"> </w:t>
      </w:r>
      <w:r w:rsidRPr="00115AE5">
        <w:rPr>
          <w:rFonts w:cs="Times New Roman"/>
        </w:rPr>
        <w:t xml:space="preserve">provide copy of valid certificate (in category C-5 or above) or PEC renewal slip subject to provision of a Valid PEC certificate at the time of the preparation of the tender submission memo. </w:t>
      </w:r>
      <w:r w:rsidR="00AC4BC0" w:rsidRPr="00115AE5">
        <w:rPr>
          <w:rFonts w:cs="Times New Roman"/>
        </w:rPr>
        <w:t>B</w:t>
      </w:r>
      <w:r w:rsidRPr="00115AE5">
        <w:rPr>
          <w:rFonts w:cs="Times New Roman"/>
        </w:rPr>
        <w:t xml:space="preserve">idder must have a valid PEC certificate at the time of contract award. </w:t>
      </w:r>
    </w:p>
    <w:p w14:paraId="1E308E45" w14:textId="4F4C388F" w:rsidR="00BE0AC8" w:rsidRPr="00115AE5" w:rsidRDefault="001D6427" w:rsidP="00A15FEF">
      <w:pPr>
        <w:spacing w:before="10" w:after="100" w:afterAutospacing="1"/>
        <w:ind w:left="500"/>
        <w:jc w:val="both"/>
        <w:rPr>
          <w:rFonts w:cs="Times New Roman"/>
          <w:bCs/>
        </w:rPr>
      </w:pPr>
      <w:r w:rsidRPr="00115AE5">
        <w:rPr>
          <w:rFonts w:eastAsia="Times New Roman" w:cs="Times New Roman"/>
        </w:rPr>
        <w:t>8. </w:t>
      </w:r>
      <w:r w:rsidRPr="00115AE5">
        <w:rPr>
          <w:rFonts w:eastAsia="Times New Roman" w:cs="Times New Roman"/>
          <w:b/>
          <w:bCs/>
        </w:rPr>
        <w:t>Past experience and reference letters:</w:t>
      </w:r>
      <w:r w:rsidRPr="00115AE5">
        <w:rPr>
          <w:rFonts w:eastAsia="Times New Roman" w:cs="Times New Roman"/>
        </w:rPr>
        <w:t> </w:t>
      </w:r>
      <w:r w:rsidR="00BE0AC8" w:rsidRPr="00115AE5">
        <w:rPr>
          <w:bCs/>
        </w:rPr>
        <w:t xml:space="preserve">Provide three contracts / work orders of </w:t>
      </w:r>
      <w:r w:rsidR="00BE0AC8" w:rsidRPr="00115AE5">
        <w:rPr>
          <w:bCs/>
          <w:spacing w:val="-47"/>
        </w:rPr>
        <w:t xml:space="preserve"> </w:t>
      </w:r>
      <w:r w:rsidR="00BE0AC8" w:rsidRPr="00115AE5">
        <w:rPr>
          <w:bCs/>
        </w:rPr>
        <w:t xml:space="preserve">similar civil works / services </w:t>
      </w:r>
      <w:r w:rsidR="00BE0AC8" w:rsidRPr="00115AE5">
        <w:t>with value of PKR 40,000,000</w:t>
      </w:r>
      <w:r w:rsidR="00BE0AC8" w:rsidRPr="00115AE5">
        <w:rPr>
          <w:bCs/>
        </w:rPr>
        <w:t xml:space="preserve"> completed from 2021 to 2024 and three reference letters</w:t>
      </w:r>
      <w:r w:rsidR="00CC1136" w:rsidRPr="00115AE5">
        <w:rPr>
          <w:bCs/>
        </w:rPr>
        <w:t>, including contact details,</w:t>
      </w:r>
      <w:r w:rsidR="00BE0AC8" w:rsidRPr="00115AE5">
        <w:rPr>
          <w:bCs/>
        </w:rPr>
        <w:t xml:space="preserve"> confirming the satisfactory completion of the civil works included in the contracts or purchase orders provided.</w:t>
      </w:r>
    </w:p>
    <w:p w14:paraId="1706E575" w14:textId="4586E9EB" w:rsidR="001D6427" w:rsidRPr="00115AE5" w:rsidRDefault="5D64305F" w:rsidP="00A15FEF">
      <w:pPr>
        <w:spacing w:before="1" w:after="100" w:afterAutospacing="1"/>
        <w:ind w:left="500"/>
        <w:jc w:val="both"/>
        <w:rPr>
          <w:rFonts w:eastAsia="Times New Roman" w:cs="Times New Roman"/>
          <w:color w:val="FF0000"/>
        </w:rPr>
      </w:pPr>
      <w:r w:rsidRPr="7DF03188">
        <w:rPr>
          <w:rFonts w:eastAsia="Times New Roman" w:cs="Times New Roman"/>
          <w:color w:val="FF0000"/>
        </w:rPr>
        <w:t>A company must meet all the requirements of stage 1 – Preliminary evaluation to qualify for stage 2 – Technical evaluation.</w:t>
      </w:r>
    </w:p>
    <w:p w14:paraId="65B73338" w14:textId="282C3A1E" w:rsidR="7DF03188" w:rsidRDefault="7DF03188" w:rsidP="7DF03188">
      <w:pPr>
        <w:spacing w:before="1" w:afterAutospacing="1"/>
        <w:ind w:left="500"/>
        <w:jc w:val="both"/>
        <w:rPr>
          <w:rFonts w:eastAsia="Times New Roman" w:cs="Times New Roman"/>
          <w:color w:val="FF0000"/>
        </w:rPr>
      </w:pPr>
    </w:p>
    <w:p w14:paraId="43E7830F" w14:textId="4FDCED24" w:rsidR="001D6427" w:rsidRPr="00115AE5" w:rsidRDefault="0058565C" w:rsidP="001D6427">
      <w:pPr>
        <w:spacing w:before="1" w:after="100" w:afterAutospacing="1"/>
        <w:ind w:left="500"/>
        <w:rPr>
          <w:rFonts w:eastAsia="Times New Roman" w:cs="Times New Roman"/>
        </w:rPr>
      </w:pPr>
      <w:r w:rsidRPr="00115AE5">
        <w:rPr>
          <w:rFonts w:eastAsia="Times New Roman" w:cs="Times New Roman"/>
          <w:b/>
          <w:bCs/>
          <w:u w:val="single"/>
        </w:rPr>
        <w:t>B.</w:t>
      </w:r>
      <w:r w:rsidR="00163542" w:rsidRPr="00115AE5">
        <w:rPr>
          <w:rFonts w:eastAsia="Times New Roman" w:cs="Times New Roman"/>
          <w:b/>
          <w:bCs/>
          <w:u w:val="single"/>
        </w:rPr>
        <w:t xml:space="preserve"> </w:t>
      </w:r>
      <w:r w:rsidR="001D6427" w:rsidRPr="00115AE5">
        <w:rPr>
          <w:rFonts w:eastAsia="Times New Roman" w:cs="Times New Roman"/>
          <w:b/>
          <w:bCs/>
          <w:u w:val="single"/>
        </w:rPr>
        <w:t>Stage 2 – Technical evaluation:</w:t>
      </w:r>
    </w:p>
    <w:p w14:paraId="239BB0E4" w14:textId="77777777" w:rsidR="001D6427" w:rsidRPr="00115AE5" w:rsidRDefault="001D6427" w:rsidP="001D6427">
      <w:pPr>
        <w:ind w:left="500"/>
        <w:rPr>
          <w:rFonts w:eastAsia="Times New Roman" w:cs="Times New Roman"/>
        </w:rPr>
      </w:pPr>
      <w:r w:rsidRPr="00115AE5">
        <w:rPr>
          <w:rFonts w:eastAsia="Times New Roman" w:cs="Times New Roman"/>
        </w:rPr>
        <w:t>The </w:t>
      </w:r>
      <w:r w:rsidRPr="00115AE5">
        <w:rPr>
          <w:rFonts w:eastAsia="Times New Roman" w:cs="Times New Roman"/>
          <w:b/>
          <w:bCs/>
        </w:rPr>
        <w:t>Technical offer</w:t>
      </w:r>
      <w:r w:rsidRPr="00115AE5">
        <w:rPr>
          <w:rFonts w:eastAsia="Times New Roman" w:cs="Times New Roman"/>
        </w:rPr>
        <w:t> will be evaluated using inter alia the following criteria and percentage distribution:</w:t>
      </w:r>
      <w:r w:rsidRPr="00115AE5">
        <w:rPr>
          <w:rFonts w:eastAsia="Times New Roman" w:cs="Times New Roman"/>
          <w:shd w:val="clear" w:color="auto" w:fill="FFFFFF"/>
        </w:rPr>
        <w:t> </w:t>
      </w:r>
      <w:r w:rsidRPr="00115AE5">
        <w:rPr>
          <w:rFonts w:eastAsia="Times New Roman" w:cs="Times New Roman"/>
          <w:b/>
          <w:bCs/>
          <w:shd w:val="clear" w:color="auto" w:fill="FFFFFF"/>
        </w:rPr>
        <w:t>60/%</w:t>
      </w:r>
      <w:r w:rsidRPr="00115AE5">
        <w:rPr>
          <w:rFonts w:eastAsia="Times New Roman" w:cs="Times New Roman"/>
          <w:shd w:val="clear" w:color="auto" w:fill="FFFFFF"/>
        </w:rPr>
        <w:t> fro</w:t>
      </w:r>
      <w:r w:rsidRPr="00115AE5">
        <w:rPr>
          <w:rFonts w:eastAsia="Times New Roman" w:cs="Times New Roman"/>
        </w:rPr>
        <w:t>m the total score.</w:t>
      </w:r>
      <w:r w:rsidRPr="00115AE5">
        <w:rPr>
          <w:rFonts w:eastAsia="Times New Roman" w:cs="Arial"/>
          <w:b/>
          <w:bCs/>
        </w:rPr>
        <w:t> </w:t>
      </w:r>
    </w:p>
    <w:p w14:paraId="26DDD786" w14:textId="77777777" w:rsidR="001D6427" w:rsidRPr="00115AE5" w:rsidRDefault="001D6427" w:rsidP="001D6427">
      <w:pPr>
        <w:ind w:left="500"/>
        <w:rPr>
          <w:rFonts w:eastAsia="Times New Roman" w:cs="Times New Roman"/>
        </w:rPr>
      </w:pPr>
    </w:p>
    <w:p w14:paraId="27A1E81A" w14:textId="77777777" w:rsidR="001D6427" w:rsidRPr="00115AE5" w:rsidRDefault="001D6427" w:rsidP="001D6427">
      <w:pPr>
        <w:ind w:left="500"/>
        <w:rPr>
          <w:rFonts w:eastAsia="Times New Roman" w:cs="Times New Roman"/>
        </w:rPr>
      </w:pPr>
      <w:r w:rsidRPr="00115AE5">
        <w:rPr>
          <w:rFonts w:eastAsia="Times New Roman" w:cs="Times New Roman"/>
          <w:b/>
          <w:bCs/>
        </w:rPr>
        <w:t>The percentage assigned to each Technical Evaluation criteria is determined in advance as follows:</w:t>
      </w:r>
    </w:p>
    <w:p w14:paraId="0951FEAC" w14:textId="77777777" w:rsidR="001D6427" w:rsidRPr="00115AE5" w:rsidRDefault="001D6427" w:rsidP="001D6427">
      <w:pPr>
        <w:shd w:val="clear" w:color="auto" w:fill="FFFFFF"/>
        <w:ind w:left="500"/>
        <w:rPr>
          <w:rFonts w:eastAsia="Times New Roman" w:cs="Times New Roman"/>
          <w:color w:val="333333"/>
        </w:rPr>
      </w:pPr>
    </w:p>
    <w:tbl>
      <w:tblPr>
        <w:tblW w:w="5685" w:type="dxa"/>
        <w:tblInd w:w="1482" w:type="dxa"/>
        <w:tblCellMar>
          <w:left w:w="0" w:type="dxa"/>
          <w:right w:w="0" w:type="dxa"/>
        </w:tblCellMar>
        <w:tblLook w:val="04A0" w:firstRow="1" w:lastRow="0" w:firstColumn="1" w:lastColumn="0" w:noHBand="0" w:noVBand="1"/>
      </w:tblPr>
      <w:tblGrid>
        <w:gridCol w:w="3502"/>
        <w:gridCol w:w="2183"/>
      </w:tblGrid>
      <w:tr w:rsidR="001D6427" w:rsidRPr="00115AE5" w14:paraId="0C5B60B6" w14:textId="77777777" w:rsidTr="001D6427">
        <w:trPr>
          <w:trHeight w:val="245"/>
        </w:trPr>
        <w:tc>
          <w:tcPr>
            <w:tcW w:w="35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A3BC11" w14:textId="77777777" w:rsidR="001D6427" w:rsidRPr="00115AE5" w:rsidRDefault="001D6427" w:rsidP="00680C3F">
            <w:pPr>
              <w:spacing w:before="100" w:beforeAutospacing="1" w:after="100" w:afterAutospacing="1"/>
              <w:ind w:left="720"/>
              <w:rPr>
                <w:rFonts w:eastAsia="Times New Roman" w:cs="Times New Roman"/>
                <w:b/>
                <w:bCs/>
              </w:rPr>
            </w:pPr>
            <w:r w:rsidRPr="00115AE5">
              <w:rPr>
                <w:rFonts w:eastAsia="Times New Roman" w:cs="Times New Roman"/>
                <w:b/>
                <w:bCs/>
              </w:rPr>
              <w:t>Criteria</w:t>
            </w:r>
          </w:p>
        </w:tc>
        <w:tc>
          <w:tcPr>
            <w:tcW w:w="21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7298C5" w14:textId="77777777" w:rsidR="001D6427" w:rsidRPr="00115AE5" w:rsidRDefault="001D6427" w:rsidP="00680C3F">
            <w:pPr>
              <w:spacing w:before="100" w:beforeAutospacing="1" w:after="100" w:afterAutospacing="1"/>
              <w:ind w:left="720"/>
              <w:jc w:val="center"/>
              <w:rPr>
                <w:rFonts w:eastAsia="Times New Roman" w:cs="Times New Roman"/>
                <w:b/>
                <w:bCs/>
              </w:rPr>
            </w:pPr>
            <w:r w:rsidRPr="00115AE5">
              <w:rPr>
                <w:rFonts w:eastAsia="Times New Roman" w:cs="Times New Roman"/>
                <w:b/>
                <w:bCs/>
              </w:rPr>
              <w:t>60%</w:t>
            </w:r>
          </w:p>
        </w:tc>
      </w:tr>
      <w:tr w:rsidR="001D6427" w:rsidRPr="00115AE5" w14:paraId="655BBC9C" w14:textId="77777777" w:rsidTr="001D6427">
        <w:trPr>
          <w:trHeight w:val="249"/>
        </w:trPr>
        <w:tc>
          <w:tcPr>
            <w:tcW w:w="35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99E0DD" w14:textId="17F89530" w:rsidR="001D6427" w:rsidRPr="00115AE5" w:rsidRDefault="001D6427" w:rsidP="00680C3F">
            <w:pPr>
              <w:spacing w:before="100" w:beforeAutospacing="1" w:after="100" w:afterAutospacing="1"/>
              <w:rPr>
                <w:rFonts w:eastAsia="Times New Roman" w:cs="Times New Roman"/>
              </w:rPr>
            </w:pPr>
            <w:r w:rsidRPr="00115AE5">
              <w:rPr>
                <w:rFonts w:eastAsia="Times New Roman" w:cs="Times New Roman"/>
              </w:rPr>
              <w:t>1. Methodology</w:t>
            </w:r>
            <w:r w:rsidR="0002706E" w:rsidRPr="00115AE5">
              <w:rPr>
                <w:rFonts w:eastAsia="Times New Roman" w:cs="Times New Roman"/>
              </w:rPr>
              <w:t xml:space="preserve"> (20)</w:t>
            </w:r>
            <w:r w:rsidRPr="00115AE5">
              <w:rPr>
                <w:rFonts w:eastAsia="Times New Roman" w:cs="Times New Roman"/>
              </w:rPr>
              <w:t xml:space="preserve"> and lead-time</w:t>
            </w:r>
            <w:r w:rsidR="0002706E" w:rsidRPr="00115AE5">
              <w:rPr>
                <w:rFonts w:eastAsia="Times New Roman" w:cs="Times New Roman"/>
              </w:rPr>
              <w:t xml:space="preserve"> (10)</w:t>
            </w:r>
          </w:p>
        </w:tc>
        <w:tc>
          <w:tcPr>
            <w:tcW w:w="2183" w:type="dxa"/>
            <w:tcBorders>
              <w:top w:val="nil"/>
              <w:left w:val="nil"/>
              <w:bottom w:val="single" w:sz="8" w:space="0" w:color="auto"/>
              <w:right w:val="single" w:sz="8" w:space="0" w:color="auto"/>
            </w:tcBorders>
            <w:tcMar>
              <w:top w:w="0" w:type="dxa"/>
              <w:left w:w="108" w:type="dxa"/>
              <w:bottom w:w="0" w:type="dxa"/>
              <w:right w:w="108" w:type="dxa"/>
            </w:tcMar>
            <w:hideMark/>
          </w:tcPr>
          <w:p w14:paraId="32544159" w14:textId="171338B0" w:rsidR="001D6427" w:rsidRPr="00115AE5" w:rsidRDefault="001D6427" w:rsidP="00680C3F">
            <w:pPr>
              <w:spacing w:before="100" w:beforeAutospacing="1" w:after="100" w:afterAutospacing="1"/>
              <w:jc w:val="center"/>
              <w:rPr>
                <w:rFonts w:eastAsia="Times New Roman" w:cs="Times New Roman"/>
              </w:rPr>
            </w:pPr>
            <w:r w:rsidRPr="00115AE5">
              <w:rPr>
                <w:rFonts w:eastAsia="Times New Roman" w:cs="Times New Roman"/>
              </w:rPr>
              <w:t>             </w:t>
            </w:r>
            <w:r w:rsidR="0002706E" w:rsidRPr="00115AE5">
              <w:rPr>
                <w:rFonts w:eastAsia="Times New Roman" w:cs="Times New Roman"/>
              </w:rPr>
              <w:t>30</w:t>
            </w:r>
          </w:p>
        </w:tc>
      </w:tr>
      <w:tr w:rsidR="001D6427" w:rsidRPr="00115AE5" w14:paraId="5BA560A6" w14:textId="77777777" w:rsidTr="001D6427">
        <w:trPr>
          <w:trHeight w:val="245"/>
        </w:trPr>
        <w:tc>
          <w:tcPr>
            <w:tcW w:w="35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5F9F3E" w14:textId="77777777" w:rsidR="001D6427" w:rsidRPr="00115AE5" w:rsidRDefault="001D6427" w:rsidP="00680C3F">
            <w:pPr>
              <w:spacing w:before="100" w:beforeAutospacing="1" w:after="100" w:afterAutospacing="1"/>
              <w:rPr>
                <w:rFonts w:eastAsia="Times New Roman" w:cs="Times New Roman"/>
              </w:rPr>
            </w:pPr>
            <w:r w:rsidRPr="00115AE5">
              <w:rPr>
                <w:rFonts w:eastAsia="Times New Roman" w:cs="Times New Roman"/>
              </w:rPr>
              <w:t>2. Financial Standing </w:t>
            </w:r>
          </w:p>
        </w:tc>
        <w:tc>
          <w:tcPr>
            <w:tcW w:w="2183" w:type="dxa"/>
            <w:tcBorders>
              <w:top w:val="nil"/>
              <w:left w:val="nil"/>
              <w:bottom w:val="single" w:sz="8" w:space="0" w:color="auto"/>
              <w:right w:val="single" w:sz="8" w:space="0" w:color="auto"/>
            </w:tcBorders>
            <w:tcMar>
              <w:top w:w="0" w:type="dxa"/>
              <w:left w:w="108" w:type="dxa"/>
              <w:bottom w:w="0" w:type="dxa"/>
              <w:right w:w="108" w:type="dxa"/>
            </w:tcMar>
            <w:hideMark/>
          </w:tcPr>
          <w:p w14:paraId="6E6CB695" w14:textId="73EB9AB8" w:rsidR="001D6427" w:rsidRPr="00115AE5" w:rsidRDefault="001D6427" w:rsidP="00680C3F">
            <w:pPr>
              <w:spacing w:before="100" w:beforeAutospacing="1" w:after="100" w:afterAutospacing="1"/>
              <w:jc w:val="center"/>
              <w:rPr>
                <w:rFonts w:eastAsia="Times New Roman" w:cs="Times New Roman"/>
              </w:rPr>
            </w:pPr>
            <w:r w:rsidRPr="00115AE5">
              <w:rPr>
                <w:rFonts w:eastAsia="Times New Roman" w:cs="Times New Roman"/>
              </w:rPr>
              <w:t>            10</w:t>
            </w:r>
          </w:p>
        </w:tc>
      </w:tr>
      <w:tr w:rsidR="001D6427" w:rsidRPr="00115AE5" w14:paraId="7DB65972" w14:textId="77777777" w:rsidTr="001D6427">
        <w:trPr>
          <w:trHeight w:val="245"/>
        </w:trPr>
        <w:tc>
          <w:tcPr>
            <w:tcW w:w="35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799725" w14:textId="77777777" w:rsidR="001D6427" w:rsidRPr="00115AE5" w:rsidRDefault="001D6427" w:rsidP="00680C3F">
            <w:pPr>
              <w:spacing w:before="100" w:beforeAutospacing="1" w:after="100" w:afterAutospacing="1"/>
              <w:rPr>
                <w:rFonts w:eastAsia="Times New Roman" w:cs="Times New Roman"/>
              </w:rPr>
            </w:pPr>
            <w:r w:rsidRPr="00115AE5">
              <w:rPr>
                <w:rFonts w:eastAsia="Times New Roman" w:cs="Times New Roman"/>
              </w:rPr>
              <w:t>3. Technical Staff:</w:t>
            </w:r>
          </w:p>
        </w:tc>
        <w:tc>
          <w:tcPr>
            <w:tcW w:w="2183" w:type="dxa"/>
            <w:tcBorders>
              <w:top w:val="nil"/>
              <w:left w:val="nil"/>
              <w:bottom w:val="single" w:sz="8" w:space="0" w:color="auto"/>
              <w:right w:val="single" w:sz="8" w:space="0" w:color="auto"/>
            </w:tcBorders>
            <w:tcMar>
              <w:top w:w="0" w:type="dxa"/>
              <w:left w:w="108" w:type="dxa"/>
              <w:bottom w:w="0" w:type="dxa"/>
              <w:right w:w="108" w:type="dxa"/>
            </w:tcMar>
            <w:hideMark/>
          </w:tcPr>
          <w:p w14:paraId="3DA85449" w14:textId="615C5802" w:rsidR="001D6427" w:rsidRPr="00115AE5" w:rsidRDefault="001D6427" w:rsidP="00680C3F">
            <w:pPr>
              <w:spacing w:before="100" w:beforeAutospacing="1" w:after="100" w:afterAutospacing="1"/>
              <w:jc w:val="center"/>
              <w:rPr>
                <w:rFonts w:eastAsia="Times New Roman" w:cs="Times New Roman"/>
              </w:rPr>
            </w:pPr>
            <w:r w:rsidRPr="00115AE5">
              <w:rPr>
                <w:rFonts w:eastAsia="Times New Roman" w:cs="Times New Roman"/>
              </w:rPr>
              <w:t>             </w:t>
            </w:r>
            <w:r w:rsidR="0002706E" w:rsidRPr="00115AE5">
              <w:rPr>
                <w:rFonts w:eastAsia="Times New Roman" w:cs="Times New Roman"/>
              </w:rPr>
              <w:t>20</w:t>
            </w:r>
          </w:p>
        </w:tc>
      </w:tr>
      <w:tr w:rsidR="001D6427" w:rsidRPr="00115AE5" w14:paraId="05ECC127" w14:textId="77777777" w:rsidTr="001D6427">
        <w:trPr>
          <w:trHeight w:val="245"/>
        </w:trPr>
        <w:tc>
          <w:tcPr>
            <w:tcW w:w="35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925DF4" w14:textId="77777777" w:rsidR="001D6427" w:rsidRPr="00115AE5" w:rsidRDefault="001D6427" w:rsidP="00680C3F">
            <w:pPr>
              <w:spacing w:before="100" w:beforeAutospacing="1" w:after="100" w:afterAutospacing="1"/>
              <w:ind w:left="360"/>
              <w:rPr>
                <w:rFonts w:eastAsia="Times New Roman" w:cs="Times New Roman"/>
              </w:rPr>
            </w:pPr>
          </w:p>
        </w:tc>
        <w:tc>
          <w:tcPr>
            <w:tcW w:w="2183" w:type="dxa"/>
            <w:tcBorders>
              <w:top w:val="nil"/>
              <w:left w:val="nil"/>
              <w:bottom w:val="single" w:sz="8" w:space="0" w:color="auto"/>
              <w:right w:val="single" w:sz="8" w:space="0" w:color="auto"/>
            </w:tcBorders>
            <w:tcMar>
              <w:top w:w="0" w:type="dxa"/>
              <w:left w:w="108" w:type="dxa"/>
              <w:bottom w:w="0" w:type="dxa"/>
              <w:right w:w="108" w:type="dxa"/>
            </w:tcMar>
            <w:hideMark/>
          </w:tcPr>
          <w:p w14:paraId="252B3714" w14:textId="77777777" w:rsidR="001D6427" w:rsidRPr="00115AE5" w:rsidRDefault="001D6427" w:rsidP="00680C3F">
            <w:pPr>
              <w:spacing w:before="100" w:beforeAutospacing="1" w:after="100" w:afterAutospacing="1"/>
              <w:jc w:val="center"/>
              <w:rPr>
                <w:rFonts w:eastAsia="Times New Roman" w:cs="Times New Roman"/>
              </w:rPr>
            </w:pPr>
            <w:r w:rsidRPr="00115AE5">
              <w:rPr>
                <w:rFonts w:eastAsia="Times New Roman" w:cs="Arial"/>
                <w:shd w:val="clear" w:color="auto" w:fill="FFFFFF"/>
              </w:rPr>
              <w:t> </w:t>
            </w:r>
          </w:p>
        </w:tc>
      </w:tr>
      <w:tr w:rsidR="001D6427" w:rsidRPr="00115AE5" w14:paraId="4D5834D4" w14:textId="77777777" w:rsidTr="001D6427">
        <w:trPr>
          <w:trHeight w:val="245"/>
        </w:trPr>
        <w:tc>
          <w:tcPr>
            <w:tcW w:w="35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AA233" w14:textId="77777777" w:rsidR="001D6427" w:rsidRPr="00115AE5" w:rsidRDefault="001D6427" w:rsidP="00680C3F">
            <w:pPr>
              <w:spacing w:before="100" w:beforeAutospacing="1" w:after="100" w:afterAutospacing="1"/>
              <w:rPr>
                <w:rFonts w:eastAsia="Times New Roman" w:cs="Times New Roman"/>
                <w:b/>
                <w:bCs/>
              </w:rPr>
            </w:pPr>
            <w:r w:rsidRPr="00115AE5">
              <w:rPr>
                <w:rFonts w:eastAsia="Times New Roman" w:cs="Times New Roman"/>
                <w:b/>
                <w:bCs/>
              </w:rPr>
              <w:t>Total Score</w:t>
            </w:r>
          </w:p>
        </w:tc>
        <w:tc>
          <w:tcPr>
            <w:tcW w:w="2183" w:type="dxa"/>
            <w:tcBorders>
              <w:top w:val="nil"/>
              <w:left w:val="nil"/>
              <w:bottom w:val="single" w:sz="8" w:space="0" w:color="auto"/>
              <w:right w:val="single" w:sz="8" w:space="0" w:color="auto"/>
            </w:tcBorders>
            <w:tcMar>
              <w:top w:w="0" w:type="dxa"/>
              <w:left w:w="108" w:type="dxa"/>
              <w:bottom w:w="0" w:type="dxa"/>
              <w:right w:w="108" w:type="dxa"/>
            </w:tcMar>
            <w:hideMark/>
          </w:tcPr>
          <w:p w14:paraId="20ED5EBD" w14:textId="77777777" w:rsidR="001D6427" w:rsidRPr="00115AE5" w:rsidRDefault="001D6427" w:rsidP="00680C3F">
            <w:pPr>
              <w:spacing w:before="100" w:beforeAutospacing="1" w:after="100" w:afterAutospacing="1"/>
              <w:jc w:val="center"/>
              <w:rPr>
                <w:rFonts w:eastAsia="Times New Roman" w:cs="Times New Roman"/>
              </w:rPr>
            </w:pPr>
            <w:r w:rsidRPr="00115AE5">
              <w:rPr>
                <w:rFonts w:eastAsia="Times New Roman" w:cs="Arial"/>
                <w:b/>
                <w:bCs/>
              </w:rPr>
              <w:t>             60%</w:t>
            </w:r>
          </w:p>
        </w:tc>
      </w:tr>
    </w:tbl>
    <w:p w14:paraId="4BEF7D62" w14:textId="77777777" w:rsidR="001D6427" w:rsidRPr="00115AE5" w:rsidRDefault="001D6427" w:rsidP="001D6427">
      <w:pPr>
        <w:shd w:val="clear" w:color="auto" w:fill="FFFFFF"/>
        <w:ind w:left="500"/>
        <w:jc w:val="both"/>
        <w:rPr>
          <w:rFonts w:eastAsia="Times New Roman" w:cs="Times New Roman"/>
        </w:rPr>
      </w:pPr>
    </w:p>
    <w:p w14:paraId="3DAA06AC" w14:textId="77777777" w:rsidR="001D6427" w:rsidRPr="00115AE5" w:rsidRDefault="5D64305F" w:rsidP="7DF03188">
      <w:pPr>
        <w:ind w:left="500"/>
        <w:jc w:val="both"/>
        <w:rPr>
          <w:rFonts w:eastAsia="Times New Roman" w:cs="Times New Roman"/>
        </w:rPr>
      </w:pPr>
      <w:r w:rsidRPr="7DF03188">
        <w:rPr>
          <w:rFonts w:eastAsia="Times New Roman" w:cs="Times New Roman"/>
          <w:b/>
          <w:bCs/>
        </w:rPr>
        <w:t>NOTE:</w:t>
      </w:r>
      <w:r w:rsidRPr="7DF03188">
        <w:rPr>
          <w:rFonts w:eastAsia="Times New Roman" w:cs="Times New Roman"/>
        </w:rPr>
        <w:t> The cut-off point for submissions to be considered technically-compliant will be 36% out of the 60% and must have provided all the Mandatory Documents requested for in the preliminary evaluation (administrative requirements).</w:t>
      </w:r>
    </w:p>
    <w:p w14:paraId="1543A581" w14:textId="77777777" w:rsidR="00DD62D7" w:rsidRPr="00115AE5" w:rsidRDefault="00DD62D7" w:rsidP="001D6427">
      <w:pPr>
        <w:ind w:left="500"/>
        <w:rPr>
          <w:rFonts w:eastAsia="Times New Roman" w:cs="Times New Roman"/>
        </w:rPr>
      </w:pPr>
    </w:p>
    <w:p w14:paraId="4D9F8FF7" w14:textId="34C2DE98" w:rsidR="001D6427" w:rsidRPr="00115AE5" w:rsidRDefault="001D6427" w:rsidP="001D6427">
      <w:pPr>
        <w:ind w:left="500"/>
        <w:rPr>
          <w:rFonts w:eastAsia="Times New Roman" w:cs="Times New Roman"/>
          <w:b/>
          <w:bCs/>
          <w:u w:val="single"/>
        </w:rPr>
      </w:pPr>
    </w:p>
    <w:p w14:paraId="2E1798C3" w14:textId="158E3DD1" w:rsidR="001D6427" w:rsidRPr="00115AE5" w:rsidRDefault="001D6427" w:rsidP="001D6427">
      <w:pPr>
        <w:ind w:left="500"/>
        <w:rPr>
          <w:rFonts w:eastAsia="Times New Roman" w:cs="Times New Roman"/>
          <w:b/>
          <w:bCs/>
          <w:u w:val="single"/>
        </w:rPr>
      </w:pPr>
      <w:r w:rsidRPr="00115AE5">
        <w:rPr>
          <w:rFonts w:eastAsia="Times New Roman" w:cs="Times New Roman"/>
          <w:b/>
          <w:bCs/>
          <w:u w:val="single"/>
        </w:rPr>
        <w:t>Detailed Technical Evaluation Criteria:</w:t>
      </w:r>
    </w:p>
    <w:p w14:paraId="48817FD0" w14:textId="355CB5C3" w:rsidR="001D6427" w:rsidRPr="00115AE5" w:rsidRDefault="5D64305F" w:rsidP="007F154B">
      <w:pPr>
        <w:pStyle w:val="ListParagraph"/>
        <w:numPr>
          <w:ilvl w:val="1"/>
          <w:numId w:val="13"/>
        </w:numPr>
        <w:tabs>
          <w:tab w:val="left" w:pos="1220"/>
        </w:tabs>
        <w:spacing w:line="237" w:lineRule="auto"/>
        <w:ind w:left="860" w:right="280"/>
        <w:jc w:val="both"/>
        <w:rPr>
          <w:rFonts w:cs="Times New Roman"/>
        </w:rPr>
      </w:pPr>
      <w:r w:rsidRPr="7DF03188">
        <w:rPr>
          <w:rFonts w:cs="Times New Roman"/>
          <w:b/>
          <w:bCs/>
        </w:rPr>
        <w:t>Methodology</w:t>
      </w:r>
      <w:r w:rsidRPr="7DF03188">
        <w:rPr>
          <w:rFonts w:cs="Times New Roman"/>
          <w:b/>
          <w:bCs/>
          <w:spacing w:val="1"/>
        </w:rPr>
        <w:t xml:space="preserve"> </w:t>
      </w:r>
      <w:r w:rsidRPr="7DF03188">
        <w:rPr>
          <w:rFonts w:cs="Times New Roman"/>
          <w:b/>
          <w:bCs/>
        </w:rPr>
        <w:t>and</w:t>
      </w:r>
      <w:r w:rsidRPr="7DF03188">
        <w:rPr>
          <w:rFonts w:cs="Times New Roman"/>
          <w:b/>
          <w:bCs/>
          <w:spacing w:val="1"/>
        </w:rPr>
        <w:t xml:space="preserve"> </w:t>
      </w:r>
      <w:r w:rsidRPr="7DF03188">
        <w:rPr>
          <w:rFonts w:cs="Times New Roman"/>
          <w:b/>
          <w:bCs/>
        </w:rPr>
        <w:t>lead-time</w:t>
      </w:r>
      <w:r w:rsidRPr="7DF03188">
        <w:rPr>
          <w:rFonts w:cs="Times New Roman"/>
          <w:b/>
          <w:bCs/>
          <w:spacing w:val="1"/>
        </w:rPr>
        <w:t xml:space="preserve"> </w:t>
      </w:r>
      <w:r w:rsidRPr="00115AE5">
        <w:rPr>
          <w:rFonts w:cs="Times New Roman"/>
        </w:rPr>
        <w:t>for</w:t>
      </w:r>
      <w:r w:rsidRPr="00115AE5">
        <w:rPr>
          <w:rFonts w:cs="Times New Roman"/>
          <w:spacing w:val="1"/>
        </w:rPr>
        <w:t xml:space="preserve"> </w:t>
      </w:r>
      <w:r w:rsidRPr="00115AE5">
        <w:rPr>
          <w:rFonts w:cs="Times New Roman"/>
        </w:rPr>
        <w:t>executing</w:t>
      </w:r>
      <w:r w:rsidRPr="00115AE5">
        <w:rPr>
          <w:rFonts w:cs="Times New Roman"/>
          <w:spacing w:val="1"/>
        </w:rPr>
        <w:t xml:space="preserve"> </w:t>
      </w:r>
      <w:r w:rsidRPr="00115AE5">
        <w:rPr>
          <w:rFonts w:cs="Times New Roman"/>
        </w:rPr>
        <w:t>the</w:t>
      </w:r>
      <w:r w:rsidRPr="00115AE5">
        <w:rPr>
          <w:rFonts w:cs="Times New Roman"/>
          <w:spacing w:val="1"/>
        </w:rPr>
        <w:t xml:space="preserve"> </w:t>
      </w:r>
      <w:r w:rsidRPr="00115AE5">
        <w:rPr>
          <w:rFonts w:cs="Times New Roman"/>
        </w:rPr>
        <w:t>requirements</w:t>
      </w:r>
      <w:r w:rsidRPr="00115AE5">
        <w:rPr>
          <w:rFonts w:cs="Times New Roman"/>
          <w:spacing w:val="1"/>
        </w:rPr>
        <w:t xml:space="preserve"> </w:t>
      </w:r>
      <w:r w:rsidRPr="00115AE5">
        <w:rPr>
          <w:rFonts w:cs="Times New Roman"/>
        </w:rPr>
        <w:t>indicated</w:t>
      </w:r>
      <w:r w:rsidRPr="00115AE5">
        <w:rPr>
          <w:rFonts w:cs="Times New Roman"/>
          <w:spacing w:val="1"/>
        </w:rPr>
        <w:t xml:space="preserve"> </w:t>
      </w:r>
      <w:r w:rsidRPr="00115AE5">
        <w:rPr>
          <w:rFonts w:cs="Times New Roman"/>
        </w:rPr>
        <w:t>in</w:t>
      </w:r>
      <w:r w:rsidRPr="00115AE5">
        <w:rPr>
          <w:rFonts w:cs="Times New Roman"/>
          <w:spacing w:val="1"/>
        </w:rPr>
        <w:t xml:space="preserve"> </w:t>
      </w:r>
      <w:r w:rsidRPr="00115AE5">
        <w:rPr>
          <w:rFonts w:cs="Times New Roman"/>
        </w:rPr>
        <w:t>the</w:t>
      </w:r>
      <w:r w:rsidRPr="00115AE5">
        <w:rPr>
          <w:rFonts w:cs="Times New Roman"/>
          <w:spacing w:val="1"/>
        </w:rPr>
        <w:t xml:space="preserve"> </w:t>
      </w:r>
      <w:r w:rsidRPr="00115AE5">
        <w:rPr>
          <w:rFonts w:cs="Times New Roman"/>
        </w:rPr>
        <w:t>technical</w:t>
      </w:r>
      <w:r w:rsidRPr="00115AE5">
        <w:rPr>
          <w:rFonts w:cs="Times New Roman"/>
          <w:spacing w:val="-59"/>
        </w:rPr>
        <w:t xml:space="preserve"> </w:t>
      </w:r>
      <w:r w:rsidRPr="00115AE5">
        <w:rPr>
          <w:rFonts w:cs="Times New Roman"/>
        </w:rPr>
        <w:t>specifications</w:t>
      </w:r>
      <w:r w:rsidRPr="00115AE5">
        <w:rPr>
          <w:rFonts w:cs="Times New Roman"/>
          <w:spacing w:val="1"/>
        </w:rPr>
        <w:t xml:space="preserve"> </w:t>
      </w:r>
      <w:r w:rsidRPr="7DF03188">
        <w:rPr>
          <w:rFonts w:cs="Times New Roman"/>
          <w:b/>
          <w:bCs/>
        </w:rPr>
        <w:t>(Annex</w:t>
      </w:r>
      <w:r w:rsidRPr="7DF03188">
        <w:rPr>
          <w:rFonts w:cs="Times New Roman"/>
          <w:b/>
          <w:bCs/>
          <w:spacing w:val="1"/>
        </w:rPr>
        <w:t xml:space="preserve"> </w:t>
      </w:r>
      <w:r w:rsidRPr="7DF03188">
        <w:rPr>
          <w:rFonts w:cs="Times New Roman"/>
          <w:b/>
          <w:bCs/>
        </w:rPr>
        <w:t>B),</w:t>
      </w:r>
      <w:r w:rsidRPr="7DF03188">
        <w:rPr>
          <w:rFonts w:cs="Times New Roman"/>
          <w:b/>
          <w:bCs/>
          <w:spacing w:val="1"/>
        </w:rPr>
        <w:t xml:space="preserve"> </w:t>
      </w:r>
      <w:r w:rsidRPr="00115AE5">
        <w:rPr>
          <w:rFonts w:cs="Times New Roman"/>
        </w:rPr>
        <w:t>Bill</w:t>
      </w:r>
      <w:r w:rsidRPr="00115AE5">
        <w:rPr>
          <w:rFonts w:cs="Times New Roman"/>
          <w:spacing w:val="1"/>
        </w:rPr>
        <w:t xml:space="preserve"> </w:t>
      </w:r>
      <w:r w:rsidRPr="00115AE5">
        <w:rPr>
          <w:rFonts w:cs="Times New Roman"/>
        </w:rPr>
        <w:t>of</w:t>
      </w:r>
      <w:r w:rsidRPr="00115AE5">
        <w:rPr>
          <w:rFonts w:cs="Times New Roman"/>
          <w:spacing w:val="1"/>
        </w:rPr>
        <w:t xml:space="preserve"> </w:t>
      </w:r>
      <w:r w:rsidRPr="00115AE5">
        <w:rPr>
          <w:rFonts w:cs="Times New Roman"/>
        </w:rPr>
        <w:t>quantities</w:t>
      </w:r>
      <w:r w:rsidRPr="00115AE5">
        <w:rPr>
          <w:rFonts w:cs="Times New Roman"/>
          <w:spacing w:val="1"/>
        </w:rPr>
        <w:t xml:space="preserve"> </w:t>
      </w:r>
      <w:r w:rsidRPr="7DF03188">
        <w:rPr>
          <w:rFonts w:cs="Times New Roman"/>
          <w:b/>
          <w:bCs/>
        </w:rPr>
        <w:t>(Annex</w:t>
      </w:r>
      <w:r w:rsidRPr="7DF03188">
        <w:rPr>
          <w:rFonts w:cs="Times New Roman"/>
          <w:b/>
          <w:bCs/>
          <w:spacing w:val="1"/>
        </w:rPr>
        <w:t xml:space="preserve"> </w:t>
      </w:r>
      <w:r w:rsidRPr="7DF03188">
        <w:rPr>
          <w:rFonts w:cs="Times New Roman"/>
          <w:b/>
          <w:bCs/>
        </w:rPr>
        <w:t>C)</w:t>
      </w:r>
      <w:r w:rsidRPr="7DF03188">
        <w:rPr>
          <w:rFonts w:cs="Times New Roman"/>
          <w:b/>
          <w:bCs/>
          <w:spacing w:val="1"/>
        </w:rPr>
        <w:t xml:space="preserve"> </w:t>
      </w:r>
      <w:r w:rsidRPr="00115AE5">
        <w:rPr>
          <w:rFonts w:cs="Times New Roman"/>
        </w:rPr>
        <w:t>and</w:t>
      </w:r>
      <w:r w:rsidRPr="00115AE5">
        <w:rPr>
          <w:rFonts w:cs="Times New Roman"/>
          <w:spacing w:val="1"/>
        </w:rPr>
        <w:t xml:space="preserve"> </w:t>
      </w:r>
      <w:r w:rsidRPr="00115AE5">
        <w:rPr>
          <w:rFonts w:cs="Times New Roman"/>
        </w:rPr>
        <w:t>drawings</w:t>
      </w:r>
      <w:r w:rsidRPr="00115AE5">
        <w:rPr>
          <w:rFonts w:cs="Times New Roman"/>
          <w:spacing w:val="1"/>
        </w:rPr>
        <w:t xml:space="preserve"> </w:t>
      </w:r>
      <w:r w:rsidRPr="7DF03188">
        <w:rPr>
          <w:rFonts w:cs="Times New Roman"/>
          <w:b/>
          <w:bCs/>
        </w:rPr>
        <w:t>(Annex</w:t>
      </w:r>
      <w:r w:rsidRPr="7DF03188">
        <w:rPr>
          <w:rFonts w:cs="Times New Roman"/>
          <w:b/>
          <w:bCs/>
          <w:spacing w:val="1"/>
        </w:rPr>
        <w:t xml:space="preserve"> </w:t>
      </w:r>
      <w:r w:rsidRPr="7DF03188">
        <w:rPr>
          <w:rFonts w:cs="Times New Roman"/>
          <w:b/>
          <w:bCs/>
        </w:rPr>
        <w:t>D)</w:t>
      </w:r>
      <w:r w:rsidRPr="7DF03188">
        <w:rPr>
          <w:rFonts w:cs="Times New Roman"/>
          <w:b/>
          <w:bCs/>
          <w:spacing w:val="1"/>
        </w:rPr>
        <w:t xml:space="preserve"> </w:t>
      </w:r>
      <w:r w:rsidRPr="00115AE5">
        <w:rPr>
          <w:rFonts w:cs="Times New Roman"/>
        </w:rPr>
        <w:t>in</w:t>
      </w:r>
      <w:r w:rsidRPr="00115AE5">
        <w:rPr>
          <w:rFonts w:cs="Times New Roman"/>
          <w:spacing w:val="61"/>
        </w:rPr>
        <w:t xml:space="preserve"> </w:t>
      </w:r>
      <w:r w:rsidRPr="00115AE5">
        <w:rPr>
          <w:rFonts w:cs="Times New Roman"/>
        </w:rPr>
        <w:t>a</w:t>
      </w:r>
      <w:r w:rsidRPr="00115AE5">
        <w:rPr>
          <w:rFonts w:cs="Times New Roman"/>
          <w:spacing w:val="1"/>
        </w:rPr>
        <w:t xml:space="preserve"> </w:t>
      </w:r>
      <w:r w:rsidRPr="00115AE5">
        <w:rPr>
          <w:rFonts w:cs="Times New Roman"/>
        </w:rPr>
        <w:t>complete</w:t>
      </w:r>
      <w:r w:rsidRPr="00115AE5">
        <w:rPr>
          <w:rFonts w:cs="Times New Roman"/>
          <w:spacing w:val="-3"/>
        </w:rPr>
        <w:t xml:space="preserve"> </w:t>
      </w:r>
      <w:r w:rsidRPr="00115AE5">
        <w:rPr>
          <w:rFonts w:cs="Times New Roman"/>
        </w:rPr>
        <w:t>and</w:t>
      </w:r>
      <w:r w:rsidRPr="00115AE5">
        <w:rPr>
          <w:rFonts w:cs="Times New Roman"/>
          <w:spacing w:val="2"/>
        </w:rPr>
        <w:t xml:space="preserve"> </w:t>
      </w:r>
      <w:r w:rsidRPr="00115AE5">
        <w:rPr>
          <w:rFonts w:cs="Times New Roman"/>
        </w:rPr>
        <w:t>orderly</w:t>
      </w:r>
      <w:r w:rsidRPr="00115AE5">
        <w:rPr>
          <w:rFonts w:cs="Times New Roman"/>
          <w:spacing w:val="-2"/>
        </w:rPr>
        <w:t xml:space="preserve"> </w:t>
      </w:r>
      <w:r w:rsidRPr="00115AE5">
        <w:rPr>
          <w:rFonts w:cs="Times New Roman"/>
        </w:rPr>
        <w:t>manner.</w:t>
      </w:r>
      <w:r w:rsidR="4A3A53A0" w:rsidRPr="00115AE5">
        <w:rPr>
          <w:rFonts w:cs="Times New Roman"/>
        </w:rPr>
        <w:t xml:space="preserve"> </w:t>
      </w:r>
      <w:r w:rsidR="4A3A53A0" w:rsidRPr="00115AE5">
        <w:rPr>
          <w:rFonts w:cs="Times New Roman"/>
          <w:b/>
          <w:bCs/>
        </w:rPr>
        <w:t>(30)</w:t>
      </w:r>
    </w:p>
    <w:p w14:paraId="2B113524" w14:textId="2A5D539F" w:rsidR="001D6427" w:rsidRPr="00115AE5" w:rsidRDefault="5D64305F" w:rsidP="007F154B">
      <w:pPr>
        <w:pStyle w:val="ListParagraph"/>
        <w:numPr>
          <w:ilvl w:val="0"/>
          <w:numId w:val="13"/>
        </w:numPr>
        <w:tabs>
          <w:tab w:val="left" w:pos="1788"/>
        </w:tabs>
        <w:spacing w:before="78"/>
        <w:ind w:left="1080" w:right="285"/>
        <w:jc w:val="both"/>
        <w:rPr>
          <w:rFonts w:cs="Times New Roman"/>
        </w:rPr>
      </w:pPr>
      <w:r w:rsidRPr="00115AE5">
        <w:rPr>
          <w:rFonts w:cs="Times New Roman"/>
        </w:rPr>
        <w:t>A</w:t>
      </w:r>
      <w:r w:rsidRPr="00115AE5">
        <w:rPr>
          <w:rFonts w:cs="Times New Roman"/>
          <w:spacing w:val="1"/>
        </w:rPr>
        <w:t xml:space="preserve"> </w:t>
      </w:r>
      <w:r w:rsidRPr="00115AE5">
        <w:rPr>
          <w:rFonts w:cs="Times New Roman"/>
        </w:rPr>
        <w:t>description</w:t>
      </w:r>
      <w:r w:rsidRPr="00115AE5">
        <w:rPr>
          <w:rFonts w:cs="Times New Roman"/>
          <w:spacing w:val="1"/>
        </w:rPr>
        <w:t xml:space="preserve"> </w:t>
      </w:r>
      <w:r w:rsidRPr="00115AE5">
        <w:rPr>
          <w:rFonts w:cs="Times New Roman"/>
        </w:rPr>
        <w:t>of</w:t>
      </w:r>
      <w:r w:rsidRPr="00115AE5">
        <w:rPr>
          <w:rFonts w:cs="Times New Roman"/>
          <w:spacing w:val="1"/>
        </w:rPr>
        <w:t xml:space="preserve"> </w:t>
      </w:r>
      <w:r w:rsidRPr="00115AE5">
        <w:rPr>
          <w:rFonts w:cs="Times New Roman"/>
        </w:rPr>
        <w:t>your</w:t>
      </w:r>
      <w:r w:rsidRPr="00115AE5">
        <w:rPr>
          <w:rFonts w:cs="Times New Roman"/>
          <w:spacing w:val="1"/>
        </w:rPr>
        <w:t xml:space="preserve"> </w:t>
      </w:r>
      <w:r w:rsidRPr="00115AE5">
        <w:rPr>
          <w:rFonts w:cs="Times New Roman"/>
        </w:rPr>
        <w:t>company’s</w:t>
      </w:r>
      <w:r w:rsidRPr="00115AE5">
        <w:rPr>
          <w:rFonts w:cs="Times New Roman"/>
          <w:spacing w:val="1"/>
        </w:rPr>
        <w:t xml:space="preserve"> </w:t>
      </w:r>
      <w:r w:rsidRPr="00115AE5">
        <w:rPr>
          <w:rFonts w:cs="Times New Roman"/>
        </w:rPr>
        <w:t>capacity</w:t>
      </w:r>
      <w:r w:rsidRPr="00115AE5">
        <w:rPr>
          <w:rFonts w:cs="Times New Roman"/>
          <w:spacing w:val="1"/>
        </w:rPr>
        <w:t xml:space="preserve"> </w:t>
      </w:r>
      <w:r w:rsidRPr="00115AE5">
        <w:rPr>
          <w:rFonts w:cs="Times New Roman"/>
        </w:rPr>
        <w:t>/</w:t>
      </w:r>
      <w:r w:rsidRPr="00115AE5">
        <w:rPr>
          <w:rFonts w:cs="Times New Roman"/>
          <w:spacing w:val="1"/>
        </w:rPr>
        <w:t xml:space="preserve"> </w:t>
      </w:r>
      <w:r w:rsidRPr="00115AE5">
        <w:rPr>
          <w:rFonts w:cs="Times New Roman"/>
        </w:rPr>
        <w:t>methodology</w:t>
      </w:r>
      <w:r w:rsidRPr="00115AE5">
        <w:rPr>
          <w:rFonts w:cs="Times New Roman"/>
          <w:spacing w:val="1"/>
        </w:rPr>
        <w:t xml:space="preserve"> </w:t>
      </w:r>
      <w:r w:rsidRPr="00115AE5">
        <w:rPr>
          <w:rFonts w:cs="Times New Roman"/>
        </w:rPr>
        <w:t>to</w:t>
      </w:r>
      <w:r w:rsidRPr="00115AE5">
        <w:rPr>
          <w:rFonts w:cs="Times New Roman"/>
          <w:spacing w:val="1"/>
        </w:rPr>
        <w:t xml:space="preserve"> </w:t>
      </w:r>
      <w:r w:rsidRPr="00115AE5">
        <w:rPr>
          <w:rFonts w:cs="Times New Roman"/>
        </w:rPr>
        <w:t>provide</w:t>
      </w:r>
      <w:r w:rsidRPr="00115AE5">
        <w:rPr>
          <w:rFonts w:cs="Times New Roman"/>
          <w:spacing w:val="1"/>
        </w:rPr>
        <w:t xml:space="preserve"> </w:t>
      </w:r>
      <w:r w:rsidRPr="00115AE5">
        <w:rPr>
          <w:rFonts w:cs="Times New Roman"/>
        </w:rPr>
        <w:t>the</w:t>
      </w:r>
      <w:r w:rsidRPr="00115AE5">
        <w:rPr>
          <w:rFonts w:cs="Times New Roman"/>
          <w:spacing w:val="1"/>
        </w:rPr>
        <w:t xml:space="preserve"> </w:t>
      </w:r>
      <w:r w:rsidRPr="00115AE5">
        <w:rPr>
          <w:rFonts w:cs="Times New Roman"/>
        </w:rPr>
        <w:t>services,</w:t>
      </w:r>
      <w:r w:rsidRPr="00115AE5">
        <w:rPr>
          <w:rFonts w:cs="Times New Roman"/>
          <w:spacing w:val="-59"/>
        </w:rPr>
        <w:t xml:space="preserve"> </w:t>
      </w:r>
      <w:r w:rsidRPr="00115AE5">
        <w:rPr>
          <w:rFonts w:cs="Times New Roman"/>
        </w:rPr>
        <w:t>Proposal</w:t>
      </w:r>
      <w:r w:rsidRPr="00115AE5">
        <w:rPr>
          <w:rFonts w:cs="Times New Roman"/>
          <w:spacing w:val="-1"/>
        </w:rPr>
        <w:t xml:space="preserve"> </w:t>
      </w:r>
      <w:r w:rsidRPr="00115AE5">
        <w:rPr>
          <w:rFonts w:cs="Times New Roman"/>
        </w:rPr>
        <w:t>reflects</w:t>
      </w:r>
      <w:r w:rsidRPr="00115AE5">
        <w:rPr>
          <w:rFonts w:cs="Times New Roman"/>
          <w:spacing w:val="-3"/>
        </w:rPr>
        <w:t xml:space="preserve"> </w:t>
      </w:r>
      <w:r w:rsidRPr="00115AE5">
        <w:rPr>
          <w:rFonts w:cs="Times New Roman"/>
        </w:rPr>
        <w:t>understanding</w:t>
      </w:r>
      <w:r w:rsidRPr="00115AE5">
        <w:rPr>
          <w:rFonts w:cs="Times New Roman"/>
          <w:spacing w:val="-1"/>
        </w:rPr>
        <w:t xml:space="preserve"> </w:t>
      </w:r>
      <w:r w:rsidRPr="00115AE5">
        <w:rPr>
          <w:rFonts w:cs="Times New Roman"/>
        </w:rPr>
        <w:t>of</w:t>
      </w:r>
      <w:r w:rsidRPr="00115AE5">
        <w:rPr>
          <w:rFonts w:cs="Times New Roman"/>
          <w:spacing w:val="2"/>
        </w:rPr>
        <w:t xml:space="preserve"> </w:t>
      </w:r>
      <w:r w:rsidRPr="00115AE5">
        <w:rPr>
          <w:rFonts w:cs="Times New Roman"/>
        </w:rPr>
        <w:t>and</w:t>
      </w:r>
      <w:r w:rsidRPr="00115AE5">
        <w:rPr>
          <w:rFonts w:cs="Times New Roman"/>
          <w:spacing w:val="-3"/>
        </w:rPr>
        <w:t xml:space="preserve"> </w:t>
      </w:r>
      <w:r w:rsidRPr="00115AE5">
        <w:rPr>
          <w:rFonts w:cs="Times New Roman"/>
        </w:rPr>
        <w:t>compliance</w:t>
      </w:r>
      <w:r w:rsidRPr="00115AE5">
        <w:rPr>
          <w:rFonts w:cs="Times New Roman"/>
          <w:spacing w:val="-1"/>
        </w:rPr>
        <w:t xml:space="preserve"> </w:t>
      </w:r>
      <w:r w:rsidRPr="00115AE5">
        <w:rPr>
          <w:rFonts w:cs="Times New Roman"/>
        </w:rPr>
        <w:t>to</w:t>
      </w:r>
      <w:r w:rsidRPr="00115AE5">
        <w:rPr>
          <w:rFonts w:cs="Times New Roman"/>
          <w:spacing w:val="-4"/>
        </w:rPr>
        <w:t xml:space="preserve"> </w:t>
      </w:r>
      <w:r w:rsidRPr="00115AE5">
        <w:rPr>
          <w:rFonts w:cs="Times New Roman"/>
        </w:rPr>
        <w:t>the</w:t>
      </w:r>
      <w:r w:rsidRPr="00115AE5">
        <w:rPr>
          <w:rFonts w:cs="Times New Roman"/>
          <w:spacing w:val="-3"/>
        </w:rPr>
        <w:t xml:space="preserve"> </w:t>
      </w:r>
      <w:r w:rsidRPr="00115AE5">
        <w:rPr>
          <w:rFonts w:cs="Times New Roman"/>
        </w:rPr>
        <w:t>requirements</w:t>
      </w:r>
      <w:r w:rsidRPr="00115AE5">
        <w:rPr>
          <w:rFonts w:cs="Times New Roman"/>
          <w:spacing w:val="-1"/>
        </w:rPr>
        <w:t xml:space="preserve"> </w:t>
      </w:r>
      <w:r w:rsidRPr="00115AE5">
        <w:rPr>
          <w:rFonts w:cs="Times New Roman"/>
        </w:rPr>
        <w:t>stated</w:t>
      </w:r>
      <w:r w:rsidRPr="00115AE5">
        <w:rPr>
          <w:rFonts w:cs="Times New Roman"/>
          <w:spacing w:val="-1"/>
        </w:rPr>
        <w:t xml:space="preserve"> </w:t>
      </w:r>
      <w:r w:rsidRPr="00115AE5">
        <w:rPr>
          <w:rFonts w:cs="Times New Roman"/>
        </w:rPr>
        <w:t>in</w:t>
      </w:r>
      <w:r w:rsidRPr="00115AE5">
        <w:rPr>
          <w:rFonts w:cs="Times New Roman"/>
          <w:spacing w:val="-2"/>
        </w:rPr>
        <w:t xml:space="preserve"> </w:t>
      </w:r>
      <w:r w:rsidRPr="00115AE5">
        <w:rPr>
          <w:rFonts w:cs="Times New Roman"/>
        </w:rPr>
        <w:t>the TORs</w:t>
      </w:r>
      <w:r w:rsidR="5C4A8B1B" w:rsidRPr="00115AE5">
        <w:rPr>
          <w:rFonts w:cs="Times New Roman"/>
        </w:rPr>
        <w:t>.</w:t>
      </w:r>
    </w:p>
    <w:p w14:paraId="4E30731B" w14:textId="77777777" w:rsidR="001D6427" w:rsidRPr="00115AE5" w:rsidRDefault="001D6427" w:rsidP="007F154B">
      <w:pPr>
        <w:pStyle w:val="BodyText"/>
        <w:spacing w:before="11"/>
        <w:jc w:val="both"/>
        <w:rPr>
          <w:rFonts w:cs="Times New Roman"/>
        </w:rPr>
      </w:pPr>
    </w:p>
    <w:p w14:paraId="33BCA229" w14:textId="77777777" w:rsidR="001D6427" w:rsidRPr="00115AE5" w:rsidRDefault="5D64305F" w:rsidP="007F154B">
      <w:pPr>
        <w:pStyle w:val="ListParagraph"/>
        <w:numPr>
          <w:ilvl w:val="2"/>
          <w:numId w:val="13"/>
        </w:numPr>
        <w:tabs>
          <w:tab w:val="left" w:pos="1579"/>
          <w:tab w:val="left" w:pos="1580"/>
        </w:tabs>
        <w:spacing w:line="252" w:lineRule="exact"/>
        <w:ind w:left="1219" w:hanging="360"/>
        <w:jc w:val="both"/>
        <w:rPr>
          <w:rFonts w:cs="Times New Roman"/>
        </w:rPr>
      </w:pPr>
      <w:r w:rsidRPr="00115AE5">
        <w:rPr>
          <w:rFonts w:cs="Times New Roman"/>
        </w:rPr>
        <w:t>Lead</w:t>
      </w:r>
      <w:r w:rsidRPr="00115AE5">
        <w:rPr>
          <w:rFonts w:cs="Times New Roman"/>
          <w:spacing w:val="-2"/>
        </w:rPr>
        <w:t xml:space="preserve"> </w:t>
      </w:r>
      <w:r w:rsidRPr="00115AE5">
        <w:rPr>
          <w:rFonts w:cs="Times New Roman"/>
        </w:rPr>
        <w:t>time</w:t>
      </w:r>
      <w:r w:rsidRPr="00115AE5">
        <w:rPr>
          <w:rFonts w:cs="Times New Roman"/>
          <w:spacing w:val="-2"/>
        </w:rPr>
        <w:t xml:space="preserve"> </w:t>
      </w:r>
      <w:r w:rsidRPr="00115AE5">
        <w:rPr>
          <w:rFonts w:cs="Times New Roman"/>
        </w:rPr>
        <w:t>/</w:t>
      </w:r>
      <w:r w:rsidRPr="00115AE5">
        <w:rPr>
          <w:rFonts w:cs="Times New Roman"/>
          <w:spacing w:val="-3"/>
        </w:rPr>
        <w:t xml:space="preserve"> </w:t>
      </w:r>
      <w:r w:rsidRPr="00115AE5">
        <w:rPr>
          <w:rFonts w:cs="Times New Roman"/>
        </w:rPr>
        <w:t>Project</w:t>
      </w:r>
      <w:r w:rsidRPr="00115AE5">
        <w:rPr>
          <w:rFonts w:cs="Times New Roman"/>
          <w:spacing w:val="1"/>
        </w:rPr>
        <w:t xml:space="preserve"> </w:t>
      </w:r>
      <w:r w:rsidRPr="00115AE5">
        <w:rPr>
          <w:rFonts w:cs="Times New Roman"/>
        </w:rPr>
        <w:t>duration: Bidders</w:t>
      </w:r>
      <w:r w:rsidRPr="00115AE5">
        <w:rPr>
          <w:rFonts w:cs="Times New Roman"/>
          <w:spacing w:val="-3"/>
        </w:rPr>
        <w:t xml:space="preserve"> </w:t>
      </w:r>
      <w:r w:rsidRPr="00115AE5">
        <w:rPr>
          <w:rFonts w:cs="Times New Roman"/>
        </w:rPr>
        <w:t>must</w:t>
      </w:r>
      <w:r w:rsidRPr="00115AE5">
        <w:rPr>
          <w:rFonts w:cs="Times New Roman"/>
          <w:spacing w:val="-3"/>
        </w:rPr>
        <w:t xml:space="preserve"> </w:t>
      </w:r>
      <w:r w:rsidRPr="00115AE5">
        <w:rPr>
          <w:rFonts w:cs="Times New Roman"/>
        </w:rPr>
        <w:t>indicate</w:t>
      </w:r>
      <w:r w:rsidRPr="00115AE5">
        <w:rPr>
          <w:rFonts w:cs="Times New Roman"/>
          <w:spacing w:val="-3"/>
        </w:rPr>
        <w:t xml:space="preserve"> </w:t>
      </w:r>
      <w:r w:rsidRPr="00115AE5">
        <w:rPr>
          <w:rFonts w:cs="Times New Roman"/>
        </w:rPr>
        <w:t>the</w:t>
      </w:r>
      <w:r w:rsidRPr="00115AE5">
        <w:rPr>
          <w:rFonts w:cs="Times New Roman"/>
          <w:spacing w:val="-4"/>
        </w:rPr>
        <w:t xml:space="preserve"> </w:t>
      </w:r>
      <w:r w:rsidRPr="00115AE5">
        <w:rPr>
          <w:rFonts w:cs="Times New Roman"/>
        </w:rPr>
        <w:t>estimated</w:t>
      </w:r>
      <w:r w:rsidRPr="00115AE5">
        <w:rPr>
          <w:rFonts w:cs="Times New Roman"/>
          <w:spacing w:val="-2"/>
        </w:rPr>
        <w:t xml:space="preserve"> </w:t>
      </w:r>
      <w:r w:rsidRPr="00115AE5">
        <w:rPr>
          <w:rFonts w:cs="Times New Roman"/>
        </w:rPr>
        <w:t>duration</w:t>
      </w:r>
      <w:r w:rsidRPr="00115AE5">
        <w:rPr>
          <w:rFonts w:cs="Times New Roman"/>
          <w:spacing w:val="-3"/>
        </w:rPr>
        <w:t xml:space="preserve"> </w:t>
      </w:r>
      <w:r w:rsidRPr="00115AE5">
        <w:rPr>
          <w:rFonts w:cs="Times New Roman"/>
        </w:rPr>
        <w:t>(days</w:t>
      </w:r>
    </w:p>
    <w:p w14:paraId="01CC1EE3" w14:textId="5DB22844" w:rsidR="001D6427" w:rsidRPr="00115AE5" w:rsidRDefault="5D64305F" w:rsidP="007F154B">
      <w:pPr>
        <w:ind w:left="860"/>
        <w:jc w:val="both"/>
        <w:rPr>
          <w:rFonts w:eastAsia="Times New Roman" w:cs="Times New Roman"/>
        </w:rPr>
      </w:pPr>
      <w:r w:rsidRPr="00115AE5">
        <w:rPr>
          <w:rFonts w:cs="Times New Roman"/>
        </w:rPr>
        <w:t>month) for completion of the construction works plus a suitable Work Plan / implementation</w:t>
      </w:r>
      <w:r w:rsidRPr="00115AE5">
        <w:rPr>
          <w:rFonts w:cs="Times New Roman"/>
          <w:spacing w:val="1"/>
        </w:rPr>
        <w:t xml:space="preserve"> </w:t>
      </w:r>
      <w:r w:rsidRPr="00115AE5">
        <w:rPr>
          <w:rFonts w:cs="Times New Roman"/>
        </w:rPr>
        <w:t>plan</w:t>
      </w:r>
      <w:r w:rsidRPr="00115AE5">
        <w:rPr>
          <w:rFonts w:cs="Times New Roman"/>
          <w:spacing w:val="-1"/>
        </w:rPr>
        <w:t xml:space="preserve"> </w:t>
      </w:r>
      <w:r w:rsidRPr="00115AE5">
        <w:rPr>
          <w:rFonts w:cs="Times New Roman"/>
        </w:rPr>
        <w:t>(schedule)</w:t>
      </w:r>
      <w:r w:rsidRPr="00115AE5">
        <w:rPr>
          <w:rFonts w:cs="Times New Roman"/>
          <w:spacing w:val="-1"/>
        </w:rPr>
        <w:t xml:space="preserve"> </w:t>
      </w:r>
      <w:r w:rsidRPr="00115AE5">
        <w:rPr>
          <w:rFonts w:cs="Times New Roman"/>
        </w:rPr>
        <w:t>for all</w:t>
      </w:r>
      <w:r w:rsidRPr="00115AE5">
        <w:rPr>
          <w:rFonts w:cs="Times New Roman"/>
          <w:spacing w:val="-5"/>
        </w:rPr>
        <w:t xml:space="preserve"> </w:t>
      </w:r>
      <w:r w:rsidRPr="00115AE5">
        <w:rPr>
          <w:rFonts w:cs="Times New Roman"/>
        </w:rPr>
        <w:t>activities</w:t>
      </w:r>
      <w:r w:rsidRPr="00115AE5">
        <w:rPr>
          <w:rFonts w:cs="Times New Roman"/>
          <w:spacing w:val="-1"/>
        </w:rPr>
        <w:t xml:space="preserve"> </w:t>
      </w:r>
      <w:r w:rsidRPr="00115AE5">
        <w:rPr>
          <w:rFonts w:cs="Times New Roman"/>
        </w:rPr>
        <w:t>using</w:t>
      </w:r>
      <w:r w:rsidRPr="00115AE5">
        <w:rPr>
          <w:rFonts w:cs="Times New Roman"/>
          <w:spacing w:val="-2"/>
        </w:rPr>
        <w:t xml:space="preserve"> </w:t>
      </w:r>
      <w:r w:rsidRPr="00115AE5">
        <w:rPr>
          <w:rFonts w:cs="Times New Roman"/>
        </w:rPr>
        <w:t>GANTT</w:t>
      </w:r>
      <w:r w:rsidRPr="00115AE5">
        <w:rPr>
          <w:rFonts w:cs="Times New Roman"/>
          <w:spacing w:val="-3"/>
        </w:rPr>
        <w:t xml:space="preserve"> </w:t>
      </w:r>
      <w:r w:rsidRPr="00115AE5">
        <w:rPr>
          <w:rFonts w:cs="Times New Roman"/>
        </w:rPr>
        <w:t>Chart</w:t>
      </w:r>
      <w:r w:rsidRPr="00115AE5">
        <w:rPr>
          <w:rFonts w:cs="Times New Roman"/>
          <w:spacing w:val="-2"/>
        </w:rPr>
        <w:t xml:space="preserve"> </w:t>
      </w:r>
      <w:r w:rsidRPr="7DF03188">
        <w:rPr>
          <w:rFonts w:cs="Times New Roman"/>
          <w:b/>
          <w:bCs/>
        </w:rPr>
        <w:t xml:space="preserve"> (Note:</w:t>
      </w:r>
      <w:r w:rsidRPr="00115AE5">
        <w:rPr>
          <w:rFonts w:eastAsia="Times New Roman" w:cs="Times New Roman"/>
        </w:rPr>
        <w:t xml:space="preserve"> The </w:t>
      </w:r>
      <w:r w:rsidRPr="00115AE5">
        <w:rPr>
          <w:rFonts w:eastAsia="Times New Roman" w:cs="Times New Roman"/>
          <w:b/>
          <w:bCs/>
        </w:rPr>
        <w:t xml:space="preserve">defects </w:t>
      </w:r>
      <w:r w:rsidR="0CBCED7B" w:rsidRPr="00115AE5">
        <w:rPr>
          <w:rFonts w:eastAsia="Times New Roman" w:cs="Times New Roman"/>
          <w:b/>
          <w:bCs/>
        </w:rPr>
        <w:t xml:space="preserve">and </w:t>
      </w:r>
      <w:r w:rsidRPr="00115AE5">
        <w:rPr>
          <w:rFonts w:eastAsia="Times New Roman" w:cs="Times New Roman"/>
          <w:b/>
          <w:bCs/>
        </w:rPr>
        <w:t>liability period </w:t>
      </w:r>
      <w:r w:rsidRPr="00115AE5">
        <w:rPr>
          <w:rFonts w:eastAsia="Times New Roman" w:cs="Times New Roman"/>
        </w:rPr>
        <w:t>will be six (6) months.)</w:t>
      </w:r>
    </w:p>
    <w:p w14:paraId="06D46E75" w14:textId="77777777" w:rsidR="001D6427" w:rsidRPr="00FD40B0" w:rsidRDefault="001D6427" w:rsidP="007F154B">
      <w:pPr>
        <w:pStyle w:val="BodyText"/>
        <w:spacing w:before="1"/>
        <w:jc w:val="both"/>
        <w:rPr>
          <w:rFonts w:cs="Times New Roman"/>
          <w:b/>
          <w:sz w:val="24"/>
          <w:szCs w:val="24"/>
        </w:rPr>
      </w:pPr>
    </w:p>
    <w:p w14:paraId="1E9E4490" w14:textId="03B4C29C" w:rsidR="001D6427" w:rsidRPr="00FD40B0" w:rsidRDefault="001D6427" w:rsidP="00192407">
      <w:pPr>
        <w:pStyle w:val="ListParagraph"/>
        <w:numPr>
          <w:ilvl w:val="0"/>
          <w:numId w:val="25"/>
        </w:numPr>
        <w:tabs>
          <w:tab w:val="left" w:pos="1220"/>
        </w:tabs>
        <w:spacing w:before="1"/>
        <w:ind w:right="282"/>
        <w:jc w:val="both"/>
        <w:rPr>
          <w:rFonts w:cs="Times New Roman"/>
          <w:b/>
          <w:sz w:val="24"/>
          <w:szCs w:val="24"/>
        </w:rPr>
      </w:pPr>
      <w:r w:rsidRPr="00FD40B0">
        <w:rPr>
          <w:rFonts w:cs="Times New Roman"/>
          <w:b/>
          <w:sz w:val="24"/>
          <w:szCs w:val="24"/>
        </w:rPr>
        <w:t xml:space="preserve">Financial Standing: </w:t>
      </w:r>
      <w:r w:rsidRPr="00FD40B0">
        <w:rPr>
          <w:rFonts w:cs="Times New Roman"/>
          <w:sz w:val="24"/>
          <w:szCs w:val="24"/>
        </w:rPr>
        <w:t>The bidder must include audited financial statements for last three</w:t>
      </w:r>
      <w:r w:rsidRPr="00FD40B0">
        <w:rPr>
          <w:rFonts w:cs="Times New Roman"/>
          <w:spacing w:val="1"/>
          <w:sz w:val="24"/>
          <w:szCs w:val="24"/>
        </w:rPr>
        <w:t xml:space="preserve"> </w:t>
      </w:r>
      <w:r w:rsidRPr="00FD40B0">
        <w:rPr>
          <w:rFonts w:cs="Times New Roman"/>
          <w:sz w:val="24"/>
          <w:szCs w:val="24"/>
        </w:rPr>
        <w:t xml:space="preserve">years </w:t>
      </w:r>
      <w:r w:rsidRPr="00FD40B0">
        <w:rPr>
          <w:rFonts w:cs="Times New Roman"/>
          <w:b/>
          <w:bCs/>
          <w:sz w:val="24"/>
          <w:szCs w:val="24"/>
        </w:rPr>
        <w:t>(202</w:t>
      </w:r>
      <w:r w:rsidR="00695F31" w:rsidRPr="00FD40B0">
        <w:rPr>
          <w:rFonts w:cs="Times New Roman"/>
          <w:b/>
          <w:bCs/>
          <w:sz w:val="24"/>
          <w:szCs w:val="24"/>
        </w:rPr>
        <w:t>1</w:t>
      </w:r>
      <w:r w:rsidRPr="00FD40B0">
        <w:rPr>
          <w:rFonts w:cs="Times New Roman"/>
          <w:b/>
          <w:bCs/>
          <w:sz w:val="24"/>
          <w:szCs w:val="24"/>
        </w:rPr>
        <w:t xml:space="preserve"> / 202</w:t>
      </w:r>
      <w:r w:rsidR="00695F31" w:rsidRPr="00FD40B0">
        <w:rPr>
          <w:rFonts w:cs="Times New Roman"/>
          <w:b/>
          <w:bCs/>
          <w:sz w:val="24"/>
          <w:szCs w:val="24"/>
        </w:rPr>
        <w:t>2</w:t>
      </w:r>
      <w:r w:rsidRPr="00FD40B0">
        <w:rPr>
          <w:rFonts w:cs="Times New Roman"/>
          <w:b/>
          <w:bCs/>
          <w:sz w:val="24"/>
          <w:szCs w:val="24"/>
        </w:rPr>
        <w:t xml:space="preserve"> / 202</w:t>
      </w:r>
      <w:r w:rsidR="00695F31" w:rsidRPr="00FD40B0">
        <w:rPr>
          <w:rFonts w:cs="Times New Roman"/>
          <w:b/>
          <w:bCs/>
          <w:sz w:val="24"/>
          <w:szCs w:val="24"/>
        </w:rPr>
        <w:t>3</w:t>
      </w:r>
      <w:r w:rsidRPr="00FD40B0">
        <w:rPr>
          <w:rFonts w:cs="Times New Roman"/>
          <w:b/>
          <w:bCs/>
          <w:sz w:val="24"/>
          <w:szCs w:val="24"/>
        </w:rPr>
        <w:t>)</w:t>
      </w:r>
      <w:r w:rsidRPr="00FD40B0">
        <w:rPr>
          <w:rFonts w:cs="Times New Roman"/>
          <w:color w:val="FF0000"/>
          <w:sz w:val="24"/>
          <w:szCs w:val="24"/>
        </w:rPr>
        <w:t xml:space="preserve"> </w:t>
      </w:r>
      <w:r w:rsidRPr="00FD40B0">
        <w:rPr>
          <w:rFonts w:cs="Times New Roman"/>
          <w:sz w:val="24"/>
          <w:szCs w:val="24"/>
        </w:rPr>
        <w:t xml:space="preserve">showing an annual turnover amount of </w:t>
      </w:r>
      <w:r w:rsidR="00171316" w:rsidRPr="00FD40B0">
        <w:rPr>
          <w:rFonts w:cs="Times New Roman"/>
          <w:sz w:val="24"/>
          <w:szCs w:val="24"/>
        </w:rPr>
        <w:t>more than</w:t>
      </w:r>
      <w:r w:rsidRPr="00FD40B0">
        <w:rPr>
          <w:rFonts w:cs="Times New Roman"/>
          <w:sz w:val="24"/>
          <w:szCs w:val="24"/>
        </w:rPr>
        <w:t xml:space="preserve"> PKR 50,000,000</w:t>
      </w:r>
      <w:r w:rsidRPr="00FD40B0">
        <w:rPr>
          <w:rFonts w:cs="Times New Roman"/>
          <w:spacing w:val="1"/>
          <w:sz w:val="24"/>
          <w:szCs w:val="24"/>
        </w:rPr>
        <w:t xml:space="preserve"> </w:t>
      </w:r>
      <w:r w:rsidRPr="00FD40B0">
        <w:rPr>
          <w:rFonts w:cs="Times New Roman"/>
          <w:sz w:val="24"/>
          <w:szCs w:val="24"/>
        </w:rPr>
        <w:t>–</w:t>
      </w:r>
      <w:r w:rsidRPr="00FD40B0">
        <w:rPr>
          <w:rFonts w:cs="Times New Roman"/>
          <w:spacing w:val="-1"/>
          <w:sz w:val="24"/>
          <w:szCs w:val="24"/>
        </w:rPr>
        <w:t xml:space="preserve"> </w:t>
      </w:r>
      <w:r w:rsidRPr="00FD40B0">
        <w:rPr>
          <w:rFonts w:cs="Times New Roman"/>
          <w:sz w:val="24"/>
          <w:szCs w:val="24"/>
        </w:rPr>
        <w:t>(</w:t>
      </w:r>
      <w:r w:rsidR="00C32A2E" w:rsidRPr="00FD40B0">
        <w:rPr>
          <w:rFonts w:cs="Times New Roman"/>
          <w:b/>
          <w:sz w:val="24"/>
          <w:szCs w:val="24"/>
        </w:rPr>
        <w:t>10</w:t>
      </w:r>
      <w:r w:rsidRPr="00FD40B0">
        <w:rPr>
          <w:rFonts w:cs="Times New Roman"/>
          <w:b/>
          <w:sz w:val="24"/>
          <w:szCs w:val="24"/>
        </w:rPr>
        <w:t>)</w:t>
      </w:r>
    </w:p>
    <w:p w14:paraId="38B91BC9" w14:textId="77777777" w:rsidR="001D6427" w:rsidRPr="00FD40B0" w:rsidRDefault="001D6427" w:rsidP="00192407">
      <w:pPr>
        <w:pStyle w:val="BodyText"/>
        <w:jc w:val="both"/>
        <w:rPr>
          <w:rFonts w:cs="Times New Roman"/>
          <w:b/>
          <w:sz w:val="24"/>
          <w:szCs w:val="24"/>
        </w:rPr>
      </w:pPr>
    </w:p>
    <w:p w14:paraId="306BAED5" w14:textId="741D2BF3" w:rsidR="001D6427" w:rsidRPr="00FD40B0" w:rsidRDefault="001D6427" w:rsidP="00192407">
      <w:pPr>
        <w:pStyle w:val="ListParagraph"/>
        <w:numPr>
          <w:ilvl w:val="1"/>
          <w:numId w:val="13"/>
        </w:numPr>
        <w:tabs>
          <w:tab w:val="left" w:pos="1220"/>
        </w:tabs>
        <w:spacing w:before="1" w:line="237" w:lineRule="auto"/>
        <w:ind w:left="860" w:right="283"/>
        <w:jc w:val="both"/>
        <w:rPr>
          <w:rFonts w:cs="Times New Roman"/>
          <w:sz w:val="24"/>
          <w:szCs w:val="24"/>
        </w:rPr>
      </w:pPr>
      <w:r w:rsidRPr="00FD40B0">
        <w:rPr>
          <w:rFonts w:cs="Times New Roman"/>
          <w:b/>
          <w:sz w:val="24"/>
          <w:szCs w:val="24"/>
        </w:rPr>
        <w:t xml:space="preserve">Technical Staff: </w:t>
      </w:r>
      <w:r w:rsidRPr="00FD40B0">
        <w:rPr>
          <w:rFonts w:cs="Times New Roman"/>
          <w:sz w:val="24"/>
          <w:szCs w:val="24"/>
        </w:rPr>
        <w:t>Proposal</w:t>
      </w:r>
      <w:r w:rsidRPr="00FD40B0">
        <w:rPr>
          <w:rFonts w:cs="Times New Roman"/>
          <w:spacing w:val="1"/>
          <w:sz w:val="24"/>
          <w:szCs w:val="24"/>
        </w:rPr>
        <w:t xml:space="preserve"> </w:t>
      </w:r>
      <w:r w:rsidRPr="00FD40B0">
        <w:rPr>
          <w:rFonts w:cs="Times New Roman"/>
          <w:sz w:val="24"/>
          <w:szCs w:val="24"/>
        </w:rPr>
        <w:t>to</w:t>
      </w:r>
      <w:r w:rsidRPr="00FD40B0">
        <w:rPr>
          <w:rFonts w:cs="Times New Roman"/>
          <w:spacing w:val="1"/>
          <w:sz w:val="24"/>
          <w:szCs w:val="24"/>
        </w:rPr>
        <w:t xml:space="preserve"> </w:t>
      </w:r>
      <w:r w:rsidRPr="00FD40B0">
        <w:rPr>
          <w:rFonts w:cs="Times New Roman"/>
          <w:sz w:val="24"/>
          <w:szCs w:val="24"/>
        </w:rPr>
        <w:t>include</w:t>
      </w:r>
      <w:r w:rsidRPr="00FD40B0">
        <w:rPr>
          <w:rFonts w:cs="Times New Roman"/>
          <w:spacing w:val="1"/>
          <w:sz w:val="24"/>
          <w:szCs w:val="24"/>
        </w:rPr>
        <w:t xml:space="preserve"> </w:t>
      </w:r>
      <w:r w:rsidRPr="00FD40B0">
        <w:rPr>
          <w:rFonts w:cs="Times New Roman"/>
          <w:sz w:val="24"/>
          <w:szCs w:val="24"/>
        </w:rPr>
        <w:t>details</w:t>
      </w:r>
      <w:r w:rsidRPr="00FD40B0">
        <w:rPr>
          <w:rFonts w:cs="Times New Roman"/>
          <w:spacing w:val="1"/>
          <w:sz w:val="24"/>
          <w:szCs w:val="24"/>
        </w:rPr>
        <w:t xml:space="preserve"> </w:t>
      </w:r>
      <w:r w:rsidRPr="00FD40B0">
        <w:rPr>
          <w:rFonts w:cs="Times New Roman"/>
          <w:sz w:val="24"/>
          <w:szCs w:val="24"/>
        </w:rPr>
        <w:t>of</w:t>
      </w:r>
      <w:r w:rsidRPr="00FD40B0">
        <w:rPr>
          <w:rFonts w:cs="Times New Roman"/>
          <w:spacing w:val="-53"/>
          <w:sz w:val="24"/>
          <w:szCs w:val="24"/>
        </w:rPr>
        <w:t xml:space="preserve"> </w:t>
      </w:r>
      <w:r w:rsidRPr="00FD40B0">
        <w:rPr>
          <w:rFonts w:cs="Times New Roman"/>
          <w:sz w:val="24"/>
          <w:szCs w:val="24"/>
        </w:rPr>
        <w:t>Technical Staff dedicated for this</w:t>
      </w:r>
      <w:r w:rsidRPr="00FD40B0">
        <w:rPr>
          <w:rFonts w:cs="Times New Roman"/>
          <w:spacing w:val="1"/>
          <w:sz w:val="24"/>
          <w:szCs w:val="24"/>
        </w:rPr>
        <w:t xml:space="preserve"> </w:t>
      </w:r>
      <w:r w:rsidRPr="00FD40B0">
        <w:rPr>
          <w:rFonts w:cs="Times New Roman"/>
          <w:sz w:val="24"/>
          <w:szCs w:val="24"/>
        </w:rPr>
        <w:t>project</w:t>
      </w:r>
      <w:r w:rsidRPr="00FD40B0">
        <w:rPr>
          <w:rFonts w:cs="Times New Roman"/>
          <w:spacing w:val="1"/>
          <w:sz w:val="24"/>
          <w:szCs w:val="24"/>
        </w:rPr>
        <w:t xml:space="preserve"> </w:t>
      </w:r>
      <w:r w:rsidRPr="00FD40B0">
        <w:rPr>
          <w:rFonts w:cs="Times New Roman"/>
          <w:sz w:val="24"/>
          <w:szCs w:val="24"/>
        </w:rPr>
        <w:t>supported</w:t>
      </w:r>
      <w:r w:rsidRPr="00FD40B0">
        <w:rPr>
          <w:rFonts w:cs="Times New Roman"/>
          <w:spacing w:val="1"/>
          <w:sz w:val="24"/>
          <w:szCs w:val="24"/>
        </w:rPr>
        <w:t xml:space="preserve"> </w:t>
      </w:r>
      <w:r w:rsidRPr="00FD40B0">
        <w:rPr>
          <w:rFonts w:cs="Times New Roman"/>
          <w:sz w:val="24"/>
          <w:szCs w:val="24"/>
        </w:rPr>
        <w:t>by</w:t>
      </w:r>
      <w:r w:rsidRPr="00FD40B0">
        <w:rPr>
          <w:rFonts w:cs="Times New Roman"/>
          <w:spacing w:val="1"/>
          <w:sz w:val="24"/>
          <w:szCs w:val="24"/>
        </w:rPr>
        <w:t xml:space="preserve"> </w:t>
      </w:r>
      <w:r w:rsidRPr="00FD40B0">
        <w:rPr>
          <w:rFonts w:cs="Times New Roman"/>
          <w:sz w:val="24"/>
          <w:szCs w:val="24"/>
        </w:rPr>
        <w:t>valid</w:t>
      </w:r>
      <w:r w:rsidRPr="00FD40B0">
        <w:rPr>
          <w:rFonts w:cs="Times New Roman"/>
          <w:spacing w:val="1"/>
          <w:sz w:val="24"/>
          <w:szCs w:val="24"/>
        </w:rPr>
        <w:t xml:space="preserve"> </w:t>
      </w:r>
      <w:r w:rsidRPr="00FD40B0">
        <w:rPr>
          <w:rFonts w:cs="Times New Roman"/>
          <w:sz w:val="24"/>
          <w:szCs w:val="24"/>
        </w:rPr>
        <w:t>work</w:t>
      </w:r>
      <w:r w:rsidRPr="00FD40B0">
        <w:rPr>
          <w:rFonts w:cs="Times New Roman"/>
          <w:spacing w:val="-53"/>
          <w:sz w:val="24"/>
          <w:szCs w:val="24"/>
        </w:rPr>
        <w:t xml:space="preserve"> </w:t>
      </w:r>
      <w:r w:rsidRPr="00FD40B0">
        <w:rPr>
          <w:rFonts w:cs="Times New Roman"/>
          <w:sz w:val="24"/>
          <w:szCs w:val="24"/>
        </w:rPr>
        <w:t>contracts,</w:t>
      </w:r>
      <w:r w:rsidRPr="00FD40B0">
        <w:rPr>
          <w:rFonts w:cs="Times New Roman"/>
          <w:spacing w:val="1"/>
          <w:sz w:val="24"/>
          <w:szCs w:val="24"/>
        </w:rPr>
        <w:t xml:space="preserve"> </w:t>
      </w:r>
      <w:r w:rsidRPr="00FD40B0">
        <w:rPr>
          <w:rFonts w:cs="Times New Roman"/>
          <w:sz w:val="24"/>
          <w:szCs w:val="24"/>
        </w:rPr>
        <w:t>CVs</w:t>
      </w:r>
      <w:r w:rsidRPr="00FD40B0">
        <w:rPr>
          <w:rFonts w:cs="Times New Roman"/>
          <w:spacing w:val="1"/>
          <w:sz w:val="24"/>
          <w:szCs w:val="24"/>
        </w:rPr>
        <w:t xml:space="preserve"> indicating highest </w:t>
      </w:r>
      <w:r w:rsidRPr="00FD40B0">
        <w:rPr>
          <w:rFonts w:cs="Times New Roman"/>
          <w:sz w:val="24"/>
          <w:szCs w:val="24"/>
        </w:rPr>
        <w:t xml:space="preserve">qualifications </w:t>
      </w:r>
      <w:r w:rsidR="00695F31" w:rsidRPr="00FD40B0">
        <w:rPr>
          <w:rFonts w:cs="Times New Roman"/>
          <w:sz w:val="24"/>
          <w:szCs w:val="24"/>
        </w:rPr>
        <w:t xml:space="preserve">and work experience, </w:t>
      </w:r>
      <w:r w:rsidRPr="00FD40B0">
        <w:rPr>
          <w:rFonts w:cs="Times New Roman"/>
          <w:sz w:val="24"/>
          <w:szCs w:val="24"/>
        </w:rPr>
        <w:t>etc. The</w:t>
      </w:r>
      <w:r w:rsidRPr="00FD40B0">
        <w:rPr>
          <w:rFonts w:cs="Times New Roman"/>
          <w:spacing w:val="1"/>
          <w:sz w:val="24"/>
          <w:szCs w:val="24"/>
        </w:rPr>
        <w:t xml:space="preserve"> </w:t>
      </w:r>
      <w:r w:rsidRPr="00FD40B0">
        <w:rPr>
          <w:rFonts w:cs="Times New Roman"/>
          <w:b/>
          <w:bCs/>
          <w:sz w:val="24"/>
          <w:szCs w:val="24"/>
        </w:rPr>
        <w:t>Project</w:t>
      </w:r>
      <w:r w:rsidRPr="00FD40B0">
        <w:rPr>
          <w:rFonts w:cs="Times New Roman"/>
          <w:b/>
          <w:bCs/>
          <w:spacing w:val="1"/>
          <w:sz w:val="24"/>
          <w:szCs w:val="24"/>
        </w:rPr>
        <w:t xml:space="preserve"> </w:t>
      </w:r>
      <w:r w:rsidRPr="00FD40B0">
        <w:rPr>
          <w:rFonts w:cs="Times New Roman"/>
          <w:b/>
          <w:bCs/>
          <w:sz w:val="24"/>
          <w:szCs w:val="24"/>
        </w:rPr>
        <w:t>Manager</w:t>
      </w:r>
      <w:r w:rsidRPr="00FD40B0">
        <w:rPr>
          <w:rFonts w:cs="Times New Roman"/>
          <w:b/>
          <w:bCs/>
          <w:spacing w:val="1"/>
          <w:sz w:val="24"/>
          <w:szCs w:val="24"/>
        </w:rPr>
        <w:t xml:space="preserve"> </w:t>
      </w:r>
      <w:r w:rsidRPr="00FD40B0">
        <w:rPr>
          <w:rFonts w:cs="Times New Roman"/>
          <w:b/>
          <w:bCs/>
          <w:sz w:val="24"/>
          <w:szCs w:val="24"/>
        </w:rPr>
        <w:t>must</w:t>
      </w:r>
      <w:r w:rsidRPr="00FD40B0">
        <w:rPr>
          <w:rFonts w:cs="Times New Roman"/>
          <w:b/>
          <w:bCs/>
          <w:spacing w:val="1"/>
          <w:sz w:val="24"/>
          <w:szCs w:val="24"/>
        </w:rPr>
        <w:t xml:space="preserve"> </w:t>
      </w:r>
      <w:r w:rsidRPr="00FD40B0">
        <w:rPr>
          <w:rFonts w:cs="Times New Roman"/>
          <w:b/>
          <w:bCs/>
          <w:sz w:val="24"/>
          <w:szCs w:val="24"/>
        </w:rPr>
        <w:t>be</w:t>
      </w:r>
      <w:r w:rsidRPr="00FD40B0">
        <w:rPr>
          <w:rFonts w:cs="Times New Roman"/>
          <w:b/>
          <w:bCs/>
          <w:spacing w:val="1"/>
          <w:sz w:val="24"/>
          <w:szCs w:val="24"/>
        </w:rPr>
        <w:t xml:space="preserve"> </w:t>
      </w:r>
      <w:r w:rsidRPr="00FD40B0">
        <w:rPr>
          <w:rFonts w:cs="Times New Roman"/>
          <w:b/>
          <w:bCs/>
          <w:sz w:val="24"/>
          <w:szCs w:val="24"/>
        </w:rPr>
        <w:t>PEC</w:t>
      </w:r>
      <w:r w:rsidRPr="00FD40B0">
        <w:rPr>
          <w:rFonts w:cs="Times New Roman"/>
          <w:b/>
          <w:bCs/>
          <w:spacing w:val="1"/>
          <w:sz w:val="24"/>
          <w:szCs w:val="24"/>
        </w:rPr>
        <w:t xml:space="preserve"> </w:t>
      </w:r>
      <w:r w:rsidRPr="00FD40B0">
        <w:rPr>
          <w:rFonts w:cs="Times New Roman"/>
          <w:b/>
          <w:bCs/>
          <w:sz w:val="24"/>
          <w:szCs w:val="24"/>
        </w:rPr>
        <w:t>registered.</w:t>
      </w:r>
      <w:r w:rsidRPr="00FD40B0">
        <w:rPr>
          <w:rFonts w:cs="Times New Roman"/>
          <w:sz w:val="24"/>
          <w:szCs w:val="24"/>
        </w:rPr>
        <w:t xml:space="preserve"> Total required</w:t>
      </w:r>
      <w:r w:rsidRPr="00FD40B0">
        <w:rPr>
          <w:rFonts w:cs="Times New Roman"/>
          <w:spacing w:val="1"/>
          <w:sz w:val="24"/>
          <w:szCs w:val="24"/>
        </w:rPr>
        <w:t xml:space="preserve"> </w:t>
      </w:r>
      <w:r w:rsidRPr="00FD40B0">
        <w:rPr>
          <w:rFonts w:cs="Times New Roman"/>
          <w:sz w:val="24"/>
          <w:szCs w:val="24"/>
        </w:rPr>
        <w:t>staff</w:t>
      </w:r>
      <w:r w:rsidRPr="00FD40B0">
        <w:rPr>
          <w:rFonts w:cs="Times New Roman"/>
          <w:spacing w:val="-2"/>
          <w:sz w:val="24"/>
          <w:szCs w:val="24"/>
        </w:rPr>
        <w:t xml:space="preserve"> </w:t>
      </w:r>
      <w:r w:rsidRPr="00FD40B0">
        <w:rPr>
          <w:rFonts w:cs="Times New Roman"/>
          <w:sz w:val="24"/>
          <w:szCs w:val="24"/>
        </w:rPr>
        <w:t>will</w:t>
      </w:r>
      <w:r w:rsidRPr="00FD40B0">
        <w:rPr>
          <w:rFonts w:cs="Times New Roman"/>
          <w:spacing w:val="-1"/>
          <w:sz w:val="24"/>
          <w:szCs w:val="24"/>
        </w:rPr>
        <w:t xml:space="preserve"> </w:t>
      </w:r>
      <w:r w:rsidRPr="00FD40B0">
        <w:rPr>
          <w:rFonts w:cs="Times New Roman"/>
          <w:sz w:val="24"/>
          <w:szCs w:val="24"/>
        </w:rPr>
        <w:t>include:</w:t>
      </w:r>
    </w:p>
    <w:p w14:paraId="2E1EFFCA" w14:textId="77777777" w:rsidR="001D6427" w:rsidRPr="00FD40B0" w:rsidRDefault="001D6427" w:rsidP="00192407">
      <w:pPr>
        <w:pStyle w:val="BodyText"/>
        <w:spacing w:before="2"/>
        <w:jc w:val="both"/>
        <w:rPr>
          <w:rFonts w:cs="Times New Roman"/>
          <w:sz w:val="24"/>
          <w:szCs w:val="24"/>
        </w:rPr>
      </w:pPr>
    </w:p>
    <w:p w14:paraId="7647BD20" w14:textId="4B87C940" w:rsidR="001D6427" w:rsidRPr="00FD40B0" w:rsidRDefault="001D6427" w:rsidP="00192407">
      <w:pPr>
        <w:pStyle w:val="ListParagraph"/>
        <w:numPr>
          <w:ilvl w:val="2"/>
          <w:numId w:val="13"/>
        </w:numPr>
        <w:tabs>
          <w:tab w:val="left" w:pos="1357"/>
        </w:tabs>
        <w:ind w:left="996" w:hanging="137"/>
        <w:jc w:val="both"/>
        <w:rPr>
          <w:rFonts w:cs="Times New Roman"/>
          <w:sz w:val="24"/>
          <w:szCs w:val="24"/>
        </w:rPr>
      </w:pPr>
      <w:r w:rsidRPr="00FD40B0">
        <w:rPr>
          <w:rFonts w:cs="Times New Roman"/>
          <w:sz w:val="24"/>
          <w:szCs w:val="24"/>
        </w:rPr>
        <w:t>1</w:t>
      </w:r>
      <w:r w:rsidRPr="00FD40B0">
        <w:rPr>
          <w:rFonts w:cs="Times New Roman"/>
          <w:spacing w:val="-3"/>
          <w:sz w:val="24"/>
          <w:szCs w:val="24"/>
        </w:rPr>
        <w:t xml:space="preserve"> </w:t>
      </w:r>
      <w:r w:rsidRPr="00FD40B0">
        <w:rPr>
          <w:rFonts w:cs="Times New Roman"/>
          <w:sz w:val="24"/>
          <w:szCs w:val="24"/>
        </w:rPr>
        <w:t>Project</w:t>
      </w:r>
      <w:r w:rsidRPr="00FD40B0">
        <w:rPr>
          <w:rFonts w:cs="Times New Roman"/>
          <w:spacing w:val="-3"/>
          <w:sz w:val="24"/>
          <w:szCs w:val="24"/>
        </w:rPr>
        <w:t xml:space="preserve"> </w:t>
      </w:r>
      <w:r w:rsidRPr="00FD40B0">
        <w:rPr>
          <w:rFonts w:cs="Times New Roman"/>
          <w:sz w:val="24"/>
          <w:szCs w:val="24"/>
        </w:rPr>
        <w:t>Manager</w:t>
      </w:r>
      <w:r w:rsidRPr="00FD40B0">
        <w:rPr>
          <w:rFonts w:cs="Times New Roman"/>
          <w:spacing w:val="-3"/>
          <w:sz w:val="24"/>
          <w:szCs w:val="24"/>
        </w:rPr>
        <w:t xml:space="preserve"> </w:t>
      </w:r>
      <w:r w:rsidRPr="00FD40B0">
        <w:rPr>
          <w:rFonts w:cs="Times New Roman"/>
          <w:sz w:val="24"/>
          <w:szCs w:val="24"/>
        </w:rPr>
        <w:t>(PEC</w:t>
      </w:r>
      <w:r w:rsidRPr="00FD40B0">
        <w:rPr>
          <w:rFonts w:cs="Times New Roman"/>
          <w:spacing w:val="-1"/>
          <w:sz w:val="24"/>
          <w:szCs w:val="24"/>
        </w:rPr>
        <w:t xml:space="preserve"> </w:t>
      </w:r>
      <w:r w:rsidR="00CC1136" w:rsidRPr="00FD40B0">
        <w:rPr>
          <w:rFonts w:cs="Times New Roman"/>
          <w:sz w:val="24"/>
          <w:szCs w:val="24"/>
        </w:rPr>
        <w:t>Registered</w:t>
      </w:r>
      <w:r w:rsidRPr="00FD40B0">
        <w:rPr>
          <w:rFonts w:cs="Times New Roman"/>
          <w:sz w:val="24"/>
          <w:szCs w:val="24"/>
        </w:rPr>
        <w:t>)</w:t>
      </w:r>
    </w:p>
    <w:p w14:paraId="392F5F2C" w14:textId="77777777" w:rsidR="001D6427" w:rsidRPr="00FD40B0" w:rsidRDefault="001D6427" w:rsidP="00192407">
      <w:pPr>
        <w:pStyle w:val="ListParagraph"/>
        <w:numPr>
          <w:ilvl w:val="2"/>
          <w:numId w:val="13"/>
        </w:numPr>
        <w:tabs>
          <w:tab w:val="left" w:pos="1357"/>
        </w:tabs>
        <w:spacing w:before="1" w:line="252" w:lineRule="exact"/>
        <w:ind w:left="996" w:hanging="137"/>
        <w:jc w:val="both"/>
        <w:rPr>
          <w:rFonts w:cs="Times New Roman"/>
          <w:sz w:val="24"/>
          <w:szCs w:val="24"/>
        </w:rPr>
      </w:pPr>
      <w:r w:rsidRPr="00FD40B0">
        <w:rPr>
          <w:rFonts w:cs="Times New Roman"/>
          <w:sz w:val="24"/>
          <w:szCs w:val="24"/>
        </w:rPr>
        <w:t>1</w:t>
      </w:r>
      <w:r w:rsidRPr="00FD40B0">
        <w:rPr>
          <w:rFonts w:cs="Times New Roman"/>
          <w:spacing w:val="-4"/>
          <w:sz w:val="24"/>
          <w:szCs w:val="24"/>
        </w:rPr>
        <w:t xml:space="preserve"> </w:t>
      </w:r>
      <w:r w:rsidRPr="00FD40B0">
        <w:rPr>
          <w:rFonts w:cs="Times New Roman"/>
          <w:sz w:val="24"/>
          <w:szCs w:val="24"/>
        </w:rPr>
        <w:t>Assistant Project</w:t>
      </w:r>
      <w:r w:rsidRPr="00FD40B0">
        <w:rPr>
          <w:rFonts w:cs="Times New Roman"/>
          <w:spacing w:val="-1"/>
          <w:sz w:val="24"/>
          <w:szCs w:val="24"/>
        </w:rPr>
        <w:t xml:space="preserve"> </w:t>
      </w:r>
      <w:r w:rsidRPr="00FD40B0">
        <w:rPr>
          <w:rFonts w:cs="Times New Roman"/>
          <w:sz w:val="24"/>
          <w:szCs w:val="24"/>
        </w:rPr>
        <w:t>Manager</w:t>
      </w:r>
    </w:p>
    <w:p w14:paraId="69630036" w14:textId="77777777" w:rsidR="001D6427" w:rsidRPr="00FD40B0" w:rsidRDefault="001D6427" w:rsidP="00192407">
      <w:pPr>
        <w:pStyle w:val="ListParagraph"/>
        <w:numPr>
          <w:ilvl w:val="2"/>
          <w:numId w:val="13"/>
        </w:numPr>
        <w:tabs>
          <w:tab w:val="left" w:pos="1357"/>
        </w:tabs>
        <w:spacing w:line="252" w:lineRule="exact"/>
        <w:ind w:left="996" w:hanging="137"/>
        <w:jc w:val="both"/>
        <w:rPr>
          <w:rFonts w:cs="Times New Roman"/>
          <w:sz w:val="24"/>
          <w:szCs w:val="24"/>
        </w:rPr>
      </w:pPr>
      <w:r w:rsidRPr="00FD40B0">
        <w:rPr>
          <w:rFonts w:cs="Times New Roman"/>
          <w:sz w:val="24"/>
          <w:szCs w:val="24"/>
        </w:rPr>
        <w:t>1</w:t>
      </w:r>
      <w:r w:rsidRPr="00FD40B0">
        <w:rPr>
          <w:rFonts w:cs="Times New Roman"/>
          <w:spacing w:val="-4"/>
          <w:sz w:val="24"/>
          <w:szCs w:val="24"/>
        </w:rPr>
        <w:t xml:space="preserve"> </w:t>
      </w:r>
      <w:r w:rsidRPr="00FD40B0">
        <w:rPr>
          <w:rFonts w:cs="Times New Roman"/>
          <w:sz w:val="24"/>
          <w:szCs w:val="24"/>
        </w:rPr>
        <w:t>MEP</w:t>
      </w:r>
      <w:r w:rsidRPr="00FD40B0">
        <w:rPr>
          <w:rFonts w:cs="Times New Roman"/>
          <w:spacing w:val="-5"/>
          <w:sz w:val="24"/>
          <w:szCs w:val="24"/>
        </w:rPr>
        <w:t xml:space="preserve"> </w:t>
      </w:r>
      <w:r w:rsidRPr="00FD40B0">
        <w:rPr>
          <w:rFonts w:cs="Times New Roman"/>
          <w:sz w:val="24"/>
          <w:szCs w:val="24"/>
        </w:rPr>
        <w:t>(Mechanical,</w:t>
      </w:r>
      <w:r w:rsidRPr="00FD40B0">
        <w:rPr>
          <w:rFonts w:cs="Times New Roman"/>
          <w:spacing w:val="-1"/>
          <w:sz w:val="24"/>
          <w:szCs w:val="24"/>
        </w:rPr>
        <w:t xml:space="preserve"> </w:t>
      </w:r>
      <w:r w:rsidRPr="00FD40B0">
        <w:rPr>
          <w:rFonts w:cs="Times New Roman"/>
          <w:sz w:val="24"/>
          <w:szCs w:val="24"/>
        </w:rPr>
        <w:t>Electrical</w:t>
      </w:r>
      <w:r w:rsidRPr="00FD40B0">
        <w:rPr>
          <w:rFonts w:cs="Times New Roman"/>
          <w:spacing w:val="-1"/>
          <w:sz w:val="24"/>
          <w:szCs w:val="24"/>
        </w:rPr>
        <w:t xml:space="preserve"> </w:t>
      </w:r>
      <w:r w:rsidRPr="00FD40B0">
        <w:rPr>
          <w:rFonts w:cs="Times New Roman"/>
          <w:sz w:val="24"/>
          <w:szCs w:val="24"/>
        </w:rPr>
        <w:t>and</w:t>
      </w:r>
      <w:r w:rsidRPr="00FD40B0">
        <w:rPr>
          <w:rFonts w:cs="Times New Roman"/>
          <w:spacing w:val="-2"/>
          <w:sz w:val="24"/>
          <w:szCs w:val="24"/>
        </w:rPr>
        <w:t xml:space="preserve"> </w:t>
      </w:r>
      <w:r w:rsidRPr="00FD40B0">
        <w:rPr>
          <w:rFonts w:cs="Times New Roman"/>
          <w:sz w:val="24"/>
          <w:szCs w:val="24"/>
        </w:rPr>
        <w:t>Plumbing</w:t>
      </w:r>
      <w:r w:rsidRPr="00FD40B0">
        <w:rPr>
          <w:rFonts w:cs="Times New Roman"/>
          <w:spacing w:val="-1"/>
          <w:sz w:val="24"/>
          <w:szCs w:val="24"/>
        </w:rPr>
        <w:t xml:space="preserve"> </w:t>
      </w:r>
      <w:r w:rsidRPr="00FD40B0">
        <w:rPr>
          <w:rFonts w:cs="Times New Roman"/>
          <w:sz w:val="24"/>
          <w:szCs w:val="24"/>
        </w:rPr>
        <w:t>Engineer)</w:t>
      </w:r>
    </w:p>
    <w:p w14:paraId="160C00AB" w14:textId="77777777" w:rsidR="001D6427" w:rsidRPr="00FD40B0" w:rsidRDefault="001D6427" w:rsidP="00192407">
      <w:pPr>
        <w:pStyle w:val="ListParagraph"/>
        <w:numPr>
          <w:ilvl w:val="2"/>
          <w:numId w:val="13"/>
        </w:numPr>
        <w:tabs>
          <w:tab w:val="left" w:pos="1357"/>
        </w:tabs>
        <w:spacing w:line="252" w:lineRule="exact"/>
        <w:ind w:left="996" w:hanging="137"/>
        <w:jc w:val="both"/>
        <w:rPr>
          <w:rFonts w:cs="Times New Roman"/>
          <w:sz w:val="24"/>
          <w:szCs w:val="24"/>
        </w:rPr>
      </w:pPr>
      <w:r w:rsidRPr="00FD40B0">
        <w:rPr>
          <w:rFonts w:cs="Times New Roman"/>
          <w:sz w:val="24"/>
          <w:szCs w:val="24"/>
        </w:rPr>
        <w:t>2</w:t>
      </w:r>
      <w:r w:rsidRPr="00FD40B0">
        <w:rPr>
          <w:rFonts w:cs="Times New Roman"/>
          <w:spacing w:val="-3"/>
          <w:sz w:val="24"/>
          <w:szCs w:val="24"/>
        </w:rPr>
        <w:t xml:space="preserve"> </w:t>
      </w:r>
      <w:r w:rsidRPr="00FD40B0">
        <w:rPr>
          <w:rFonts w:cs="Times New Roman"/>
          <w:sz w:val="24"/>
          <w:szCs w:val="24"/>
        </w:rPr>
        <w:t>Diploma</w:t>
      </w:r>
      <w:r w:rsidRPr="00FD40B0">
        <w:rPr>
          <w:rFonts w:cs="Times New Roman"/>
          <w:spacing w:val="-3"/>
          <w:sz w:val="24"/>
          <w:szCs w:val="24"/>
        </w:rPr>
        <w:t xml:space="preserve"> </w:t>
      </w:r>
      <w:r w:rsidRPr="00FD40B0">
        <w:rPr>
          <w:rFonts w:cs="Times New Roman"/>
          <w:sz w:val="24"/>
          <w:szCs w:val="24"/>
        </w:rPr>
        <w:t>Civil</w:t>
      </w:r>
      <w:r w:rsidRPr="00FD40B0">
        <w:rPr>
          <w:rFonts w:cs="Times New Roman"/>
          <w:spacing w:val="-1"/>
          <w:sz w:val="24"/>
          <w:szCs w:val="24"/>
        </w:rPr>
        <w:t xml:space="preserve"> </w:t>
      </w:r>
      <w:r w:rsidRPr="00FD40B0">
        <w:rPr>
          <w:rFonts w:cs="Times New Roman"/>
          <w:sz w:val="24"/>
          <w:szCs w:val="24"/>
        </w:rPr>
        <w:t>Engineers</w:t>
      </w:r>
    </w:p>
    <w:p w14:paraId="65826CEC" w14:textId="77777777" w:rsidR="001D6427" w:rsidRPr="00FD40B0" w:rsidRDefault="001D6427" w:rsidP="7DF03188">
      <w:pPr>
        <w:pStyle w:val="BodyText"/>
        <w:spacing w:before="1"/>
        <w:jc w:val="both"/>
        <w:rPr>
          <w:sz w:val="24"/>
          <w:szCs w:val="24"/>
        </w:rPr>
      </w:pPr>
    </w:p>
    <w:p w14:paraId="57997A8A" w14:textId="5A5228F8" w:rsidR="001D6427" w:rsidRPr="00FD40B0" w:rsidRDefault="5FBDE3DE" w:rsidP="7DF03188">
      <w:pPr>
        <w:pStyle w:val="BodyText"/>
        <w:ind w:left="720" w:right="576"/>
        <w:jc w:val="both"/>
        <w:rPr>
          <w:rFonts w:cs="Times New Roman"/>
          <w:b/>
          <w:bCs/>
          <w:sz w:val="24"/>
          <w:szCs w:val="24"/>
        </w:rPr>
      </w:pPr>
      <w:r w:rsidRPr="7DF03188">
        <w:rPr>
          <w:color w:val="000000" w:themeColor="text1"/>
          <w:sz w:val="24"/>
          <w:szCs w:val="24"/>
        </w:rPr>
        <w:t>Bidder to submit CVs, highest academic qualification certificates, and valid work contracts of key staff to be assigned to the Project. Please submit profiles of staff that will directly be working on this project. Clearly identify the project manager</w:t>
      </w:r>
      <w:r w:rsidRPr="7DF03188">
        <w:t xml:space="preserve"> </w:t>
      </w:r>
      <w:r w:rsidR="5D64305F" w:rsidRPr="00FD40B0">
        <w:rPr>
          <w:rFonts w:cs="Times New Roman"/>
          <w:sz w:val="24"/>
          <w:szCs w:val="24"/>
        </w:rPr>
        <w:t xml:space="preserve"> </w:t>
      </w:r>
      <w:r w:rsidR="5D64305F" w:rsidRPr="7DF03188">
        <w:rPr>
          <w:rFonts w:cs="Times New Roman"/>
          <w:b/>
          <w:bCs/>
          <w:sz w:val="24"/>
          <w:szCs w:val="24"/>
        </w:rPr>
        <w:t>(</w:t>
      </w:r>
      <w:r w:rsidR="4A3A53A0" w:rsidRPr="7DF03188">
        <w:rPr>
          <w:rFonts w:cs="Times New Roman"/>
          <w:b/>
          <w:bCs/>
          <w:sz w:val="24"/>
          <w:szCs w:val="24"/>
        </w:rPr>
        <w:t>20</w:t>
      </w:r>
      <w:r w:rsidR="5D64305F" w:rsidRPr="7DF03188">
        <w:rPr>
          <w:rFonts w:cs="Times New Roman"/>
          <w:b/>
          <w:bCs/>
          <w:sz w:val="24"/>
          <w:szCs w:val="24"/>
        </w:rPr>
        <w:t>)</w:t>
      </w:r>
    </w:p>
    <w:p w14:paraId="5B723660" w14:textId="77777777" w:rsidR="00795637" w:rsidRPr="00FD40B0" w:rsidRDefault="00795637" w:rsidP="7DF03188">
      <w:pPr>
        <w:pStyle w:val="BodyText"/>
        <w:ind w:left="720" w:right="576"/>
        <w:jc w:val="both"/>
        <w:rPr>
          <w:rFonts w:cs="Times New Roman"/>
          <w:b/>
          <w:bCs/>
          <w:sz w:val="24"/>
          <w:szCs w:val="24"/>
        </w:rPr>
      </w:pPr>
    </w:p>
    <w:p w14:paraId="59B30039" w14:textId="77777777" w:rsidR="00192407" w:rsidRPr="00FD40B0" w:rsidRDefault="001D6427" w:rsidP="00192407">
      <w:pPr>
        <w:ind w:left="500"/>
        <w:rPr>
          <w:rFonts w:eastAsia="Times New Roman" w:cs="Times New Roman"/>
          <w:b/>
          <w:bCs/>
          <w:sz w:val="24"/>
          <w:szCs w:val="24"/>
          <w:u w:val="single"/>
        </w:rPr>
      </w:pPr>
      <w:r w:rsidRPr="00FD40B0">
        <w:rPr>
          <w:rFonts w:eastAsia="Times New Roman" w:cs="Times New Roman"/>
          <w:sz w:val="24"/>
          <w:szCs w:val="24"/>
        </w:rPr>
        <w:br/>
      </w:r>
      <w:r w:rsidR="00163542" w:rsidRPr="00FD40B0">
        <w:rPr>
          <w:rFonts w:eastAsia="Times New Roman" w:cs="Times New Roman"/>
          <w:b/>
          <w:bCs/>
          <w:sz w:val="24"/>
          <w:szCs w:val="24"/>
          <w:u w:val="single"/>
        </w:rPr>
        <w:t>2.4.</w:t>
      </w:r>
      <w:r w:rsidR="00442CF7" w:rsidRPr="00FD40B0">
        <w:rPr>
          <w:rFonts w:eastAsia="Times New Roman" w:cs="Times New Roman"/>
          <w:b/>
          <w:bCs/>
          <w:sz w:val="24"/>
          <w:szCs w:val="24"/>
          <w:u w:val="single"/>
        </w:rPr>
        <w:t>2</w:t>
      </w:r>
      <w:r w:rsidR="00163542" w:rsidRPr="00FD40B0">
        <w:rPr>
          <w:rFonts w:eastAsia="Times New Roman" w:cs="Times New Roman"/>
          <w:b/>
          <w:bCs/>
          <w:sz w:val="24"/>
          <w:szCs w:val="24"/>
          <w:u w:val="single"/>
        </w:rPr>
        <w:t xml:space="preserve">. </w:t>
      </w:r>
      <w:r w:rsidRPr="00FD40B0">
        <w:rPr>
          <w:rFonts w:eastAsia="Times New Roman" w:cs="Times New Roman"/>
          <w:b/>
          <w:bCs/>
          <w:sz w:val="24"/>
          <w:szCs w:val="24"/>
          <w:u w:val="single"/>
        </w:rPr>
        <w:t>Clarifications of Proposals:</w:t>
      </w:r>
    </w:p>
    <w:p w14:paraId="74E1D994" w14:textId="29707130" w:rsidR="001D6427" w:rsidRPr="00FD40B0" w:rsidRDefault="001D6427" w:rsidP="00A15FEF">
      <w:pPr>
        <w:ind w:left="500"/>
        <w:jc w:val="both"/>
        <w:rPr>
          <w:rFonts w:eastAsia="Times New Roman" w:cs="Times New Roman"/>
          <w:sz w:val="24"/>
          <w:szCs w:val="24"/>
        </w:rPr>
      </w:pPr>
      <w:r w:rsidRPr="00FD40B0">
        <w:rPr>
          <w:rFonts w:eastAsia="Times New Roman" w:cs="Times New Roman"/>
          <w:sz w:val="24"/>
          <w:szCs w:val="24"/>
        </w:rPr>
        <w:br/>
        <w:t>To assist in the examination, evaluation and comparison of proposals UNHCR may at its discretion ask the Bidder for clarification about the content of the proposal. The request for clarification and the response shall be in writing and no change in price or substance of the proposal shall be sought, offered or accepted.</w:t>
      </w:r>
    </w:p>
    <w:p w14:paraId="7123746B" w14:textId="03C6A15E" w:rsidR="001D6427" w:rsidRPr="00FD40B0" w:rsidRDefault="001D6427" w:rsidP="00A15FEF">
      <w:pPr>
        <w:ind w:left="500"/>
        <w:jc w:val="both"/>
        <w:rPr>
          <w:rFonts w:eastAsia="Times New Roman" w:cs="Times New Roman"/>
          <w:sz w:val="24"/>
          <w:szCs w:val="24"/>
        </w:rPr>
      </w:pPr>
      <w:r w:rsidRPr="00FD40B0">
        <w:rPr>
          <w:rFonts w:eastAsia="Times New Roman" w:cs="Times New Roman"/>
          <w:sz w:val="24"/>
          <w:szCs w:val="24"/>
        </w:rPr>
        <w:br/>
        <w:t>UNHCR may conduct background checks or supplier visits for the recommended vendor(s) before submitting the request for approval of contract award to the authorized committee on contracts.</w:t>
      </w:r>
      <w:r w:rsidRPr="00FD40B0">
        <w:rPr>
          <w:rFonts w:eastAsia="Times New Roman" w:cs="Times New Roman"/>
          <w:sz w:val="24"/>
          <w:szCs w:val="24"/>
        </w:rPr>
        <w:br/>
      </w:r>
      <w:r w:rsidRPr="00FD40B0">
        <w:rPr>
          <w:rFonts w:eastAsia="Times New Roman" w:cs="Times New Roman"/>
          <w:b/>
          <w:bCs/>
          <w:sz w:val="24"/>
          <w:szCs w:val="24"/>
          <w:u w:val="single"/>
        </w:rPr>
        <w:br/>
      </w:r>
    </w:p>
    <w:p w14:paraId="78361B9D" w14:textId="61DC99F0" w:rsidR="001D6427" w:rsidRPr="00FD40B0" w:rsidRDefault="0588FEB2" w:rsidP="00526BEB">
      <w:pPr>
        <w:ind w:left="500"/>
        <w:rPr>
          <w:rFonts w:eastAsia="Times New Roman" w:cs="Times New Roman"/>
          <w:sz w:val="24"/>
          <w:szCs w:val="24"/>
        </w:rPr>
      </w:pPr>
      <w:r w:rsidRPr="7DF03188">
        <w:rPr>
          <w:rFonts w:eastAsia="Times New Roman" w:cs="Times New Roman"/>
          <w:b/>
          <w:bCs/>
          <w:sz w:val="24"/>
          <w:szCs w:val="24"/>
          <w:u w:val="single"/>
        </w:rPr>
        <w:t>2.5</w:t>
      </w:r>
      <w:r w:rsidR="5D64305F" w:rsidRPr="7DF03188">
        <w:rPr>
          <w:rFonts w:eastAsia="Times New Roman" w:cs="Times New Roman"/>
          <w:b/>
          <w:bCs/>
          <w:sz w:val="24"/>
          <w:szCs w:val="24"/>
          <w:u w:val="single"/>
        </w:rPr>
        <w:t> Content of the FINANCIAL OFFER</w:t>
      </w:r>
    </w:p>
    <w:p w14:paraId="0F79B8D3" w14:textId="0ECFF102" w:rsidR="7DF03188" w:rsidRDefault="7DF03188" w:rsidP="7DF03188">
      <w:pPr>
        <w:spacing w:before="10" w:afterAutospacing="1"/>
        <w:ind w:left="500"/>
        <w:jc w:val="both"/>
        <w:rPr>
          <w:rFonts w:eastAsia="Times New Roman" w:cs="Times New Roman"/>
          <w:b/>
          <w:bCs/>
          <w:sz w:val="24"/>
          <w:szCs w:val="24"/>
        </w:rPr>
      </w:pPr>
    </w:p>
    <w:p w14:paraId="2C8658BB" w14:textId="26D41DC2" w:rsidR="000D66D6" w:rsidRPr="00FD40B0" w:rsidRDefault="00163542" w:rsidP="00163542">
      <w:pPr>
        <w:spacing w:before="10" w:after="100" w:afterAutospacing="1"/>
        <w:ind w:left="500"/>
        <w:jc w:val="both"/>
        <w:rPr>
          <w:rFonts w:cs="Times New Roman"/>
          <w:b/>
          <w:bCs/>
          <w:sz w:val="24"/>
          <w:szCs w:val="24"/>
          <w:u w:val="single"/>
        </w:rPr>
      </w:pPr>
      <w:r w:rsidRPr="00FD40B0">
        <w:rPr>
          <w:rFonts w:eastAsia="Times New Roman" w:cs="Times New Roman"/>
          <w:b/>
          <w:bCs/>
          <w:sz w:val="24"/>
          <w:szCs w:val="24"/>
        </w:rPr>
        <w:t>2.5.1.</w:t>
      </w:r>
      <w:r w:rsidR="001D6427" w:rsidRPr="00FD40B0">
        <w:rPr>
          <w:rFonts w:eastAsia="Times New Roman" w:cs="Times New Roman"/>
          <w:b/>
          <w:bCs/>
          <w:sz w:val="24"/>
          <w:szCs w:val="24"/>
        </w:rPr>
        <w:t> </w:t>
      </w:r>
      <w:r w:rsidR="00134C46" w:rsidRPr="00FD40B0">
        <w:rPr>
          <w:rFonts w:cs="Times New Roman"/>
          <w:b/>
          <w:bCs/>
          <w:sz w:val="24"/>
          <w:szCs w:val="24"/>
          <w:u w:val="single"/>
        </w:rPr>
        <w:t>Financial evaluation:</w:t>
      </w:r>
    </w:p>
    <w:p w14:paraId="423F76F0" w14:textId="77777777" w:rsidR="00526BEB" w:rsidRPr="00FD40B0" w:rsidRDefault="00526BEB" w:rsidP="00A15FEF">
      <w:pPr>
        <w:spacing w:after="240"/>
        <w:ind w:left="499"/>
        <w:jc w:val="both"/>
        <w:rPr>
          <w:rFonts w:eastAsia="Times New Roman" w:cs="Times New Roman"/>
          <w:sz w:val="24"/>
          <w:szCs w:val="24"/>
        </w:rPr>
      </w:pPr>
      <w:r w:rsidRPr="00FD40B0">
        <w:rPr>
          <w:rFonts w:eastAsia="Times New Roman" w:cs="Times New Roman"/>
          <w:sz w:val="24"/>
          <w:szCs w:val="24"/>
        </w:rPr>
        <w:t>The </w:t>
      </w:r>
      <w:r w:rsidRPr="00FD40B0">
        <w:rPr>
          <w:rFonts w:eastAsia="Times New Roman" w:cs="Times New Roman"/>
          <w:b/>
          <w:bCs/>
          <w:sz w:val="24"/>
          <w:szCs w:val="24"/>
        </w:rPr>
        <w:t>Financial offer</w:t>
      </w:r>
      <w:r w:rsidRPr="00FD40B0">
        <w:rPr>
          <w:rFonts w:eastAsia="Times New Roman" w:cs="Times New Roman"/>
          <w:sz w:val="24"/>
          <w:szCs w:val="24"/>
        </w:rPr>
        <w:t> will use the following percentage distribution:</w:t>
      </w:r>
      <w:r w:rsidRPr="00FD40B0">
        <w:rPr>
          <w:rFonts w:eastAsia="Times New Roman" w:cs="Times New Roman"/>
          <w:b/>
          <w:bCs/>
          <w:sz w:val="24"/>
          <w:szCs w:val="24"/>
        </w:rPr>
        <w:t> 40% </w:t>
      </w:r>
      <w:r w:rsidRPr="00FD40B0">
        <w:rPr>
          <w:rFonts w:eastAsia="Times New Roman" w:cs="Times New Roman"/>
          <w:sz w:val="24"/>
          <w:szCs w:val="24"/>
        </w:rPr>
        <w:t>from the total score</w:t>
      </w:r>
      <w:r w:rsidRPr="00FD40B0">
        <w:rPr>
          <w:rFonts w:eastAsia="Times New Roman" w:cs="Times New Roman"/>
          <w:color w:val="333333"/>
          <w:sz w:val="24"/>
          <w:szCs w:val="24"/>
          <w:shd w:val="clear" w:color="auto" w:fill="FFFFFF"/>
        </w:rPr>
        <w:t>.</w:t>
      </w:r>
      <w:r w:rsidRPr="00FD40B0">
        <w:rPr>
          <w:rFonts w:eastAsia="Times New Roman" w:cs="Times New Roman"/>
          <w:sz w:val="24"/>
          <w:szCs w:val="24"/>
        </w:rPr>
        <w:t xml:space="preserve"> </w:t>
      </w:r>
      <w:r w:rsidRPr="00FD40B0">
        <w:rPr>
          <w:rFonts w:eastAsia="Times New Roman" w:cs="Times New Roman"/>
          <w:b/>
          <w:bCs/>
          <w:sz w:val="24"/>
          <w:szCs w:val="24"/>
        </w:rPr>
        <w:t>The financial component will be analyzed only for those suppliers that pass the technical evaluation.</w:t>
      </w:r>
      <w:r w:rsidRPr="00FD40B0">
        <w:rPr>
          <w:rFonts w:eastAsia="Times New Roman" w:cs="Times New Roman"/>
          <w:sz w:val="24"/>
          <w:szCs w:val="24"/>
        </w:rPr>
        <w:br/>
        <w:t xml:space="preserve">The maximum number of points will be allotted to the lowest price offer that is opened and compared among those invited firms. All other price offers will receive points in inverse proportion to the lowest price; e.g., </w:t>
      </w:r>
    </w:p>
    <w:p w14:paraId="7B2D3A73" w14:textId="78D292AB" w:rsidR="00526BEB" w:rsidRPr="00FD40B0" w:rsidRDefault="32A8E789" w:rsidP="00A15FEF">
      <w:pPr>
        <w:spacing w:after="240"/>
        <w:ind w:left="499"/>
        <w:jc w:val="both"/>
        <w:rPr>
          <w:rFonts w:eastAsia="Times New Roman" w:cs="Times New Roman"/>
          <w:color w:val="333333"/>
          <w:sz w:val="24"/>
          <w:szCs w:val="24"/>
          <w:shd w:val="clear" w:color="auto" w:fill="FFFFFF"/>
        </w:rPr>
      </w:pPr>
      <w:r w:rsidRPr="00FD40B0">
        <w:rPr>
          <w:rFonts w:eastAsia="Times New Roman" w:cs="Times New Roman"/>
          <w:sz w:val="24"/>
          <w:szCs w:val="24"/>
        </w:rPr>
        <w:lastRenderedPageBreak/>
        <w:t>[total Price Component] x [</w:t>
      </w:r>
      <w:r w:rsidR="005E71E0">
        <w:rPr>
          <w:rFonts w:eastAsia="Times New Roman" w:cs="Times New Roman"/>
          <w:sz w:val="24"/>
          <w:szCs w:val="24"/>
        </w:rPr>
        <w:t>PKR</w:t>
      </w:r>
      <w:r w:rsidRPr="00FD40B0">
        <w:rPr>
          <w:rFonts w:eastAsia="Times New Roman" w:cs="Times New Roman"/>
          <w:sz w:val="24"/>
          <w:szCs w:val="24"/>
        </w:rPr>
        <w:t xml:space="preserve"> lowest] \ [</w:t>
      </w:r>
      <w:r w:rsidR="005E71E0">
        <w:rPr>
          <w:rFonts w:eastAsia="Times New Roman" w:cs="Times New Roman"/>
          <w:sz w:val="24"/>
          <w:szCs w:val="24"/>
        </w:rPr>
        <w:t>PKR</w:t>
      </w:r>
      <w:r w:rsidRPr="00FD40B0">
        <w:rPr>
          <w:rFonts w:eastAsia="Times New Roman" w:cs="Times New Roman"/>
          <w:sz w:val="24"/>
          <w:szCs w:val="24"/>
        </w:rPr>
        <w:t xml:space="preserve"> other] = points for other supplier’s Price Component.</w:t>
      </w:r>
      <w:r w:rsidR="00526BEB" w:rsidRPr="00FD40B0">
        <w:rPr>
          <w:rFonts w:eastAsia="Times New Roman" w:cs="Times New Roman"/>
          <w:sz w:val="24"/>
          <w:szCs w:val="24"/>
        </w:rPr>
        <w:br/>
      </w:r>
      <w:r w:rsidRPr="00FD40B0">
        <w:rPr>
          <w:rFonts w:eastAsia="Times New Roman" w:cs="Times New Roman"/>
          <w:color w:val="333333"/>
          <w:sz w:val="24"/>
          <w:szCs w:val="24"/>
          <w:shd w:val="clear" w:color="auto" w:fill="FFFFFF"/>
        </w:rPr>
        <w:t> </w:t>
      </w:r>
      <w:r w:rsidR="00526BEB" w:rsidRPr="00FD40B0">
        <w:rPr>
          <w:rFonts w:eastAsia="Times New Roman" w:cs="Times New Roman"/>
          <w:sz w:val="24"/>
          <w:szCs w:val="24"/>
        </w:rPr>
        <w:br/>
      </w:r>
      <w:r w:rsidRPr="00FD40B0">
        <w:rPr>
          <w:rFonts w:eastAsia="Times New Roman" w:cs="Times New Roman"/>
          <w:b/>
          <w:bCs/>
          <w:color w:val="FF0000"/>
          <w:sz w:val="24"/>
          <w:szCs w:val="24"/>
        </w:rPr>
        <w:t>Important</w:t>
      </w:r>
      <w:r w:rsidRPr="00FD40B0">
        <w:rPr>
          <w:rFonts w:eastAsia="Times New Roman" w:cs="Times New Roman"/>
          <w:color w:val="FF0000"/>
          <w:sz w:val="24"/>
          <w:szCs w:val="24"/>
          <w:shd w:val="clear" w:color="auto" w:fill="FFFFFF"/>
        </w:rPr>
        <w:t>:</w:t>
      </w:r>
      <w:r w:rsidRPr="00FD40B0">
        <w:rPr>
          <w:rFonts w:eastAsia="Times New Roman" w:cs="Times New Roman"/>
          <w:sz w:val="24"/>
          <w:szCs w:val="24"/>
        </w:rPr>
        <w:t> Kindly upload financial proposal documents (Use Annex C: Financial Offer Form) in financial section (Financial Evaluation - Commercial) only. If your financial proposal is visible in any part of the technical section, your proposal will be disqualified</w:t>
      </w:r>
      <w:r w:rsidRPr="00FD40B0">
        <w:rPr>
          <w:rFonts w:eastAsia="Times New Roman" w:cs="Times New Roman"/>
          <w:color w:val="333333"/>
          <w:sz w:val="24"/>
          <w:szCs w:val="24"/>
          <w:shd w:val="clear" w:color="auto" w:fill="FFFFFF"/>
        </w:rPr>
        <w:t>.</w:t>
      </w:r>
    </w:p>
    <w:p w14:paraId="58D65CEF" w14:textId="359AEB57" w:rsidR="000D66D6" w:rsidRPr="00FD40B0" w:rsidRDefault="00A26313" w:rsidP="00192407">
      <w:pPr>
        <w:ind w:left="499"/>
        <w:rPr>
          <w:rFonts w:eastAsia="Times New Roman" w:cs="Times New Roman"/>
          <w:sz w:val="24"/>
          <w:szCs w:val="24"/>
        </w:rPr>
      </w:pPr>
      <w:r w:rsidRPr="00FD40B0">
        <w:rPr>
          <w:rFonts w:eastAsia="Times New Roman" w:cs="Times New Roman"/>
          <w:b/>
          <w:bCs/>
          <w:color w:val="FF0000"/>
          <w:sz w:val="24"/>
          <w:szCs w:val="24"/>
        </w:rPr>
        <w:t>Your financial offer must contain all items in Annex C - Bill of Quantities. Incomplete financial offers (incomplete Annex C) will not be considered for evaluation.</w:t>
      </w:r>
      <w:r w:rsidR="00526BEB" w:rsidRPr="00FD40B0">
        <w:rPr>
          <w:rFonts w:eastAsia="Times New Roman" w:cs="Times New Roman"/>
          <w:spacing w:val="-2"/>
          <w:sz w:val="24"/>
          <w:szCs w:val="24"/>
          <w:shd w:val="clear" w:color="auto" w:fill="00FF00"/>
        </w:rPr>
        <w:br/>
      </w:r>
    </w:p>
    <w:p w14:paraId="32B82BF2" w14:textId="77777777" w:rsidR="000D66D6" w:rsidRPr="00FD40B0" w:rsidRDefault="1E857D7F" w:rsidP="00A15FEF">
      <w:pPr>
        <w:pStyle w:val="BodyText"/>
        <w:ind w:left="500" w:right="475"/>
        <w:jc w:val="both"/>
        <w:rPr>
          <w:rFonts w:cs="Times New Roman"/>
          <w:sz w:val="24"/>
          <w:szCs w:val="24"/>
        </w:rPr>
      </w:pPr>
      <w:r w:rsidRPr="7DF03188">
        <w:rPr>
          <w:rFonts w:cs="Times New Roman"/>
          <w:b/>
          <w:bCs/>
          <w:sz w:val="24"/>
          <w:szCs w:val="24"/>
        </w:rPr>
        <w:t>UN Global Compact and other factors</w:t>
      </w:r>
      <w:r w:rsidRPr="00FD40B0">
        <w:rPr>
          <w:rFonts w:cs="Times New Roman"/>
          <w:sz w:val="24"/>
          <w:szCs w:val="24"/>
        </w:rPr>
        <w:t>: UNHCR supports the UN Global Compact Initiative put</w:t>
      </w:r>
      <w:r w:rsidRPr="00FD40B0">
        <w:rPr>
          <w:rFonts w:cs="Times New Roman"/>
          <w:spacing w:val="1"/>
          <w:sz w:val="24"/>
          <w:szCs w:val="24"/>
        </w:rPr>
        <w:t xml:space="preserve"> </w:t>
      </w:r>
      <w:r w:rsidRPr="00FD40B0">
        <w:rPr>
          <w:rFonts w:cs="Times New Roman"/>
          <w:sz w:val="24"/>
          <w:szCs w:val="24"/>
        </w:rPr>
        <w:t>forward on 31 January 1999 by UN Secretary-General Kofi Annan that would bring companies</w:t>
      </w:r>
      <w:r w:rsidRPr="00FD40B0">
        <w:rPr>
          <w:rFonts w:cs="Times New Roman"/>
          <w:spacing w:val="1"/>
          <w:sz w:val="24"/>
          <w:szCs w:val="24"/>
        </w:rPr>
        <w:t xml:space="preserve"> </w:t>
      </w:r>
      <w:r w:rsidRPr="00FD40B0">
        <w:rPr>
          <w:rFonts w:cs="Times New Roman"/>
          <w:sz w:val="24"/>
          <w:szCs w:val="24"/>
        </w:rPr>
        <w:t>together with UN agencies, labor and civil society to support ten principles in the areas of the</w:t>
      </w:r>
      <w:r w:rsidRPr="00FD40B0">
        <w:rPr>
          <w:rFonts w:cs="Times New Roman"/>
          <w:spacing w:val="1"/>
          <w:sz w:val="24"/>
          <w:szCs w:val="24"/>
        </w:rPr>
        <w:t xml:space="preserve"> </w:t>
      </w:r>
      <w:r w:rsidRPr="00FD40B0">
        <w:rPr>
          <w:rFonts w:cs="Times New Roman"/>
          <w:sz w:val="24"/>
          <w:szCs w:val="24"/>
        </w:rPr>
        <w:t>human rights, labor, environment, and anti-corruption. We encourage our suppliers to sign up with</w:t>
      </w:r>
      <w:r w:rsidRPr="00FD40B0">
        <w:rPr>
          <w:rFonts w:cs="Times New Roman"/>
          <w:spacing w:val="-59"/>
          <w:sz w:val="24"/>
          <w:szCs w:val="24"/>
        </w:rPr>
        <w:t xml:space="preserve"> </w:t>
      </w:r>
      <w:r w:rsidRPr="00FD40B0">
        <w:rPr>
          <w:rFonts w:cs="Times New Roman"/>
          <w:sz w:val="24"/>
          <w:szCs w:val="24"/>
        </w:rPr>
        <w:t>the</w:t>
      </w:r>
      <w:r w:rsidRPr="00FD40B0">
        <w:rPr>
          <w:rFonts w:cs="Times New Roman"/>
          <w:spacing w:val="-1"/>
          <w:sz w:val="24"/>
          <w:szCs w:val="24"/>
        </w:rPr>
        <w:t xml:space="preserve"> </w:t>
      </w:r>
      <w:r w:rsidRPr="00FD40B0">
        <w:rPr>
          <w:rFonts w:cs="Times New Roman"/>
          <w:sz w:val="24"/>
          <w:szCs w:val="24"/>
        </w:rPr>
        <w:t>UN</w:t>
      </w:r>
      <w:r w:rsidRPr="00FD40B0">
        <w:rPr>
          <w:rFonts w:cs="Times New Roman"/>
          <w:spacing w:val="-2"/>
          <w:sz w:val="24"/>
          <w:szCs w:val="24"/>
        </w:rPr>
        <w:t xml:space="preserve"> </w:t>
      </w:r>
      <w:r w:rsidRPr="00FD40B0">
        <w:rPr>
          <w:rFonts w:cs="Times New Roman"/>
          <w:sz w:val="24"/>
          <w:szCs w:val="24"/>
        </w:rPr>
        <w:t>Global Compact</w:t>
      </w:r>
      <w:r w:rsidRPr="00FD40B0">
        <w:rPr>
          <w:rFonts w:cs="Times New Roman"/>
          <w:spacing w:val="1"/>
          <w:sz w:val="24"/>
          <w:szCs w:val="24"/>
        </w:rPr>
        <w:t xml:space="preserve"> </w:t>
      </w:r>
      <w:r w:rsidRPr="00FD40B0">
        <w:rPr>
          <w:rFonts w:cs="Times New Roman"/>
          <w:sz w:val="24"/>
          <w:szCs w:val="24"/>
        </w:rPr>
        <w:t>Initiative.</w:t>
      </w:r>
    </w:p>
    <w:p w14:paraId="59F98C9E" w14:textId="77777777" w:rsidR="00CD2109" w:rsidRPr="00FD40B0" w:rsidRDefault="00CD2109" w:rsidP="7DF03188">
      <w:pPr>
        <w:pStyle w:val="BodyText"/>
        <w:ind w:left="500" w:right="475"/>
        <w:rPr>
          <w:rFonts w:cs="Times New Roman"/>
          <w:sz w:val="24"/>
          <w:szCs w:val="24"/>
        </w:rPr>
      </w:pPr>
    </w:p>
    <w:p w14:paraId="762E9013" w14:textId="0C6C843B" w:rsidR="00CD2109" w:rsidRPr="00FD40B0" w:rsidRDefault="4C55B082" w:rsidP="00A15FEF">
      <w:pPr>
        <w:pStyle w:val="BodyText"/>
        <w:ind w:left="500" w:right="475"/>
        <w:jc w:val="both"/>
        <w:rPr>
          <w:rFonts w:cs="Times New Roman"/>
          <w:sz w:val="24"/>
          <w:szCs w:val="24"/>
        </w:rPr>
      </w:pPr>
      <w:r w:rsidRPr="7DF03188">
        <w:rPr>
          <w:rFonts w:cs="Times New Roman"/>
          <w:sz w:val="24"/>
          <w:szCs w:val="24"/>
        </w:rPr>
        <w:t>UNHCR will not provide any advance payments or payments by letter of credit.</w:t>
      </w:r>
      <w:r w:rsidR="5B7EC10A" w:rsidRPr="7DF03188">
        <w:rPr>
          <w:rFonts w:cs="Times New Roman"/>
          <w:sz w:val="24"/>
          <w:szCs w:val="24"/>
        </w:rPr>
        <w:t xml:space="preserve"> </w:t>
      </w:r>
      <w:r w:rsidRPr="7DF03188">
        <w:rPr>
          <w:rFonts w:cs="Times New Roman"/>
          <w:sz w:val="24"/>
          <w:szCs w:val="24"/>
        </w:rPr>
        <w:t>The standard payment terms are by bank transfer net thirty (30) days after acceptance of contractor’s invoice and acceptance by UNHCR of the works.</w:t>
      </w:r>
    </w:p>
    <w:p w14:paraId="16CAE29E" w14:textId="182CE47A" w:rsidR="7DF03188" w:rsidRDefault="7DF03188" w:rsidP="7DF03188">
      <w:pPr>
        <w:pStyle w:val="BodyText"/>
        <w:ind w:left="500" w:right="475"/>
        <w:jc w:val="both"/>
        <w:rPr>
          <w:rFonts w:cs="Times New Roman"/>
          <w:sz w:val="24"/>
          <w:szCs w:val="24"/>
        </w:rPr>
      </w:pPr>
    </w:p>
    <w:p w14:paraId="2626E6DF" w14:textId="3AD1396F" w:rsidR="36BF3404" w:rsidRDefault="36BF3404" w:rsidP="7DF03188">
      <w:pPr>
        <w:ind w:left="500" w:right="475"/>
        <w:jc w:val="both"/>
      </w:pPr>
      <w:r w:rsidRPr="7DF03188">
        <w:rPr>
          <w:sz w:val="24"/>
          <w:szCs w:val="24"/>
        </w:rPr>
        <w:t>UNHCR is exempt from all direct taxes and customs duties. Since UNHCR is undertaking local procurement, therefore, price has to be given without VAT/GST. If requested by the successful bidder, UNHCR shall obtain from authorities GST exemption, upon provision of all required documents by bidder.</w:t>
      </w:r>
    </w:p>
    <w:p w14:paraId="56D742A5" w14:textId="286442E2" w:rsidR="36BF3404" w:rsidRDefault="36BF3404" w:rsidP="7DF03188">
      <w:pPr>
        <w:ind w:left="500" w:right="475"/>
        <w:jc w:val="both"/>
      </w:pPr>
      <w:r w:rsidRPr="7DF03188">
        <w:rPr>
          <w:sz w:val="24"/>
          <w:szCs w:val="24"/>
        </w:rPr>
        <w:t xml:space="preserve"> </w:t>
      </w:r>
    </w:p>
    <w:p w14:paraId="3A054DDC" w14:textId="3C675615" w:rsidR="36BF3404" w:rsidRDefault="36BF3404" w:rsidP="7DF03188">
      <w:pPr>
        <w:ind w:left="500"/>
        <w:jc w:val="both"/>
      </w:pPr>
      <w:r w:rsidRPr="7DF03188">
        <w:rPr>
          <w:sz w:val="24"/>
          <w:szCs w:val="24"/>
        </w:rPr>
        <w:t>The cost of preparing a bid and of negotiating a contract, including any related travel, is not reimbursable nor can it be included as a direct cost of the assignment</w:t>
      </w:r>
      <w:r w:rsidRPr="7DF03188">
        <w:rPr>
          <w:rFonts w:ascii="Calibri" w:eastAsia="Calibri" w:hAnsi="Calibri" w:cs="Calibri"/>
        </w:rPr>
        <w:t>.</w:t>
      </w:r>
    </w:p>
    <w:p w14:paraId="7993FBFE" w14:textId="77777777" w:rsidR="00CD2109" w:rsidRPr="00FD40B0" w:rsidRDefault="00CD2109" w:rsidP="7DF03188">
      <w:pPr>
        <w:pStyle w:val="BodyText"/>
        <w:ind w:left="500" w:right="475"/>
        <w:rPr>
          <w:rFonts w:cs="Times New Roman"/>
          <w:sz w:val="24"/>
          <w:szCs w:val="24"/>
        </w:rPr>
      </w:pPr>
    </w:p>
    <w:p w14:paraId="7D7E7F7F" w14:textId="74E28782" w:rsidR="00CD2109" w:rsidRPr="00FD40B0" w:rsidRDefault="00CD2109" w:rsidP="00A15FEF">
      <w:pPr>
        <w:pStyle w:val="BodyText"/>
        <w:ind w:left="500" w:right="475"/>
        <w:jc w:val="both"/>
        <w:rPr>
          <w:rFonts w:cs="Times New Roman"/>
          <w:sz w:val="24"/>
          <w:szCs w:val="24"/>
        </w:rPr>
      </w:pPr>
      <w:r w:rsidRPr="00FD40B0">
        <w:rPr>
          <w:rFonts w:cs="Times New Roman"/>
          <w:sz w:val="24"/>
          <w:szCs w:val="24"/>
        </w:rPr>
        <w:t>A payment schedule based on contract implementation milestones</w:t>
      </w:r>
      <w:r w:rsidR="00A26313" w:rsidRPr="00FD40B0">
        <w:rPr>
          <w:rFonts w:cs="Times New Roman"/>
          <w:sz w:val="24"/>
          <w:szCs w:val="24"/>
        </w:rPr>
        <w:t>, including retention,</w:t>
      </w:r>
      <w:r w:rsidRPr="00FD40B0">
        <w:rPr>
          <w:rFonts w:cs="Times New Roman"/>
          <w:sz w:val="24"/>
          <w:szCs w:val="24"/>
        </w:rPr>
        <w:t xml:space="preserve"> is possible, and will be discussed only with the awarded bidder(s) prior to the establishment of </w:t>
      </w:r>
      <w:r w:rsidR="00A26313" w:rsidRPr="00FD40B0">
        <w:rPr>
          <w:rFonts w:cs="Times New Roman"/>
          <w:sz w:val="24"/>
          <w:szCs w:val="24"/>
        </w:rPr>
        <w:t>the</w:t>
      </w:r>
      <w:r w:rsidRPr="00FD40B0">
        <w:rPr>
          <w:rFonts w:cs="Times New Roman"/>
          <w:sz w:val="24"/>
          <w:szCs w:val="24"/>
        </w:rPr>
        <w:t xml:space="preserve"> Service Contract. </w:t>
      </w:r>
    </w:p>
    <w:p w14:paraId="5E7AA4B3" w14:textId="77777777" w:rsidR="000D66D6" w:rsidRPr="00FD40B0" w:rsidRDefault="000D66D6">
      <w:pPr>
        <w:pStyle w:val="BodyText"/>
        <w:spacing w:before="10"/>
        <w:rPr>
          <w:rFonts w:cs="Times New Roman"/>
          <w:sz w:val="24"/>
          <w:szCs w:val="24"/>
        </w:rPr>
      </w:pPr>
    </w:p>
    <w:p w14:paraId="220D534D" w14:textId="4813211B" w:rsidR="000D66D6" w:rsidRPr="00FD40B0" w:rsidRDefault="00134C46" w:rsidP="00163542">
      <w:pPr>
        <w:pStyle w:val="Heading1"/>
        <w:numPr>
          <w:ilvl w:val="2"/>
          <w:numId w:val="28"/>
        </w:numPr>
        <w:tabs>
          <w:tab w:val="left" w:pos="1219"/>
          <w:tab w:val="left" w:pos="1220"/>
        </w:tabs>
        <w:rPr>
          <w:rFonts w:ascii="Arial MT" w:hAnsi="Arial MT" w:cs="Times New Roman"/>
          <w:sz w:val="24"/>
          <w:szCs w:val="24"/>
        </w:rPr>
      </w:pPr>
      <w:r w:rsidRPr="00FD40B0">
        <w:rPr>
          <w:rFonts w:ascii="Arial MT" w:hAnsi="Arial MT" w:cs="Times New Roman"/>
          <w:sz w:val="24"/>
          <w:szCs w:val="24"/>
          <w:u w:val="thick"/>
        </w:rPr>
        <w:t>SUBMISSION</w:t>
      </w:r>
      <w:r w:rsidRPr="00FD40B0">
        <w:rPr>
          <w:rFonts w:ascii="Arial MT" w:hAnsi="Arial MT" w:cs="Times New Roman"/>
          <w:spacing w:val="-3"/>
          <w:sz w:val="24"/>
          <w:szCs w:val="24"/>
          <w:u w:val="thick"/>
        </w:rPr>
        <w:t xml:space="preserve"> </w:t>
      </w:r>
      <w:r w:rsidRPr="00FD40B0">
        <w:rPr>
          <w:rFonts w:ascii="Arial MT" w:hAnsi="Arial MT" w:cs="Times New Roman"/>
          <w:sz w:val="24"/>
          <w:szCs w:val="24"/>
          <w:u w:val="thick"/>
        </w:rPr>
        <w:t xml:space="preserve">OF </w:t>
      </w:r>
      <w:r w:rsidR="00AB4601" w:rsidRPr="00FD40B0">
        <w:rPr>
          <w:rFonts w:ascii="Arial MT" w:hAnsi="Arial MT" w:cs="Times New Roman"/>
          <w:sz w:val="24"/>
          <w:szCs w:val="24"/>
          <w:u w:val="thick"/>
        </w:rPr>
        <w:t>PROPOSAL</w:t>
      </w:r>
      <w:r w:rsidRPr="00FD40B0">
        <w:rPr>
          <w:rFonts w:ascii="Arial MT" w:hAnsi="Arial MT" w:cs="Times New Roman"/>
          <w:sz w:val="24"/>
          <w:szCs w:val="24"/>
          <w:u w:val="thick"/>
        </w:rPr>
        <w:t>:</w:t>
      </w:r>
    </w:p>
    <w:p w14:paraId="60026FA7" w14:textId="20FB6E03" w:rsidR="7DF03188" w:rsidRDefault="2FA52551" w:rsidP="006E4C51">
      <w:pPr>
        <w:spacing w:before="100" w:beforeAutospacing="1" w:after="100" w:afterAutospacing="1"/>
        <w:ind w:left="499"/>
        <w:jc w:val="both"/>
        <w:rPr>
          <w:rFonts w:cs="Times New Roman"/>
          <w:color w:val="000000" w:themeColor="text1"/>
          <w:sz w:val="24"/>
          <w:szCs w:val="24"/>
          <w:highlight w:val="yellow"/>
        </w:rPr>
      </w:pPr>
      <w:r w:rsidRPr="7DF03188">
        <w:rPr>
          <w:rFonts w:cs="Times New Roman"/>
          <w:color w:val="000000" w:themeColor="text1"/>
          <w:sz w:val="24"/>
          <w:szCs w:val="24"/>
        </w:rPr>
        <w:t>Proposals should be submitted directly in the portal and all attachments should be uploaded in PDF format. (Copies of the PDF format documents may, as an addition, be included in Excel or other formats etc.). The Technical and Financial offers shall be submitted in the specified sections. Failure to do so may result in disqualification.</w:t>
      </w:r>
    </w:p>
    <w:p w14:paraId="5C2D865D" w14:textId="68B829E7" w:rsidR="7DF03188" w:rsidRDefault="2FA52551" w:rsidP="7DF03188">
      <w:pPr>
        <w:spacing w:beforeAutospacing="1" w:afterAutospacing="1"/>
        <w:ind w:left="499"/>
        <w:jc w:val="both"/>
        <w:rPr>
          <w:rFonts w:cs="Times New Roman"/>
          <w:color w:val="000000" w:themeColor="text1"/>
          <w:sz w:val="24"/>
          <w:szCs w:val="24"/>
          <w:highlight w:val="yellow"/>
        </w:rPr>
      </w:pPr>
      <w:r w:rsidRPr="7DF03188">
        <w:rPr>
          <w:rFonts w:cs="Times New Roman"/>
          <w:color w:val="000000" w:themeColor="text1"/>
          <w:sz w:val="24"/>
          <w:szCs w:val="24"/>
        </w:rPr>
        <w:t xml:space="preserve">The proposal submission deadline is specified in the Overview section. </w:t>
      </w:r>
      <w:r w:rsidRPr="7DF03188">
        <w:rPr>
          <w:rFonts w:cs="Times New Roman"/>
          <w:b/>
          <w:bCs/>
          <w:color w:val="FF0000"/>
          <w:sz w:val="24"/>
          <w:szCs w:val="24"/>
        </w:rPr>
        <w:t>Any proposal received after this deadline or outside of the online portal will be rejected.</w:t>
      </w:r>
      <w:r w:rsidRPr="7DF03188">
        <w:rPr>
          <w:rFonts w:cs="Times New Roman"/>
          <w:color w:val="000000" w:themeColor="text1"/>
          <w:sz w:val="24"/>
          <w:szCs w:val="24"/>
        </w:rPr>
        <w:t xml:space="preserve"> UNHCR may at its discretion, extend the proposal submission deadline and the notifications will be sent to all prospective bidders directly in the online portal. The extension of the deadline may accompany a modification of the requirements prepared by UNHCR at its own initiative or in response to a clarification requested by a prospective supplier.</w:t>
      </w:r>
    </w:p>
    <w:p w14:paraId="3C6844FF" w14:textId="445BC453" w:rsidR="0032294A" w:rsidRPr="00115AE5" w:rsidRDefault="3D133BF6" w:rsidP="7DF03188">
      <w:pPr>
        <w:pStyle w:val="BodyText"/>
        <w:ind w:left="500" w:right="283"/>
        <w:jc w:val="both"/>
        <w:rPr>
          <w:sz w:val="24"/>
          <w:szCs w:val="24"/>
        </w:rPr>
      </w:pPr>
      <w:r w:rsidRPr="00FD40B0">
        <w:rPr>
          <w:rFonts w:cs="Times New Roman"/>
          <w:sz w:val="24"/>
          <w:szCs w:val="24"/>
        </w:rPr>
        <w:t>It is the supplier’s responsibility to verify that documents and correspondence have been submitted</w:t>
      </w:r>
      <w:r w:rsidRPr="00FD40B0">
        <w:rPr>
          <w:rFonts w:cs="Times New Roman"/>
          <w:spacing w:val="1"/>
          <w:sz w:val="24"/>
          <w:szCs w:val="24"/>
        </w:rPr>
        <w:t xml:space="preserve"> </w:t>
      </w:r>
      <w:r w:rsidRPr="00FD40B0">
        <w:rPr>
          <w:rFonts w:cs="Times New Roman"/>
          <w:sz w:val="24"/>
          <w:szCs w:val="24"/>
        </w:rPr>
        <w:t>properly</w:t>
      </w:r>
      <w:r w:rsidRPr="00FD40B0">
        <w:rPr>
          <w:rFonts w:cs="Times New Roman"/>
          <w:spacing w:val="-1"/>
          <w:sz w:val="24"/>
          <w:szCs w:val="24"/>
        </w:rPr>
        <w:t xml:space="preserve"> </w:t>
      </w:r>
      <w:r w:rsidRPr="00FD40B0">
        <w:rPr>
          <w:rFonts w:cs="Times New Roman"/>
          <w:sz w:val="24"/>
          <w:szCs w:val="24"/>
        </w:rPr>
        <w:t>before</w:t>
      </w:r>
      <w:r w:rsidRPr="00FD40B0">
        <w:rPr>
          <w:rFonts w:cs="Times New Roman"/>
          <w:spacing w:val="-4"/>
          <w:sz w:val="24"/>
          <w:szCs w:val="24"/>
        </w:rPr>
        <w:t xml:space="preserve"> </w:t>
      </w:r>
      <w:r w:rsidRPr="00FD40B0">
        <w:rPr>
          <w:rFonts w:cs="Times New Roman"/>
          <w:sz w:val="24"/>
          <w:szCs w:val="24"/>
        </w:rPr>
        <w:t>the</w:t>
      </w:r>
      <w:r w:rsidRPr="00FD40B0">
        <w:rPr>
          <w:rFonts w:cs="Times New Roman"/>
          <w:spacing w:val="-2"/>
          <w:sz w:val="24"/>
          <w:szCs w:val="24"/>
        </w:rPr>
        <w:t xml:space="preserve"> </w:t>
      </w:r>
      <w:r w:rsidRPr="00FD40B0">
        <w:rPr>
          <w:rFonts w:cs="Times New Roman"/>
          <w:sz w:val="24"/>
          <w:szCs w:val="24"/>
        </w:rPr>
        <w:t>deadline.</w:t>
      </w:r>
      <w:r w:rsidR="2FA52551" w:rsidRPr="7DF03188">
        <w:rPr>
          <w:sz w:val="24"/>
          <w:szCs w:val="24"/>
        </w:rPr>
        <w:t xml:space="preserve"> Please be aware that the system requirements employed by UNHCR limit the size of attachments to a maximum of 24 Mb in each required field, as specified in the Requirements Section.</w:t>
      </w:r>
    </w:p>
    <w:p w14:paraId="1104972D" w14:textId="2851F317" w:rsidR="7DF03188" w:rsidRDefault="7DF03188" w:rsidP="7DF03188">
      <w:pPr>
        <w:pStyle w:val="BodyText"/>
        <w:ind w:left="500" w:right="283"/>
        <w:jc w:val="both"/>
        <w:rPr>
          <w:sz w:val="24"/>
          <w:szCs w:val="24"/>
        </w:rPr>
      </w:pPr>
    </w:p>
    <w:p w14:paraId="072BC142" w14:textId="77777777" w:rsidR="0032294A" w:rsidRPr="00EA3775" w:rsidRDefault="2FA52551" w:rsidP="7DF03188">
      <w:pPr>
        <w:spacing w:before="100" w:beforeAutospacing="1" w:after="100" w:afterAutospacing="1"/>
        <w:ind w:left="499"/>
        <w:jc w:val="both"/>
        <w:rPr>
          <w:rFonts w:cs="Times New Roman"/>
          <w:color w:val="000000"/>
          <w:sz w:val="24"/>
          <w:szCs w:val="24"/>
        </w:rPr>
      </w:pPr>
      <w:r w:rsidRPr="7DF03188">
        <w:rPr>
          <w:rFonts w:cs="Times New Roman"/>
          <w:color w:val="000000" w:themeColor="text1"/>
          <w:sz w:val="24"/>
          <w:szCs w:val="24"/>
        </w:rPr>
        <w:t xml:space="preserve">UNHCR will not be responsible for locating or securing any information that is not identified in the proposal. Accordingly, to ensure that sufficient information is available, the bidder shall furnish, as part of the proposal, any descriptive material such as extracts, descriptions, and </w:t>
      </w:r>
      <w:r w:rsidRPr="7DF03188">
        <w:rPr>
          <w:rFonts w:cs="Times New Roman"/>
          <w:color w:val="000000" w:themeColor="text1"/>
          <w:sz w:val="24"/>
          <w:szCs w:val="24"/>
        </w:rPr>
        <w:lastRenderedPageBreak/>
        <w:t>other necessary information it deems would enhance the comprehension of its offer.</w:t>
      </w:r>
    </w:p>
    <w:p w14:paraId="352AEFC6" w14:textId="288A6A8B" w:rsidR="7DF03188" w:rsidRDefault="7DF03188" w:rsidP="7DF03188">
      <w:pPr>
        <w:pStyle w:val="BodyText"/>
        <w:spacing w:before="2"/>
        <w:ind w:left="499"/>
        <w:jc w:val="both"/>
        <w:rPr>
          <w:rFonts w:cs="Times New Roman"/>
          <w:b/>
          <w:bCs/>
          <w:color w:val="000000" w:themeColor="text1"/>
          <w:sz w:val="24"/>
          <w:szCs w:val="24"/>
        </w:rPr>
      </w:pPr>
    </w:p>
    <w:p w14:paraId="34A1B38E" w14:textId="6B82FCD4" w:rsidR="0032294A" w:rsidRPr="00EA3775" w:rsidRDefault="2FA52551" w:rsidP="00192407">
      <w:pPr>
        <w:pStyle w:val="BodyText"/>
        <w:spacing w:before="2"/>
        <w:ind w:left="499"/>
        <w:jc w:val="both"/>
        <w:rPr>
          <w:rFonts w:cs="Times New Roman"/>
          <w:color w:val="000000"/>
          <w:sz w:val="24"/>
          <w:szCs w:val="24"/>
        </w:rPr>
      </w:pPr>
      <w:r w:rsidRPr="00EA3775">
        <w:rPr>
          <w:rFonts w:cs="Times New Roman"/>
          <w:b/>
          <w:bCs/>
          <w:color w:val="000000"/>
          <w:sz w:val="24"/>
          <w:szCs w:val="24"/>
        </w:rPr>
        <w:t>IMPORTANT:</w:t>
      </w:r>
      <w:r w:rsidRPr="00EA3775">
        <w:rPr>
          <w:rFonts w:cs="Times New Roman"/>
          <w:b/>
          <w:bCs/>
          <w:color w:val="000000"/>
          <w:spacing w:val="1"/>
          <w:sz w:val="24"/>
          <w:szCs w:val="24"/>
        </w:rPr>
        <w:t> </w:t>
      </w:r>
      <w:r w:rsidRPr="00EA3775">
        <w:rPr>
          <w:rFonts w:cs="Times New Roman"/>
          <w:color w:val="000000"/>
          <w:sz w:val="24"/>
          <w:szCs w:val="24"/>
        </w:rPr>
        <w:t>Bids</w:t>
      </w:r>
      <w:r w:rsidRPr="00EA3775">
        <w:rPr>
          <w:rFonts w:cs="Times New Roman"/>
          <w:color w:val="000000"/>
          <w:spacing w:val="1"/>
          <w:sz w:val="24"/>
          <w:szCs w:val="24"/>
        </w:rPr>
        <w:t> </w:t>
      </w:r>
      <w:r w:rsidRPr="00EA3775">
        <w:rPr>
          <w:rFonts w:cs="Times New Roman"/>
          <w:color w:val="000000"/>
          <w:sz w:val="24"/>
          <w:szCs w:val="24"/>
        </w:rPr>
        <w:t>that</w:t>
      </w:r>
      <w:r w:rsidRPr="00EA3775">
        <w:rPr>
          <w:rFonts w:cs="Times New Roman"/>
          <w:color w:val="000000"/>
          <w:spacing w:val="1"/>
          <w:sz w:val="24"/>
          <w:szCs w:val="24"/>
        </w:rPr>
        <w:t> </w:t>
      </w:r>
      <w:r w:rsidRPr="00EA3775">
        <w:rPr>
          <w:rFonts w:cs="Times New Roman"/>
          <w:color w:val="000000"/>
          <w:sz w:val="24"/>
          <w:szCs w:val="24"/>
        </w:rPr>
        <w:t>are</w:t>
      </w:r>
      <w:r w:rsidRPr="00EA3775">
        <w:rPr>
          <w:rFonts w:cs="Times New Roman"/>
          <w:color w:val="000000"/>
          <w:spacing w:val="1"/>
          <w:sz w:val="24"/>
          <w:szCs w:val="24"/>
        </w:rPr>
        <w:t> </w:t>
      </w:r>
      <w:r w:rsidRPr="00EA3775">
        <w:rPr>
          <w:rFonts w:cs="Times New Roman"/>
          <w:color w:val="000000"/>
          <w:sz w:val="24"/>
          <w:szCs w:val="24"/>
        </w:rPr>
        <w:t>otherwise</w:t>
      </w:r>
      <w:r w:rsidRPr="00EA3775">
        <w:rPr>
          <w:rFonts w:cs="Times New Roman"/>
          <w:color w:val="000000"/>
          <w:spacing w:val="1"/>
          <w:sz w:val="24"/>
          <w:szCs w:val="24"/>
        </w:rPr>
        <w:t> </w:t>
      </w:r>
      <w:r w:rsidRPr="00EA3775">
        <w:rPr>
          <w:rFonts w:cs="Times New Roman"/>
          <w:color w:val="000000"/>
          <w:sz w:val="24"/>
          <w:szCs w:val="24"/>
        </w:rPr>
        <w:t>submitted,</w:t>
      </w:r>
      <w:r w:rsidRPr="00EA3775">
        <w:rPr>
          <w:rFonts w:cs="Times New Roman"/>
          <w:color w:val="000000"/>
          <w:spacing w:val="1"/>
          <w:sz w:val="24"/>
          <w:szCs w:val="24"/>
        </w:rPr>
        <w:t> </w:t>
      </w:r>
      <w:r w:rsidRPr="00EA3775">
        <w:rPr>
          <w:rFonts w:cs="Times New Roman"/>
          <w:color w:val="000000"/>
          <w:sz w:val="24"/>
          <w:szCs w:val="24"/>
        </w:rPr>
        <w:t>addressed</w:t>
      </w:r>
      <w:r w:rsidRPr="00EA3775">
        <w:rPr>
          <w:rFonts w:cs="Times New Roman"/>
          <w:color w:val="000000"/>
          <w:spacing w:val="1"/>
          <w:sz w:val="24"/>
          <w:szCs w:val="24"/>
        </w:rPr>
        <w:t> </w:t>
      </w:r>
      <w:r w:rsidRPr="00EA3775">
        <w:rPr>
          <w:rFonts w:cs="Times New Roman"/>
          <w:color w:val="000000"/>
          <w:sz w:val="24"/>
          <w:szCs w:val="24"/>
        </w:rPr>
        <w:t>and/or</w:t>
      </w:r>
      <w:r w:rsidRPr="00EA3775">
        <w:rPr>
          <w:rFonts w:cs="Times New Roman"/>
          <w:color w:val="000000"/>
          <w:spacing w:val="1"/>
          <w:sz w:val="24"/>
          <w:szCs w:val="24"/>
        </w:rPr>
        <w:t> </w:t>
      </w:r>
      <w:r w:rsidRPr="00EA3775">
        <w:rPr>
          <w:rFonts w:cs="Times New Roman"/>
          <w:color w:val="000000"/>
          <w:sz w:val="24"/>
          <w:szCs w:val="24"/>
        </w:rPr>
        <w:t>copied</w:t>
      </w:r>
      <w:r w:rsidRPr="00EA3775">
        <w:rPr>
          <w:rFonts w:cs="Times New Roman"/>
          <w:color w:val="000000"/>
          <w:spacing w:val="1"/>
          <w:sz w:val="24"/>
          <w:szCs w:val="24"/>
        </w:rPr>
        <w:t> </w:t>
      </w:r>
      <w:r w:rsidRPr="00EA3775">
        <w:rPr>
          <w:rFonts w:cs="Times New Roman"/>
          <w:color w:val="000000"/>
          <w:sz w:val="24"/>
          <w:szCs w:val="24"/>
        </w:rPr>
        <w:t>or</w:t>
      </w:r>
      <w:r w:rsidRPr="00EA3775">
        <w:rPr>
          <w:rFonts w:cs="Times New Roman"/>
          <w:color w:val="000000"/>
          <w:spacing w:val="1"/>
          <w:sz w:val="24"/>
          <w:szCs w:val="24"/>
        </w:rPr>
        <w:t> </w:t>
      </w:r>
      <w:r w:rsidRPr="00EA3775">
        <w:rPr>
          <w:rFonts w:cs="Times New Roman"/>
          <w:color w:val="000000"/>
          <w:sz w:val="24"/>
          <w:szCs w:val="24"/>
        </w:rPr>
        <w:t>sent</w:t>
      </w:r>
      <w:r w:rsidRPr="00EA3775">
        <w:rPr>
          <w:rFonts w:cs="Times New Roman"/>
          <w:color w:val="000000"/>
          <w:spacing w:val="1"/>
          <w:sz w:val="24"/>
          <w:szCs w:val="24"/>
        </w:rPr>
        <w:t> </w:t>
      </w:r>
      <w:r w:rsidRPr="00EA3775">
        <w:rPr>
          <w:rFonts w:cs="Times New Roman"/>
          <w:color w:val="000000"/>
          <w:sz w:val="24"/>
          <w:szCs w:val="24"/>
        </w:rPr>
        <w:t>to</w:t>
      </w:r>
      <w:r w:rsidRPr="00EA3775">
        <w:rPr>
          <w:rFonts w:cs="Times New Roman"/>
          <w:color w:val="000000"/>
          <w:spacing w:val="1"/>
          <w:sz w:val="24"/>
          <w:szCs w:val="24"/>
        </w:rPr>
        <w:t> </w:t>
      </w:r>
      <w:r w:rsidRPr="00EA3775">
        <w:rPr>
          <w:rFonts w:cs="Times New Roman"/>
          <w:color w:val="000000"/>
          <w:sz w:val="24"/>
          <w:szCs w:val="24"/>
        </w:rPr>
        <w:t>other</w:t>
      </w:r>
      <w:r w:rsidRPr="00EA3775">
        <w:rPr>
          <w:rFonts w:cs="Times New Roman"/>
          <w:color w:val="000000"/>
          <w:spacing w:val="1"/>
          <w:sz w:val="24"/>
          <w:szCs w:val="24"/>
        </w:rPr>
        <w:t> </w:t>
      </w:r>
      <w:r w:rsidRPr="00EA3775">
        <w:rPr>
          <w:rFonts w:cs="Times New Roman"/>
          <w:color w:val="000000"/>
          <w:sz w:val="24"/>
          <w:szCs w:val="24"/>
        </w:rPr>
        <w:t>addresses</w:t>
      </w:r>
      <w:r w:rsidRPr="00EA3775">
        <w:rPr>
          <w:rFonts w:cs="Times New Roman"/>
          <w:color w:val="000000"/>
          <w:spacing w:val="49"/>
          <w:sz w:val="24"/>
          <w:szCs w:val="24"/>
        </w:rPr>
        <w:t> </w:t>
      </w:r>
      <w:r w:rsidRPr="00EA3775">
        <w:rPr>
          <w:rFonts w:cs="Times New Roman"/>
          <w:color w:val="000000"/>
          <w:sz w:val="24"/>
          <w:szCs w:val="24"/>
        </w:rPr>
        <w:t>or</w:t>
      </w:r>
      <w:r w:rsidRPr="00EA3775">
        <w:rPr>
          <w:rFonts w:cs="Times New Roman"/>
          <w:color w:val="000000"/>
          <w:spacing w:val="51"/>
          <w:sz w:val="24"/>
          <w:szCs w:val="24"/>
        </w:rPr>
        <w:t> </w:t>
      </w:r>
      <w:r w:rsidRPr="00EA3775">
        <w:rPr>
          <w:rFonts w:cs="Times New Roman"/>
          <w:color w:val="000000"/>
          <w:sz w:val="24"/>
          <w:szCs w:val="24"/>
        </w:rPr>
        <w:t>individuals</w:t>
      </w:r>
      <w:r w:rsidRPr="00EA3775">
        <w:rPr>
          <w:rFonts w:cs="Times New Roman"/>
          <w:color w:val="000000"/>
          <w:spacing w:val="49"/>
          <w:sz w:val="24"/>
          <w:szCs w:val="24"/>
        </w:rPr>
        <w:t> </w:t>
      </w:r>
      <w:r w:rsidRPr="00EA3775">
        <w:rPr>
          <w:rFonts w:cs="Times New Roman"/>
          <w:color w:val="000000"/>
          <w:sz w:val="24"/>
          <w:szCs w:val="24"/>
        </w:rPr>
        <w:t>will</w:t>
      </w:r>
      <w:r w:rsidRPr="00EA3775">
        <w:rPr>
          <w:rFonts w:cs="Times New Roman"/>
          <w:color w:val="000000"/>
          <w:spacing w:val="49"/>
          <w:sz w:val="24"/>
          <w:szCs w:val="24"/>
        </w:rPr>
        <w:t> </w:t>
      </w:r>
      <w:r w:rsidRPr="00EA3775">
        <w:rPr>
          <w:rFonts w:cs="Times New Roman"/>
          <w:color w:val="000000"/>
          <w:sz w:val="24"/>
          <w:szCs w:val="24"/>
        </w:rPr>
        <w:t>be</w:t>
      </w:r>
      <w:r w:rsidRPr="00EA3775">
        <w:rPr>
          <w:rFonts w:cs="Times New Roman"/>
          <w:color w:val="000000"/>
          <w:spacing w:val="48"/>
          <w:sz w:val="24"/>
          <w:szCs w:val="24"/>
        </w:rPr>
        <w:t> </w:t>
      </w:r>
      <w:r w:rsidRPr="00EA3775">
        <w:rPr>
          <w:rFonts w:cs="Times New Roman"/>
          <w:color w:val="000000"/>
          <w:sz w:val="24"/>
          <w:szCs w:val="24"/>
        </w:rPr>
        <w:t>marked</w:t>
      </w:r>
      <w:r w:rsidRPr="00EA3775">
        <w:rPr>
          <w:rFonts w:cs="Times New Roman"/>
          <w:color w:val="000000"/>
          <w:spacing w:val="49"/>
          <w:sz w:val="24"/>
          <w:szCs w:val="24"/>
        </w:rPr>
        <w:t> </w:t>
      </w:r>
      <w:r w:rsidRPr="00EA3775">
        <w:rPr>
          <w:rFonts w:cs="Times New Roman"/>
          <w:color w:val="000000"/>
          <w:sz w:val="24"/>
          <w:szCs w:val="24"/>
        </w:rPr>
        <w:t>invalid</w:t>
      </w:r>
      <w:r w:rsidRPr="00EA3775">
        <w:rPr>
          <w:rFonts w:cs="Times New Roman"/>
          <w:color w:val="000000"/>
          <w:spacing w:val="49"/>
          <w:sz w:val="24"/>
          <w:szCs w:val="24"/>
        </w:rPr>
        <w:t> </w:t>
      </w:r>
      <w:r w:rsidRPr="00EA3775">
        <w:rPr>
          <w:rFonts w:cs="Times New Roman"/>
          <w:color w:val="000000"/>
          <w:sz w:val="24"/>
          <w:szCs w:val="24"/>
        </w:rPr>
        <w:t>and</w:t>
      </w:r>
      <w:r w:rsidRPr="00EA3775">
        <w:rPr>
          <w:rFonts w:cs="Times New Roman"/>
          <w:color w:val="000000"/>
          <w:spacing w:val="50"/>
          <w:sz w:val="24"/>
          <w:szCs w:val="24"/>
        </w:rPr>
        <w:t> </w:t>
      </w:r>
      <w:r w:rsidRPr="00EA3775">
        <w:rPr>
          <w:rFonts w:cs="Times New Roman"/>
          <w:color w:val="000000"/>
          <w:sz w:val="24"/>
          <w:szCs w:val="24"/>
        </w:rPr>
        <w:t>not</w:t>
      </w:r>
      <w:r w:rsidRPr="00EA3775">
        <w:rPr>
          <w:rFonts w:cs="Times New Roman"/>
          <w:color w:val="000000"/>
          <w:spacing w:val="48"/>
          <w:sz w:val="24"/>
          <w:szCs w:val="24"/>
        </w:rPr>
        <w:t> </w:t>
      </w:r>
      <w:r w:rsidRPr="00EA3775">
        <w:rPr>
          <w:rFonts w:cs="Times New Roman"/>
          <w:color w:val="000000"/>
          <w:sz w:val="24"/>
          <w:szCs w:val="24"/>
        </w:rPr>
        <w:t>considered</w:t>
      </w:r>
      <w:r w:rsidRPr="00EA3775">
        <w:rPr>
          <w:rFonts w:cs="Times New Roman"/>
          <w:color w:val="000000"/>
          <w:spacing w:val="48"/>
          <w:sz w:val="24"/>
          <w:szCs w:val="24"/>
        </w:rPr>
        <w:t> </w:t>
      </w:r>
      <w:r w:rsidRPr="00EA3775">
        <w:rPr>
          <w:rFonts w:cs="Times New Roman"/>
          <w:color w:val="000000"/>
          <w:sz w:val="24"/>
          <w:szCs w:val="24"/>
        </w:rPr>
        <w:t>for</w:t>
      </w:r>
      <w:r w:rsidRPr="00EA3775">
        <w:rPr>
          <w:rFonts w:cs="Times New Roman"/>
          <w:color w:val="000000"/>
          <w:spacing w:val="51"/>
          <w:sz w:val="24"/>
          <w:szCs w:val="24"/>
        </w:rPr>
        <w:t> </w:t>
      </w:r>
      <w:r w:rsidRPr="00EA3775">
        <w:rPr>
          <w:rFonts w:cs="Times New Roman"/>
          <w:color w:val="000000"/>
          <w:sz w:val="24"/>
          <w:szCs w:val="24"/>
        </w:rPr>
        <w:t>evaluation.</w:t>
      </w:r>
      <w:r w:rsidRPr="00EA3775">
        <w:rPr>
          <w:rFonts w:cs="Times New Roman"/>
          <w:color w:val="000000"/>
          <w:spacing w:val="48"/>
          <w:sz w:val="24"/>
          <w:szCs w:val="24"/>
        </w:rPr>
        <w:t> </w:t>
      </w:r>
      <w:r w:rsidRPr="00EA3775">
        <w:rPr>
          <w:rFonts w:cs="Times New Roman"/>
          <w:color w:val="000000"/>
          <w:sz w:val="24"/>
          <w:szCs w:val="24"/>
        </w:rPr>
        <w:t>Incomplete</w:t>
      </w:r>
      <w:r w:rsidR="66D97C86" w:rsidRPr="00EA3775">
        <w:rPr>
          <w:rFonts w:cs="Times New Roman"/>
          <w:color w:val="000000"/>
          <w:sz w:val="24"/>
          <w:szCs w:val="24"/>
        </w:rPr>
        <w:t xml:space="preserve"> offers that</w:t>
      </w:r>
      <w:r w:rsidRPr="00EA3775">
        <w:rPr>
          <w:rFonts w:cs="Times New Roman"/>
          <w:color w:val="000000"/>
          <w:sz w:val="24"/>
          <w:szCs w:val="24"/>
        </w:rPr>
        <w:t xml:space="preserve"> do not comply with our Request for Proposal – 2024/SOP/SCU/RFP/003 will not be </w:t>
      </w:r>
      <w:r w:rsidRPr="00EA3775">
        <w:rPr>
          <w:rFonts w:cs="Times New Roman"/>
          <w:color w:val="000000"/>
          <w:spacing w:val="-59"/>
          <w:sz w:val="24"/>
          <w:szCs w:val="24"/>
        </w:rPr>
        <w:t>        </w:t>
      </w:r>
      <w:r w:rsidRPr="00EA3775">
        <w:rPr>
          <w:rFonts w:cs="Times New Roman"/>
          <w:color w:val="000000"/>
          <w:sz w:val="24"/>
          <w:szCs w:val="24"/>
        </w:rPr>
        <w:t>considered.</w:t>
      </w:r>
    </w:p>
    <w:p w14:paraId="467FB0A0" w14:textId="77777777" w:rsidR="000416F6" w:rsidRPr="00EA3775" w:rsidRDefault="000416F6" w:rsidP="00192407">
      <w:pPr>
        <w:pStyle w:val="BodyText"/>
        <w:spacing w:before="2"/>
        <w:ind w:left="499"/>
        <w:jc w:val="both"/>
        <w:rPr>
          <w:rFonts w:cs="Times New Roman"/>
          <w:color w:val="000000"/>
          <w:sz w:val="24"/>
          <w:szCs w:val="24"/>
        </w:rPr>
      </w:pPr>
    </w:p>
    <w:p w14:paraId="421FBDC9" w14:textId="7E4F2D85" w:rsidR="000416F6" w:rsidRPr="00EA3775" w:rsidRDefault="14796B16" w:rsidP="000416F6">
      <w:pPr>
        <w:ind w:left="500"/>
        <w:jc w:val="both"/>
        <w:rPr>
          <w:rFonts w:cs="Times New Roman"/>
          <w:sz w:val="24"/>
          <w:szCs w:val="24"/>
        </w:rPr>
      </w:pPr>
      <w:r w:rsidRPr="00EA3775">
        <w:rPr>
          <w:rFonts w:cs="Times New Roman"/>
          <w:sz w:val="24"/>
          <w:szCs w:val="24"/>
        </w:rPr>
        <w:t>The</w:t>
      </w:r>
      <w:r w:rsidRPr="00EA3775">
        <w:rPr>
          <w:rFonts w:cs="Times New Roman"/>
          <w:spacing w:val="25"/>
          <w:sz w:val="24"/>
          <w:szCs w:val="24"/>
        </w:rPr>
        <w:t xml:space="preserve"> </w:t>
      </w:r>
      <w:r w:rsidRPr="7DF03188">
        <w:rPr>
          <w:rFonts w:cs="Times New Roman"/>
          <w:b/>
          <w:bCs/>
          <w:sz w:val="24"/>
          <w:szCs w:val="24"/>
        </w:rPr>
        <w:t>technical</w:t>
      </w:r>
      <w:r w:rsidRPr="7DF03188">
        <w:rPr>
          <w:rFonts w:cs="Times New Roman"/>
          <w:b/>
          <w:bCs/>
          <w:spacing w:val="26"/>
          <w:sz w:val="24"/>
          <w:szCs w:val="24"/>
        </w:rPr>
        <w:t xml:space="preserve"> </w:t>
      </w:r>
      <w:r w:rsidRPr="7DF03188">
        <w:rPr>
          <w:rFonts w:cs="Times New Roman"/>
          <w:b/>
          <w:bCs/>
          <w:sz w:val="24"/>
          <w:szCs w:val="24"/>
        </w:rPr>
        <w:t>offer</w:t>
      </w:r>
      <w:r w:rsidRPr="7DF03188">
        <w:rPr>
          <w:rFonts w:cs="Times New Roman"/>
          <w:b/>
          <w:bCs/>
          <w:spacing w:val="24"/>
          <w:sz w:val="24"/>
          <w:szCs w:val="24"/>
        </w:rPr>
        <w:t xml:space="preserve"> </w:t>
      </w:r>
      <w:r w:rsidRPr="7DF03188">
        <w:rPr>
          <w:rFonts w:cs="Times New Roman"/>
          <w:b/>
          <w:bCs/>
          <w:sz w:val="24"/>
          <w:szCs w:val="24"/>
        </w:rPr>
        <w:t>and</w:t>
      </w:r>
      <w:r w:rsidRPr="7DF03188">
        <w:rPr>
          <w:rFonts w:cs="Times New Roman"/>
          <w:b/>
          <w:bCs/>
          <w:spacing w:val="26"/>
          <w:sz w:val="24"/>
          <w:szCs w:val="24"/>
        </w:rPr>
        <w:t xml:space="preserve"> </w:t>
      </w:r>
      <w:r w:rsidRPr="7DF03188">
        <w:rPr>
          <w:rFonts w:cs="Times New Roman"/>
          <w:b/>
          <w:bCs/>
          <w:sz w:val="24"/>
          <w:szCs w:val="24"/>
        </w:rPr>
        <w:t>financial</w:t>
      </w:r>
      <w:r w:rsidRPr="7DF03188">
        <w:rPr>
          <w:rFonts w:cs="Times New Roman"/>
          <w:b/>
          <w:bCs/>
          <w:spacing w:val="26"/>
          <w:sz w:val="24"/>
          <w:szCs w:val="24"/>
        </w:rPr>
        <w:t xml:space="preserve"> </w:t>
      </w:r>
      <w:r w:rsidRPr="7DF03188">
        <w:rPr>
          <w:rFonts w:cs="Times New Roman"/>
          <w:b/>
          <w:bCs/>
          <w:sz w:val="24"/>
          <w:szCs w:val="24"/>
        </w:rPr>
        <w:t>offer</w:t>
      </w:r>
      <w:r w:rsidRPr="7DF03188">
        <w:rPr>
          <w:rFonts w:cs="Times New Roman"/>
          <w:b/>
          <w:bCs/>
          <w:spacing w:val="26"/>
          <w:sz w:val="24"/>
          <w:szCs w:val="24"/>
        </w:rPr>
        <w:t xml:space="preserve"> </w:t>
      </w:r>
      <w:r w:rsidRPr="7DF03188">
        <w:rPr>
          <w:rFonts w:cs="Times New Roman"/>
          <w:b/>
          <w:bCs/>
          <w:sz w:val="24"/>
          <w:szCs w:val="24"/>
        </w:rPr>
        <w:t>are</w:t>
      </w:r>
      <w:r w:rsidRPr="7DF03188">
        <w:rPr>
          <w:rFonts w:cs="Times New Roman"/>
          <w:b/>
          <w:bCs/>
          <w:spacing w:val="27"/>
          <w:sz w:val="24"/>
          <w:szCs w:val="24"/>
        </w:rPr>
        <w:t xml:space="preserve"> </w:t>
      </w:r>
      <w:r w:rsidRPr="7DF03188">
        <w:rPr>
          <w:rFonts w:cs="Times New Roman"/>
          <w:b/>
          <w:bCs/>
          <w:sz w:val="24"/>
          <w:szCs w:val="24"/>
        </w:rPr>
        <w:t>to</w:t>
      </w:r>
      <w:r w:rsidRPr="7DF03188">
        <w:rPr>
          <w:rFonts w:cs="Times New Roman"/>
          <w:b/>
          <w:bCs/>
          <w:spacing w:val="23"/>
          <w:sz w:val="24"/>
          <w:szCs w:val="24"/>
        </w:rPr>
        <w:t xml:space="preserve"> </w:t>
      </w:r>
      <w:r w:rsidRPr="7DF03188">
        <w:rPr>
          <w:rFonts w:cs="Times New Roman"/>
          <w:b/>
          <w:bCs/>
          <w:sz w:val="24"/>
          <w:szCs w:val="24"/>
        </w:rPr>
        <w:t>be</w:t>
      </w:r>
      <w:r w:rsidRPr="7DF03188">
        <w:rPr>
          <w:rFonts w:cs="Times New Roman"/>
          <w:b/>
          <w:bCs/>
          <w:spacing w:val="24"/>
          <w:sz w:val="24"/>
          <w:szCs w:val="24"/>
        </w:rPr>
        <w:t xml:space="preserve"> </w:t>
      </w:r>
      <w:r w:rsidRPr="7DF03188">
        <w:rPr>
          <w:rFonts w:cs="Times New Roman"/>
          <w:b/>
          <w:bCs/>
          <w:sz w:val="24"/>
          <w:szCs w:val="24"/>
        </w:rPr>
        <w:t>uploaded</w:t>
      </w:r>
      <w:r w:rsidRPr="7DF03188">
        <w:rPr>
          <w:rFonts w:cs="Times New Roman"/>
          <w:b/>
          <w:bCs/>
          <w:spacing w:val="26"/>
          <w:sz w:val="24"/>
          <w:szCs w:val="24"/>
        </w:rPr>
        <w:t xml:space="preserve"> </w:t>
      </w:r>
      <w:r w:rsidRPr="7DF03188">
        <w:rPr>
          <w:rFonts w:cs="Times New Roman"/>
          <w:b/>
          <w:bCs/>
          <w:sz w:val="24"/>
          <w:szCs w:val="24"/>
        </w:rPr>
        <w:t>separately</w:t>
      </w:r>
      <w:r w:rsidRPr="00EA3775">
        <w:rPr>
          <w:rFonts w:cs="Times New Roman"/>
          <w:sz w:val="24"/>
          <w:szCs w:val="24"/>
        </w:rPr>
        <w:t>.</w:t>
      </w:r>
      <w:r w:rsidRPr="00EA3775">
        <w:rPr>
          <w:rFonts w:cs="Times New Roman"/>
          <w:spacing w:val="-58"/>
          <w:sz w:val="24"/>
          <w:szCs w:val="24"/>
        </w:rPr>
        <w:t xml:space="preserve"> </w:t>
      </w:r>
      <w:r w:rsidRPr="00EA3775">
        <w:rPr>
          <w:rFonts w:cs="Times New Roman"/>
          <w:sz w:val="24"/>
          <w:szCs w:val="24"/>
        </w:rPr>
        <w:t>Failure</w:t>
      </w:r>
      <w:r w:rsidRPr="00EA3775">
        <w:rPr>
          <w:rFonts w:cs="Times New Roman"/>
          <w:spacing w:val="1"/>
          <w:sz w:val="24"/>
          <w:szCs w:val="24"/>
        </w:rPr>
        <w:t xml:space="preserve"> </w:t>
      </w:r>
      <w:r w:rsidRPr="00EA3775">
        <w:rPr>
          <w:rFonts w:cs="Times New Roman"/>
          <w:sz w:val="24"/>
          <w:szCs w:val="24"/>
        </w:rPr>
        <w:t>to do</w:t>
      </w:r>
      <w:r w:rsidRPr="00EA3775">
        <w:rPr>
          <w:rFonts w:cs="Times New Roman"/>
          <w:spacing w:val="-2"/>
          <w:sz w:val="24"/>
          <w:szCs w:val="24"/>
        </w:rPr>
        <w:t xml:space="preserve"> </w:t>
      </w:r>
      <w:r w:rsidRPr="00EA3775">
        <w:rPr>
          <w:rFonts w:cs="Times New Roman"/>
          <w:sz w:val="24"/>
          <w:szCs w:val="24"/>
        </w:rPr>
        <w:t>so</w:t>
      </w:r>
      <w:r w:rsidRPr="00EA3775">
        <w:rPr>
          <w:rFonts w:cs="Times New Roman"/>
          <w:spacing w:val="-1"/>
          <w:sz w:val="24"/>
          <w:szCs w:val="24"/>
        </w:rPr>
        <w:t xml:space="preserve"> </w:t>
      </w:r>
      <w:r w:rsidRPr="00EA3775">
        <w:rPr>
          <w:rFonts w:cs="Times New Roman"/>
          <w:sz w:val="24"/>
          <w:szCs w:val="24"/>
        </w:rPr>
        <w:t>will</w:t>
      </w:r>
      <w:r w:rsidRPr="00EA3775">
        <w:rPr>
          <w:rFonts w:cs="Times New Roman"/>
          <w:spacing w:val="-3"/>
          <w:sz w:val="24"/>
          <w:szCs w:val="24"/>
        </w:rPr>
        <w:t xml:space="preserve"> </w:t>
      </w:r>
      <w:r w:rsidRPr="00EA3775">
        <w:rPr>
          <w:rFonts w:cs="Times New Roman"/>
          <w:sz w:val="24"/>
          <w:szCs w:val="24"/>
        </w:rPr>
        <w:t>result into</w:t>
      </w:r>
      <w:r w:rsidRPr="00EA3775">
        <w:rPr>
          <w:rFonts w:cs="Times New Roman"/>
          <w:spacing w:val="-4"/>
          <w:sz w:val="24"/>
          <w:szCs w:val="24"/>
        </w:rPr>
        <w:t xml:space="preserve"> </w:t>
      </w:r>
      <w:r w:rsidRPr="00EA3775">
        <w:rPr>
          <w:rFonts w:cs="Times New Roman"/>
          <w:sz w:val="24"/>
          <w:szCs w:val="24"/>
        </w:rPr>
        <w:t>disqualification.</w:t>
      </w:r>
    </w:p>
    <w:p w14:paraId="079AA54A" w14:textId="5E423526" w:rsidR="7DF03188" w:rsidRDefault="7DF03188" w:rsidP="7DF03188">
      <w:pPr>
        <w:ind w:left="500"/>
        <w:jc w:val="both"/>
        <w:rPr>
          <w:rFonts w:cs="Times New Roman"/>
          <w:sz w:val="24"/>
          <w:szCs w:val="24"/>
        </w:rPr>
      </w:pPr>
    </w:p>
    <w:p w14:paraId="4B683E97" w14:textId="219D1EFA" w:rsidR="000416F6" w:rsidRPr="00FE3CA7" w:rsidRDefault="14796B16" w:rsidP="7DF03188">
      <w:pPr>
        <w:spacing w:before="1"/>
        <w:ind w:left="500"/>
        <w:jc w:val="both"/>
        <w:rPr>
          <w:sz w:val="24"/>
          <w:szCs w:val="24"/>
        </w:rPr>
      </w:pPr>
      <w:r w:rsidRPr="7DF03188">
        <w:rPr>
          <w:rFonts w:cs="Times New Roman"/>
          <w:b/>
          <w:bCs/>
          <w:i/>
          <w:iCs/>
          <w:color w:val="FF0000"/>
          <w:sz w:val="24"/>
          <w:szCs w:val="24"/>
        </w:rPr>
        <w:t>BID</w:t>
      </w:r>
      <w:r w:rsidRPr="7DF03188">
        <w:rPr>
          <w:rFonts w:cs="Times New Roman"/>
          <w:b/>
          <w:bCs/>
          <w:i/>
          <w:iCs/>
          <w:color w:val="FF0000"/>
          <w:spacing w:val="-1"/>
          <w:sz w:val="24"/>
          <w:szCs w:val="24"/>
        </w:rPr>
        <w:t xml:space="preserve"> </w:t>
      </w:r>
      <w:r w:rsidRPr="7DF03188">
        <w:rPr>
          <w:rFonts w:cs="Times New Roman"/>
          <w:b/>
          <w:bCs/>
          <w:i/>
          <w:iCs/>
          <w:color w:val="FF0000"/>
          <w:sz w:val="24"/>
          <w:szCs w:val="24"/>
        </w:rPr>
        <w:t>SUBMISSION</w:t>
      </w:r>
      <w:r w:rsidRPr="7DF03188">
        <w:rPr>
          <w:rFonts w:cs="Times New Roman"/>
          <w:b/>
          <w:bCs/>
          <w:i/>
          <w:iCs/>
          <w:color w:val="FF0000"/>
          <w:spacing w:val="-2"/>
          <w:sz w:val="24"/>
          <w:szCs w:val="24"/>
        </w:rPr>
        <w:t xml:space="preserve"> </w:t>
      </w:r>
      <w:r w:rsidRPr="7DF03188">
        <w:rPr>
          <w:rFonts w:cs="Times New Roman"/>
          <w:b/>
          <w:bCs/>
          <w:i/>
          <w:iCs/>
          <w:color w:val="FF0000"/>
          <w:sz w:val="24"/>
          <w:szCs w:val="24"/>
        </w:rPr>
        <w:t>DEADLINE:</w:t>
      </w:r>
      <w:r w:rsidR="028490C4" w:rsidRPr="7DF03188">
        <w:rPr>
          <w:rFonts w:cs="Times New Roman"/>
          <w:b/>
          <w:bCs/>
          <w:i/>
          <w:iCs/>
          <w:color w:val="FF0000"/>
          <w:sz w:val="24"/>
          <w:szCs w:val="24"/>
        </w:rPr>
        <w:t xml:space="preserve"> </w:t>
      </w:r>
      <w:r w:rsidR="00C236A6">
        <w:rPr>
          <w:rFonts w:cs="Times New Roman"/>
          <w:b/>
          <w:bCs/>
          <w:i/>
          <w:iCs/>
          <w:color w:val="FF0000"/>
          <w:sz w:val="24"/>
          <w:szCs w:val="24"/>
        </w:rPr>
        <w:t>1</w:t>
      </w:r>
      <w:r w:rsidR="002F5D7C">
        <w:rPr>
          <w:rFonts w:cs="Times New Roman"/>
          <w:b/>
          <w:bCs/>
          <w:i/>
          <w:iCs/>
          <w:color w:val="FF0000"/>
          <w:sz w:val="24"/>
          <w:szCs w:val="24"/>
        </w:rPr>
        <w:t>7</w:t>
      </w:r>
      <w:r w:rsidRPr="7DF03188">
        <w:rPr>
          <w:rFonts w:cs="Times New Roman"/>
          <w:b/>
          <w:bCs/>
          <w:i/>
          <w:iCs/>
          <w:color w:val="FF0000"/>
          <w:sz w:val="24"/>
          <w:szCs w:val="24"/>
          <w:vertAlign w:val="superscript"/>
        </w:rPr>
        <w:t>th</w:t>
      </w:r>
      <w:r w:rsidRPr="7DF03188">
        <w:rPr>
          <w:rFonts w:cs="Times New Roman"/>
          <w:b/>
          <w:bCs/>
          <w:i/>
          <w:iCs/>
          <w:color w:val="FF0000"/>
          <w:sz w:val="24"/>
          <w:szCs w:val="24"/>
        </w:rPr>
        <w:t xml:space="preserve"> November 2024</w:t>
      </w:r>
      <w:r w:rsidRPr="7DF03188">
        <w:rPr>
          <w:rFonts w:cs="Times New Roman"/>
          <w:b/>
          <w:bCs/>
          <w:i/>
          <w:iCs/>
          <w:color w:val="FF0000"/>
          <w:spacing w:val="2"/>
          <w:sz w:val="24"/>
          <w:szCs w:val="24"/>
        </w:rPr>
        <w:t xml:space="preserve"> </w:t>
      </w:r>
      <w:r w:rsidRPr="7DF03188">
        <w:rPr>
          <w:rFonts w:cs="Times New Roman"/>
          <w:b/>
          <w:bCs/>
          <w:i/>
          <w:iCs/>
          <w:color w:val="FF0000"/>
          <w:sz w:val="24"/>
          <w:szCs w:val="24"/>
        </w:rPr>
        <w:t>–</w:t>
      </w:r>
      <w:r w:rsidRPr="7DF03188">
        <w:rPr>
          <w:rFonts w:cs="Times New Roman"/>
          <w:b/>
          <w:bCs/>
          <w:i/>
          <w:iCs/>
          <w:color w:val="FF0000"/>
          <w:spacing w:val="-4"/>
          <w:sz w:val="24"/>
          <w:szCs w:val="24"/>
        </w:rPr>
        <w:t xml:space="preserve"> </w:t>
      </w:r>
      <w:r w:rsidRPr="7DF03188">
        <w:rPr>
          <w:rFonts w:cs="Times New Roman"/>
          <w:b/>
          <w:bCs/>
          <w:i/>
          <w:iCs/>
          <w:color w:val="FF0000"/>
          <w:sz w:val="24"/>
          <w:szCs w:val="24"/>
        </w:rPr>
        <w:t>17:00</w:t>
      </w:r>
      <w:r w:rsidRPr="7DF03188">
        <w:rPr>
          <w:rFonts w:cs="Times New Roman"/>
          <w:b/>
          <w:bCs/>
          <w:i/>
          <w:iCs/>
          <w:color w:val="FF0000"/>
          <w:spacing w:val="-1"/>
          <w:sz w:val="24"/>
          <w:szCs w:val="24"/>
        </w:rPr>
        <w:t xml:space="preserve"> </w:t>
      </w:r>
      <w:r w:rsidRPr="7DF03188">
        <w:rPr>
          <w:rFonts w:cs="Times New Roman"/>
          <w:b/>
          <w:bCs/>
          <w:i/>
          <w:iCs/>
          <w:color w:val="FF0000"/>
          <w:sz w:val="24"/>
          <w:szCs w:val="24"/>
        </w:rPr>
        <w:t>HOURS LOCAL</w:t>
      </w:r>
      <w:r w:rsidRPr="7DF03188">
        <w:rPr>
          <w:rFonts w:cs="Times New Roman"/>
          <w:b/>
          <w:bCs/>
          <w:i/>
          <w:iCs/>
          <w:color w:val="FF0000"/>
          <w:spacing w:val="-2"/>
          <w:sz w:val="24"/>
          <w:szCs w:val="24"/>
        </w:rPr>
        <w:t xml:space="preserve"> </w:t>
      </w:r>
      <w:r w:rsidRPr="7DF03188">
        <w:rPr>
          <w:rFonts w:cs="Times New Roman"/>
          <w:b/>
          <w:bCs/>
          <w:i/>
          <w:iCs/>
          <w:color w:val="FF0000"/>
          <w:sz w:val="24"/>
          <w:szCs w:val="24"/>
        </w:rPr>
        <w:t>TIME</w:t>
      </w:r>
      <w:r w:rsidRPr="7DF03188">
        <w:rPr>
          <w:rFonts w:cs="Times New Roman"/>
          <w:b/>
          <w:bCs/>
          <w:i/>
          <w:iCs/>
          <w:color w:val="FF0000"/>
          <w:spacing w:val="-4"/>
          <w:sz w:val="24"/>
          <w:szCs w:val="24"/>
        </w:rPr>
        <w:t xml:space="preserve"> </w:t>
      </w:r>
      <w:r w:rsidRPr="7DF03188">
        <w:rPr>
          <w:rFonts w:cs="Times New Roman"/>
          <w:b/>
          <w:bCs/>
          <w:i/>
          <w:iCs/>
          <w:color w:val="FF0000"/>
          <w:sz w:val="24"/>
          <w:szCs w:val="24"/>
        </w:rPr>
        <w:t>(PAKISTAN)</w:t>
      </w:r>
    </w:p>
    <w:p w14:paraId="06A4265C" w14:textId="58706F6F" w:rsidR="000416F6" w:rsidRPr="00FE3CA7" w:rsidRDefault="000416F6" w:rsidP="7DF03188">
      <w:pPr>
        <w:spacing w:before="1"/>
        <w:ind w:left="500"/>
        <w:jc w:val="both"/>
        <w:rPr>
          <w:rFonts w:cs="Times New Roman"/>
          <w:b/>
          <w:bCs/>
          <w:sz w:val="24"/>
          <w:szCs w:val="24"/>
        </w:rPr>
      </w:pPr>
    </w:p>
    <w:p w14:paraId="6D3B2715" w14:textId="64007C69" w:rsidR="000416F6" w:rsidRPr="00FE3CA7" w:rsidRDefault="14796B16" w:rsidP="7DF03188">
      <w:pPr>
        <w:spacing w:before="1"/>
        <w:ind w:left="500"/>
        <w:jc w:val="both"/>
        <w:rPr>
          <w:sz w:val="24"/>
          <w:szCs w:val="24"/>
        </w:rPr>
      </w:pPr>
      <w:r w:rsidRPr="7DF03188">
        <w:rPr>
          <w:rFonts w:cs="Times New Roman"/>
          <w:b/>
          <w:bCs/>
          <w:sz w:val="24"/>
          <w:szCs w:val="24"/>
        </w:rPr>
        <w:t xml:space="preserve">LATE SUBMISSION OF BIDS / PROPOSALS: </w:t>
      </w:r>
      <w:r w:rsidR="34E477C1" w:rsidRPr="7DF03188">
        <w:rPr>
          <w:rFonts w:cs="Times New Roman"/>
          <w:sz w:val="24"/>
          <w:szCs w:val="24"/>
        </w:rPr>
        <w:t>Bids</w:t>
      </w:r>
      <w:r w:rsidR="34E477C1" w:rsidRPr="7DF03188">
        <w:rPr>
          <w:rFonts w:cs="Times New Roman"/>
          <w:b/>
          <w:bCs/>
          <w:sz w:val="24"/>
          <w:szCs w:val="24"/>
        </w:rPr>
        <w:t xml:space="preserve"> / </w:t>
      </w:r>
      <w:r w:rsidRPr="00FE3CA7">
        <w:rPr>
          <w:rFonts w:cs="Times New Roman"/>
          <w:sz w:val="24"/>
          <w:szCs w:val="24"/>
        </w:rPr>
        <w:t xml:space="preserve">Proposals received after the </w:t>
      </w:r>
      <w:r w:rsidR="7449791E" w:rsidRPr="00FE3CA7">
        <w:rPr>
          <w:rFonts w:cs="Times New Roman"/>
          <w:sz w:val="24"/>
          <w:szCs w:val="24"/>
        </w:rPr>
        <w:t xml:space="preserve">bid submission </w:t>
      </w:r>
      <w:r w:rsidRPr="00FE3CA7">
        <w:rPr>
          <w:rFonts w:cs="Times New Roman"/>
          <w:sz w:val="24"/>
          <w:szCs w:val="24"/>
        </w:rPr>
        <w:t>deadline will not</w:t>
      </w:r>
      <w:r w:rsidRPr="00FE3CA7">
        <w:rPr>
          <w:rFonts w:cs="Times New Roman"/>
          <w:spacing w:val="2"/>
          <w:sz w:val="24"/>
          <w:szCs w:val="24"/>
        </w:rPr>
        <w:t xml:space="preserve"> </w:t>
      </w:r>
      <w:r w:rsidRPr="00FE3CA7">
        <w:rPr>
          <w:rFonts w:cs="Times New Roman"/>
          <w:sz w:val="24"/>
          <w:szCs w:val="24"/>
        </w:rPr>
        <w:t>be</w:t>
      </w:r>
      <w:r w:rsidRPr="00FE3CA7">
        <w:rPr>
          <w:rFonts w:cs="Times New Roman"/>
          <w:spacing w:val="-2"/>
          <w:sz w:val="24"/>
          <w:szCs w:val="24"/>
        </w:rPr>
        <w:t xml:space="preserve"> </w:t>
      </w:r>
      <w:r w:rsidRPr="00FE3CA7">
        <w:rPr>
          <w:rFonts w:cs="Times New Roman"/>
          <w:sz w:val="24"/>
          <w:szCs w:val="24"/>
        </w:rPr>
        <w:t>considered.</w:t>
      </w:r>
      <w:r w:rsidR="43F4F3D2" w:rsidRPr="00FE3CA7">
        <w:rPr>
          <w:rFonts w:cs="Times New Roman"/>
          <w:sz w:val="24"/>
          <w:szCs w:val="24"/>
        </w:rPr>
        <w:t xml:space="preserve"> </w:t>
      </w:r>
      <w:r w:rsidR="43F4F3D2" w:rsidRPr="7DF03188">
        <w:rPr>
          <w:sz w:val="24"/>
          <w:szCs w:val="24"/>
        </w:rPr>
        <w:t xml:space="preserve">Should the bidder have any challenges in submitting their proposal, </w:t>
      </w:r>
      <w:r w:rsidR="344A4904" w:rsidRPr="7DF03188">
        <w:rPr>
          <w:sz w:val="24"/>
          <w:szCs w:val="24"/>
        </w:rPr>
        <w:t xml:space="preserve">an email </w:t>
      </w:r>
      <w:r w:rsidR="43F4F3D2" w:rsidRPr="7DF03188">
        <w:rPr>
          <w:sz w:val="24"/>
          <w:szCs w:val="24"/>
        </w:rPr>
        <w:t>request for assistance should be s</w:t>
      </w:r>
      <w:r w:rsidR="148E25E8" w:rsidRPr="7DF03188">
        <w:rPr>
          <w:sz w:val="24"/>
          <w:szCs w:val="24"/>
        </w:rPr>
        <w:t>ent</w:t>
      </w:r>
      <w:r w:rsidR="43F4F3D2" w:rsidRPr="7DF03188">
        <w:rPr>
          <w:sz w:val="24"/>
          <w:szCs w:val="24"/>
        </w:rPr>
        <w:t xml:space="preserve"> to </w:t>
      </w:r>
      <w:hyperlink r:id="rId11">
        <w:r w:rsidR="43F4F3D2" w:rsidRPr="7DF03188">
          <w:rPr>
            <w:rStyle w:val="Hyperlink"/>
            <w:rFonts w:ascii="Arial" w:eastAsia="Arial" w:hAnsi="Arial" w:cs="Arial"/>
            <w:color w:val="0000FF"/>
          </w:rPr>
          <w:t>pakqurfq@unhcr.org</w:t>
        </w:r>
      </w:hyperlink>
      <w:r w:rsidR="43F4F3D2" w:rsidRPr="7DF03188">
        <w:t>, at least 2 days before tender closing date. Bidders are encouraged to</w:t>
      </w:r>
      <w:r w:rsidR="139CDD68" w:rsidRPr="7DF03188">
        <w:t xml:space="preserve"> timely</w:t>
      </w:r>
      <w:r w:rsidR="43F4F3D2" w:rsidRPr="7DF03188">
        <w:t xml:space="preserve"> submit their proposals to allow for any technical issues to be resolved</w:t>
      </w:r>
      <w:r w:rsidR="1A892AE9" w:rsidRPr="7DF03188">
        <w:t>.</w:t>
      </w:r>
    </w:p>
    <w:p w14:paraId="36589F6F" w14:textId="77777777" w:rsidR="0032294A" w:rsidRPr="00FE3CA7" w:rsidRDefault="0032294A" w:rsidP="00AB4601">
      <w:pPr>
        <w:pStyle w:val="BodyText"/>
        <w:ind w:left="999" w:right="286"/>
        <w:jc w:val="both"/>
        <w:rPr>
          <w:rFonts w:cs="Times New Roman"/>
          <w:color w:val="000000"/>
          <w:sz w:val="24"/>
          <w:szCs w:val="24"/>
        </w:rPr>
      </w:pPr>
    </w:p>
    <w:p w14:paraId="00E934FA" w14:textId="121DFDEA" w:rsidR="0032294A" w:rsidRPr="00FE3CA7" w:rsidRDefault="0032294A" w:rsidP="00163542">
      <w:pPr>
        <w:pStyle w:val="BodyText"/>
        <w:numPr>
          <w:ilvl w:val="2"/>
          <w:numId w:val="28"/>
        </w:numPr>
        <w:spacing w:before="10"/>
        <w:rPr>
          <w:rFonts w:cs="Times New Roman"/>
          <w:color w:val="000000"/>
          <w:sz w:val="24"/>
          <w:szCs w:val="24"/>
        </w:rPr>
      </w:pPr>
      <w:r w:rsidRPr="00FE3CA7">
        <w:rPr>
          <w:rFonts w:cs="Times New Roman"/>
          <w:b/>
          <w:bCs/>
          <w:color w:val="000000"/>
          <w:sz w:val="24"/>
          <w:szCs w:val="24"/>
          <w:u w:val="single"/>
        </w:rPr>
        <w:t>ACCEPTANCE OF PROPOSAL</w:t>
      </w:r>
    </w:p>
    <w:p w14:paraId="0DA21185" w14:textId="77777777" w:rsidR="0032294A" w:rsidRPr="00FE3CA7" w:rsidRDefault="0032294A" w:rsidP="00FE3CA7">
      <w:pPr>
        <w:spacing w:before="100" w:beforeAutospacing="1" w:after="100" w:afterAutospacing="1"/>
        <w:ind w:left="499"/>
        <w:jc w:val="both"/>
        <w:rPr>
          <w:rFonts w:cs="Times New Roman"/>
          <w:color w:val="000000"/>
          <w:sz w:val="24"/>
          <w:szCs w:val="24"/>
        </w:rPr>
      </w:pPr>
      <w:r w:rsidRPr="00FE3CA7">
        <w:rPr>
          <w:rFonts w:cs="Times New Roman"/>
          <w:color w:val="000000"/>
          <w:sz w:val="24"/>
          <w:szCs w:val="24"/>
        </w:rPr>
        <w:t>UNHCR reserves the right to accept the whole or part of your proposal, or allow split or partial awards on this project.</w:t>
      </w:r>
    </w:p>
    <w:p w14:paraId="1D86E5B9" w14:textId="77777777" w:rsidR="0032294A" w:rsidRPr="00FE3CA7" w:rsidRDefault="0032294A" w:rsidP="00FE3CA7">
      <w:pPr>
        <w:pStyle w:val="BodyText"/>
        <w:spacing w:before="9"/>
        <w:ind w:left="499"/>
        <w:jc w:val="both"/>
        <w:rPr>
          <w:rFonts w:cs="Times New Roman"/>
          <w:color w:val="000000"/>
          <w:sz w:val="24"/>
          <w:szCs w:val="24"/>
        </w:rPr>
      </w:pPr>
      <w:r w:rsidRPr="00FE3CA7">
        <w:rPr>
          <w:rFonts w:cs="Times New Roman"/>
          <w:color w:val="000000"/>
          <w:sz w:val="24"/>
          <w:szCs w:val="24"/>
        </w:rPr>
        <w:t>Partial and incomplete offers will not be accepted and in case of any discrepancy like calculation errors, unit rates will be considered.</w:t>
      </w:r>
    </w:p>
    <w:p w14:paraId="536DAB35" w14:textId="77777777" w:rsidR="00AB4601" w:rsidRPr="00FE3CA7" w:rsidRDefault="00AB4601" w:rsidP="00FE3CA7">
      <w:pPr>
        <w:pStyle w:val="BodyText"/>
        <w:spacing w:before="9"/>
        <w:ind w:left="499"/>
        <w:jc w:val="both"/>
        <w:rPr>
          <w:rFonts w:cs="Times New Roman"/>
          <w:color w:val="000000"/>
          <w:sz w:val="24"/>
          <w:szCs w:val="24"/>
        </w:rPr>
      </w:pPr>
    </w:p>
    <w:p w14:paraId="5B27B758" w14:textId="77777777" w:rsidR="0032294A" w:rsidRPr="00FE3CA7" w:rsidRDefault="0032294A" w:rsidP="00FE3CA7">
      <w:pPr>
        <w:pStyle w:val="BodyText"/>
        <w:ind w:left="499"/>
        <w:jc w:val="both"/>
        <w:rPr>
          <w:rFonts w:cs="Times New Roman"/>
          <w:color w:val="000000"/>
          <w:sz w:val="24"/>
          <w:szCs w:val="24"/>
        </w:rPr>
      </w:pPr>
      <w:r w:rsidRPr="00FE3CA7">
        <w:rPr>
          <w:rFonts w:cs="Times New Roman"/>
          <w:color w:val="000000"/>
          <w:sz w:val="24"/>
          <w:szCs w:val="24"/>
        </w:rPr>
        <w:t>UNHCR may, at its discretion, extend the deadline for the submission of bids, by notifying all prospective suppliers in writing. The extension of the deadline may accompany a modification of the solicitation documents prepared by UNHCR at its own initiative or in response to a clarification requested by a prospective supplier.</w:t>
      </w:r>
    </w:p>
    <w:p w14:paraId="251D9D2F" w14:textId="6D060214" w:rsidR="000223F1" w:rsidRPr="00FE3CA7" w:rsidRDefault="2FA52551" w:rsidP="7DF03188">
      <w:pPr>
        <w:spacing w:before="100" w:beforeAutospacing="1" w:after="100" w:afterAutospacing="1"/>
        <w:ind w:left="499"/>
        <w:jc w:val="both"/>
        <w:rPr>
          <w:rFonts w:cs="Times New Roman"/>
          <w:color w:val="000000"/>
          <w:sz w:val="24"/>
          <w:szCs w:val="24"/>
        </w:rPr>
      </w:pPr>
      <w:r w:rsidRPr="7DF03188">
        <w:rPr>
          <w:rFonts w:cs="Times New Roman"/>
          <w:color w:val="000000" w:themeColor="text1"/>
          <w:sz w:val="24"/>
          <w:szCs w:val="24"/>
        </w:rPr>
        <w:t>Please note that UNHCR is not bound to select any of the firms submitting proposals and does not bind itself in any way to select the firm offering the lowest price. Furthermore, the contract will be awarded to the proposal considered most responsive to the needs, as well as conforming to UNHCR’s general principles, including economy and efficiency and best value for money.</w:t>
      </w:r>
    </w:p>
    <w:p w14:paraId="1604E8E6" w14:textId="4C66BC90" w:rsidR="7DF03188" w:rsidRDefault="7DF03188" w:rsidP="7DF03188">
      <w:pPr>
        <w:spacing w:beforeAutospacing="1" w:afterAutospacing="1"/>
        <w:ind w:left="499"/>
        <w:jc w:val="both"/>
        <w:rPr>
          <w:rFonts w:cs="Times New Roman"/>
          <w:color w:val="000000" w:themeColor="text1"/>
          <w:sz w:val="24"/>
          <w:szCs w:val="24"/>
        </w:rPr>
      </w:pPr>
    </w:p>
    <w:p w14:paraId="06BF4A6C" w14:textId="77777777" w:rsidR="000223F1" w:rsidRPr="00FE3CA7" w:rsidRDefault="6AC69F9B" w:rsidP="000223F1">
      <w:pPr>
        <w:spacing w:before="94"/>
        <w:ind w:left="500" w:right="227"/>
        <w:jc w:val="both"/>
        <w:rPr>
          <w:rFonts w:cs="Times New Roman"/>
          <w:b/>
          <w:bCs/>
          <w:sz w:val="24"/>
          <w:szCs w:val="24"/>
          <w:u w:val="single"/>
        </w:rPr>
      </w:pPr>
      <w:r w:rsidRPr="7DF03188">
        <w:rPr>
          <w:rFonts w:cs="Times New Roman"/>
          <w:b/>
          <w:bCs/>
          <w:sz w:val="24"/>
          <w:szCs w:val="24"/>
          <w:u w:val="single"/>
        </w:rPr>
        <w:t>NOTE TO BIDDERS:</w:t>
      </w:r>
    </w:p>
    <w:p w14:paraId="7DD22A59" w14:textId="6787226C" w:rsidR="7D2A7C44" w:rsidRDefault="7D2A7C44" w:rsidP="7DF03188">
      <w:pPr>
        <w:spacing w:before="94"/>
        <w:ind w:left="500" w:right="227"/>
        <w:jc w:val="both"/>
        <w:rPr>
          <w:sz w:val="24"/>
          <w:szCs w:val="24"/>
        </w:rPr>
      </w:pPr>
      <w:r w:rsidRPr="7DF03188">
        <w:rPr>
          <w:sz w:val="24"/>
          <w:szCs w:val="24"/>
        </w:rPr>
        <w:t xml:space="preserve">If you are interested in submitting a response to this Request for Proposal, please prepare your response / proposal in accordance with the requirements and procedures as set out in this Request for Proposal and submit it by the deadline for submission of proposals set out in this document and in the supplier portal. </w:t>
      </w:r>
    </w:p>
    <w:p w14:paraId="2EE56EED" w14:textId="4F16DD1A" w:rsidR="7D2A7C44" w:rsidRDefault="7D2A7C44" w:rsidP="7DF03188">
      <w:pPr>
        <w:spacing w:before="94"/>
        <w:ind w:left="500" w:right="227"/>
        <w:jc w:val="both"/>
        <w:rPr>
          <w:sz w:val="24"/>
          <w:szCs w:val="24"/>
        </w:rPr>
      </w:pPr>
      <w:r w:rsidRPr="7DF03188">
        <w:rPr>
          <w:sz w:val="24"/>
          <w:szCs w:val="24"/>
        </w:rPr>
        <w:t>Offers must be submitted through the Cloud ERP portal. In case you have never registered before, you can register a profile using the registration link</w:t>
      </w:r>
      <w:r w:rsidRPr="7DF03188">
        <w:rPr>
          <w:color w:val="1A2BE8"/>
          <w:sz w:val="24"/>
          <w:szCs w:val="24"/>
        </w:rPr>
        <w:t xml:space="preserve"> </w:t>
      </w:r>
      <w:hyperlink r:id="rId12">
        <w:r w:rsidRPr="7DF03188">
          <w:rPr>
            <w:rStyle w:val="Hyperlink"/>
            <w:color w:val="1A2BE8"/>
            <w:sz w:val="24"/>
            <w:szCs w:val="24"/>
          </w:rPr>
          <w:t>Supplier Registration (oraclecloud.com)</w:t>
        </w:r>
      </w:hyperlink>
      <w:r w:rsidRPr="7DF03188">
        <w:rPr>
          <w:sz w:val="24"/>
          <w:szCs w:val="24"/>
        </w:rPr>
        <w:t xml:space="preserve"> and follow the instruction in guides available in the UNHCR website:</w:t>
      </w:r>
      <w:r w:rsidRPr="7DF03188">
        <w:rPr>
          <w:color w:val="1A2BE8"/>
          <w:sz w:val="24"/>
          <w:szCs w:val="24"/>
        </w:rPr>
        <w:t xml:space="preserve"> </w:t>
      </w:r>
      <w:hyperlink r:id="rId13">
        <w:r w:rsidRPr="7DF03188">
          <w:rPr>
            <w:rStyle w:val="Hyperlink"/>
            <w:color w:val="1A2BE8"/>
            <w:sz w:val="24"/>
            <w:szCs w:val="24"/>
          </w:rPr>
          <w:t>How to become a supplier | UNHCR</w:t>
        </w:r>
      </w:hyperlink>
      <w:r w:rsidRPr="7DF03188">
        <w:rPr>
          <w:sz w:val="24"/>
          <w:szCs w:val="24"/>
        </w:rPr>
        <w:t>. Do not create a new profile if you already have one. Use the forgotten password feature in case you do not remember your password or username from previous registration.</w:t>
      </w:r>
    </w:p>
    <w:p w14:paraId="61E87DAD" w14:textId="1674DC24" w:rsidR="7D2A7C44" w:rsidRDefault="7D2A7C44" w:rsidP="7DF03188">
      <w:pPr>
        <w:ind w:left="500"/>
        <w:jc w:val="both"/>
        <w:rPr>
          <w:sz w:val="24"/>
          <w:szCs w:val="24"/>
        </w:rPr>
      </w:pPr>
      <w:r w:rsidRPr="7DF03188">
        <w:rPr>
          <w:sz w:val="24"/>
          <w:szCs w:val="24"/>
        </w:rPr>
        <w:t>In the event suppliers need to change the e-mail account in the system, it will be required to edit the focal person information and contact details in the system. Registration Guide and User Manual are available in the following link:</w:t>
      </w:r>
      <w:r w:rsidRPr="7DF03188">
        <w:rPr>
          <w:color w:val="1A2BE8"/>
          <w:sz w:val="24"/>
          <w:szCs w:val="24"/>
        </w:rPr>
        <w:t xml:space="preserve"> </w:t>
      </w:r>
      <w:hyperlink r:id="rId14">
        <w:r w:rsidRPr="7DF03188">
          <w:rPr>
            <w:rStyle w:val="Hyperlink"/>
            <w:color w:val="1A2BE8"/>
            <w:sz w:val="24"/>
            <w:szCs w:val="24"/>
          </w:rPr>
          <w:t>Supplier Portal User Manual</w:t>
        </w:r>
      </w:hyperlink>
      <w:r w:rsidRPr="7DF03188">
        <w:rPr>
          <w:color w:val="1A2BE8"/>
          <w:sz w:val="24"/>
          <w:szCs w:val="24"/>
        </w:rPr>
        <w:t>.</w:t>
      </w:r>
      <w:r w:rsidRPr="7DF03188">
        <w:rPr>
          <w:sz w:val="24"/>
          <w:szCs w:val="24"/>
        </w:rPr>
        <w:t xml:space="preserve"> </w:t>
      </w:r>
    </w:p>
    <w:p w14:paraId="339960AC" w14:textId="70491945" w:rsidR="7D2A7C44" w:rsidRDefault="7D2A7C44" w:rsidP="7DF03188">
      <w:pPr>
        <w:ind w:left="500"/>
        <w:jc w:val="both"/>
      </w:pPr>
      <w:r w:rsidRPr="7DF03188">
        <w:rPr>
          <w:sz w:val="24"/>
          <w:szCs w:val="24"/>
        </w:rPr>
        <w:t xml:space="preserve"> </w:t>
      </w:r>
    </w:p>
    <w:p w14:paraId="03E8AEE8" w14:textId="10FFC145" w:rsidR="7D2A7C44" w:rsidRDefault="7D2A7C44" w:rsidP="7DF03188">
      <w:pPr>
        <w:ind w:left="500" w:right="285"/>
        <w:jc w:val="both"/>
        <w:rPr>
          <w:sz w:val="24"/>
          <w:szCs w:val="24"/>
        </w:rPr>
      </w:pPr>
      <w:r w:rsidRPr="7DF03188">
        <w:rPr>
          <w:sz w:val="24"/>
          <w:szCs w:val="24"/>
        </w:rPr>
        <w:lastRenderedPageBreak/>
        <w:t xml:space="preserve">Should the bidder have any challenges in navigating through the Cloud ERP, request for assistance should be sort by sending an email to </w:t>
      </w:r>
      <w:hyperlink r:id="rId15">
        <w:r w:rsidRPr="7DF03188">
          <w:rPr>
            <w:rStyle w:val="Hyperlink"/>
            <w:rFonts w:ascii="Arial" w:eastAsia="Arial" w:hAnsi="Arial" w:cs="Arial"/>
            <w:color w:val="0000FF"/>
          </w:rPr>
          <w:t>pakqurfq@unhcr.org</w:t>
        </w:r>
      </w:hyperlink>
      <w:r w:rsidRPr="7DF03188">
        <w:t>. Bidders are encouraged to register at the earliest to allow sufficient to for resolving challenges before the tender closing date.</w:t>
      </w:r>
      <w:r w:rsidRPr="7DF03188">
        <w:rPr>
          <w:sz w:val="24"/>
          <w:szCs w:val="24"/>
        </w:rPr>
        <w:t xml:space="preserve"> </w:t>
      </w:r>
    </w:p>
    <w:p w14:paraId="5B77BE5F" w14:textId="51EFB035" w:rsidR="7DF03188" w:rsidRDefault="7DF03188" w:rsidP="7DF03188">
      <w:pPr>
        <w:jc w:val="both"/>
      </w:pPr>
    </w:p>
    <w:p w14:paraId="640B5018" w14:textId="309B8ED2" w:rsidR="000D66D6" w:rsidRPr="005831E8" w:rsidRDefault="00134C46" w:rsidP="00163542">
      <w:pPr>
        <w:pStyle w:val="Heading1"/>
        <w:numPr>
          <w:ilvl w:val="1"/>
          <w:numId w:val="28"/>
        </w:numPr>
        <w:tabs>
          <w:tab w:val="left" w:pos="1219"/>
          <w:tab w:val="left" w:pos="1220"/>
        </w:tabs>
        <w:rPr>
          <w:rFonts w:ascii="Arial MT" w:hAnsi="Arial MT" w:cs="Times New Roman"/>
          <w:sz w:val="24"/>
          <w:szCs w:val="24"/>
        </w:rPr>
      </w:pPr>
      <w:r w:rsidRPr="005831E8">
        <w:rPr>
          <w:rFonts w:ascii="Arial MT" w:hAnsi="Arial MT" w:cs="Times New Roman"/>
          <w:sz w:val="24"/>
          <w:szCs w:val="24"/>
          <w:u w:val="thick"/>
        </w:rPr>
        <w:t>CURRENCY</w:t>
      </w:r>
      <w:r w:rsidRPr="005831E8">
        <w:rPr>
          <w:rFonts w:ascii="Arial MT" w:hAnsi="Arial MT" w:cs="Times New Roman"/>
          <w:spacing w:val="-1"/>
          <w:sz w:val="24"/>
          <w:szCs w:val="24"/>
          <w:u w:val="thick"/>
        </w:rPr>
        <w:t xml:space="preserve"> </w:t>
      </w:r>
      <w:r w:rsidRPr="005831E8">
        <w:rPr>
          <w:rFonts w:ascii="Arial MT" w:hAnsi="Arial MT" w:cs="Times New Roman"/>
          <w:sz w:val="24"/>
          <w:szCs w:val="24"/>
          <w:u w:val="thick"/>
        </w:rPr>
        <w:t>AND PAYMENT</w:t>
      </w:r>
      <w:r w:rsidRPr="005831E8">
        <w:rPr>
          <w:rFonts w:ascii="Arial MT" w:hAnsi="Arial MT" w:cs="Times New Roman"/>
          <w:spacing w:val="-3"/>
          <w:sz w:val="24"/>
          <w:szCs w:val="24"/>
          <w:u w:val="thick"/>
        </w:rPr>
        <w:t xml:space="preserve"> </w:t>
      </w:r>
      <w:r w:rsidRPr="005831E8">
        <w:rPr>
          <w:rFonts w:ascii="Arial MT" w:hAnsi="Arial MT" w:cs="Times New Roman"/>
          <w:sz w:val="24"/>
          <w:szCs w:val="24"/>
          <w:u w:val="thick"/>
        </w:rPr>
        <w:t>TERMS</w:t>
      </w:r>
      <w:r w:rsidRPr="005831E8">
        <w:rPr>
          <w:rFonts w:ascii="Arial MT" w:hAnsi="Arial MT" w:cs="Times New Roman"/>
          <w:spacing w:val="1"/>
          <w:sz w:val="24"/>
          <w:szCs w:val="24"/>
          <w:u w:val="thick"/>
        </w:rPr>
        <w:t xml:space="preserve"> </w:t>
      </w:r>
      <w:r w:rsidRPr="005831E8">
        <w:rPr>
          <w:rFonts w:ascii="Arial MT" w:hAnsi="Arial MT" w:cs="Times New Roman"/>
          <w:sz w:val="24"/>
          <w:szCs w:val="24"/>
          <w:u w:val="thick"/>
        </w:rPr>
        <w:t>FOR</w:t>
      </w:r>
      <w:r w:rsidRPr="005831E8">
        <w:rPr>
          <w:rFonts w:ascii="Arial MT" w:hAnsi="Arial MT" w:cs="Times New Roman"/>
          <w:spacing w:val="-5"/>
          <w:sz w:val="24"/>
          <w:szCs w:val="24"/>
          <w:u w:val="thick"/>
        </w:rPr>
        <w:t xml:space="preserve"> </w:t>
      </w:r>
      <w:r w:rsidRPr="005831E8">
        <w:rPr>
          <w:rFonts w:ascii="Arial MT" w:hAnsi="Arial MT" w:cs="Times New Roman"/>
          <w:sz w:val="24"/>
          <w:szCs w:val="24"/>
          <w:u w:val="thick"/>
        </w:rPr>
        <w:t>PURCHASE ORDERS</w:t>
      </w:r>
    </w:p>
    <w:p w14:paraId="210C8FBF" w14:textId="77777777" w:rsidR="000D66D6" w:rsidRPr="005831E8" w:rsidRDefault="000D66D6">
      <w:pPr>
        <w:pStyle w:val="BodyText"/>
        <w:spacing w:before="8"/>
        <w:rPr>
          <w:rFonts w:cs="Times New Roman"/>
          <w:b/>
          <w:sz w:val="24"/>
          <w:szCs w:val="24"/>
        </w:rPr>
      </w:pPr>
    </w:p>
    <w:p w14:paraId="79F362DB" w14:textId="77777777" w:rsidR="000D66D6" w:rsidRPr="005831E8" w:rsidRDefault="00134C46">
      <w:pPr>
        <w:pStyle w:val="BodyText"/>
        <w:spacing w:before="94"/>
        <w:ind w:left="500" w:right="284"/>
        <w:jc w:val="both"/>
        <w:rPr>
          <w:rFonts w:cs="Times New Roman"/>
          <w:sz w:val="24"/>
          <w:szCs w:val="24"/>
        </w:rPr>
      </w:pPr>
      <w:r w:rsidRPr="005831E8">
        <w:rPr>
          <w:rFonts w:cs="Times New Roman"/>
          <w:sz w:val="24"/>
          <w:szCs w:val="24"/>
        </w:rPr>
        <w:t>Any Contract or Purchase Order (PO) issued to the winning offer because of this RFP will be made</w:t>
      </w:r>
      <w:r w:rsidRPr="005831E8">
        <w:rPr>
          <w:rFonts w:cs="Times New Roman"/>
          <w:spacing w:val="1"/>
          <w:sz w:val="24"/>
          <w:szCs w:val="24"/>
        </w:rPr>
        <w:t xml:space="preserve"> </w:t>
      </w:r>
      <w:r w:rsidRPr="005831E8">
        <w:rPr>
          <w:rFonts w:cs="Times New Roman"/>
          <w:sz w:val="24"/>
          <w:szCs w:val="24"/>
        </w:rPr>
        <w:t>in</w:t>
      </w:r>
      <w:r w:rsidRPr="005831E8">
        <w:rPr>
          <w:rFonts w:cs="Times New Roman"/>
          <w:spacing w:val="1"/>
          <w:sz w:val="24"/>
          <w:szCs w:val="24"/>
        </w:rPr>
        <w:t xml:space="preserve"> </w:t>
      </w:r>
      <w:r w:rsidRPr="005831E8">
        <w:rPr>
          <w:rFonts w:cs="Times New Roman"/>
          <w:sz w:val="24"/>
          <w:szCs w:val="24"/>
        </w:rPr>
        <w:t>Pakistan</w:t>
      </w:r>
      <w:r w:rsidRPr="005831E8">
        <w:rPr>
          <w:rFonts w:cs="Times New Roman"/>
          <w:spacing w:val="1"/>
          <w:sz w:val="24"/>
          <w:szCs w:val="24"/>
        </w:rPr>
        <w:t xml:space="preserve"> </w:t>
      </w:r>
      <w:r w:rsidRPr="005831E8">
        <w:rPr>
          <w:rFonts w:cs="Times New Roman"/>
          <w:sz w:val="24"/>
          <w:szCs w:val="24"/>
        </w:rPr>
        <w:t>Rupees</w:t>
      </w:r>
      <w:r w:rsidRPr="005831E8">
        <w:rPr>
          <w:rFonts w:cs="Times New Roman"/>
          <w:spacing w:val="1"/>
          <w:sz w:val="24"/>
          <w:szCs w:val="24"/>
        </w:rPr>
        <w:t xml:space="preserve"> </w:t>
      </w:r>
      <w:r w:rsidRPr="005831E8">
        <w:rPr>
          <w:rFonts w:cs="Times New Roman"/>
          <w:sz w:val="24"/>
          <w:szCs w:val="24"/>
        </w:rPr>
        <w:t>(PKR)</w:t>
      </w:r>
      <w:r w:rsidRPr="005831E8">
        <w:rPr>
          <w:rFonts w:cs="Times New Roman"/>
          <w:spacing w:val="1"/>
          <w:sz w:val="24"/>
          <w:szCs w:val="24"/>
        </w:rPr>
        <w:t xml:space="preserve"> </w:t>
      </w:r>
      <w:r w:rsidRPr="005831E8">
        <w:rPr>
          <w:rFonts w:cs="Times New Roman"/>
          <w:sz w:val="24"/>
          <w:szCs w:val="24"/>
        </w:rPr>
        <w:t>currency.</w:t>
      </w:r>
      <w:r w:rsidRPr="005831E8">
        <w:rPr>
          <w:rFonts w:cs="Times New Roman"/>
          <w:spacing w:val="1"/>
          <w:sz w:val="24"/>
          <w:szCs w:val="24"/>
        </w:rPr>
        <w:t xml:space="preserve"> </w:t>
      </w:r>
      <w:r w:rsidRPr="005831E8">
        <w:rPr>
          <w:rFonts w:cs="Times New Roman"/>
          <w:sz w:val="24"/>
          <w:szCs w:val="24"/>
        </w:rPr>
        <w:t>Payment</w:t>
      </w:r>
      <w:r w:rsidRPr="005831E8">
        <w:rPr>
          <w:rFonts w:cs="Times New Roman"/>
          <w:spacing w:val="1"/>
          <w:sz w:val="24"/>
          <w:szCs w:val="24"/>
        </w:rPr>
        <w:t xml:space="preserve"> </w:t>
      </w:r>
      <w:r w:rsidRPr="005831E8">
        <w:rPr>
          <w:rFonts w:cs="Times New Roman"/>
          <w:sz w:val="24"/>
          <w:szCs w:val="24"/>
        </w:rPr>
        <w:t>will</w:t>
      </w:r>
      <w:r w:rsidRPr="005831E8">
        <w:rPr>
          <w:rFonts w:cs="Times New Roman"/>
          <w:spacing w:val="1"/>
          <w:sz w:val="24"/>
          <w:szCs w:val="24"/>
        </w:rPr>
        <w:t xml:space="preserve"> </w:t>
      </w:r>
      <w:r w:rsidRPr="005831E8">
        <w:rPr>
          <w:rFonts w:cs="Times New Roman"/>
          <w:sz w:val="24"/>
          <w:szCs w:val="24"/>
        </w:rPr>
        <w:t>be</w:t>
      </w:r>
      <w:r w:rsidRPr="005831E8">
        <w:rPr>
          <w:rFonts w:cs="Times New Roman"/>
          <w:spacing w:val="1"/>
          <w:sz w:val="24"/>
          <w:szCs w:val="24"/>
        </w:rPr>
        <w:t xml:space="preserve"> </w:t>
      </w:r>
      <w:r w:rsidRPr="005831E8">
        <w:rPr>
          <w:rFonts w:cs="Times New Roman"/>
          <w:sz w:val="24"/>
          <w:szCs w:val="24"/>
        </w:rPr>
        <w:t>made</w:t>
      </w:r>
      <w:r w:rsidRPr="005831E8">
        <w:rPr>
          <w:rFonts w:cs="Times New Roman"/>
          <w:spacing w:val="1"/>
          <w:sz w:val="24"/>
          <w:szCs w:val="24"/>
        </w:rPr>
        <w:t xml:space="preserve"> </w:t>
      </w:r>
      <w:r w:rsidRPr="005831E8">
        <w:rPr>
          <w:rFonts w:cs="Times New Roman"/>
          <w:sz w:val="24"/>
          <w:szCs w:val="24"/>
        </w:rPr>
        <w:t>in</w:t>
      </w:r>
      <w:r w:rsidRPr="005831E8">
        <w:rPr>
          <w:rFonts w:cs="Times New Roman"/>
          <w:spacing w:val="1"/>
          <w:sz w:val="24"/>
          <w:szCs w:val="24"/>
        </w:rPr>
        <w:t xml:space="preserve"> </w:t>
      </w:r>
      <w:r w:rsidRPr="005831E8">
        <w:rPr>
          <w:rFonts w:cs="Times New Roman"/>
          <w:sz w:val="24"/>
          <w:szCs w:val="24"/>
        </w:rPr>
        <w:t>accordance</w:t>
      </w:r>
      <w:r w:rsidRPr="005831E8">
        <w:rPr>
          <w:rFonts w:cs="Times New Roman"/>
          <w:spacing w:val="1"/>
          <w:sz w:val="24"/>
          <w:szCs w:val="24"/>
        </w:rPr>
        <w:t xml:space="preserve"> </w:t>
      </w:r>
      <w:r w:rsidRPr="005831E8">
        <w:rPr>
          <w:rFonts w:cs="Times New Roman"/>
          <w:sz w:val="24"/>
          <w:szCs w:val="24"/>
        </w:rPr>
        <w:t>with</w:t>
      </w:r>
      <w:r w:rsidRPr="005831E8">
        <w:rPr>
          <w:rFonts w:cs="Times New Roman"/>
          <w:spacing w:val="1"/>
          <w:sz w:val="24"/>
          <w:szCs w:val="24"/>
        </w:rPr>
        <w:t xml:space="preserve"> </w:t>
      </w:r>
      <w:r w:rsidRPr="005831E8">
        <w:rPr>
          <w:rFonts w:cs="Times New Roman"/>
          <w:sz w:val="24"/>
          <w:szCs w:val="24"/>
        </w:rPr>
        <w:t>the</w:t>
      </w:r>
      <w:r w:rsidRPr="005831E8">
        <w:rPr>
          <w:rFonts w:cs="Times New Roman"/>
          <w:spacing w:val="1"/>
          <w:sz w:val="24"/>
          <w:szCs w:val="24"/>
        </w:rPr>
        <w:t xml:space="preserve"> </w:t>
      </w:r>
      <w:r w:rsidRPr="005831E8">
        <w:rPr>
          <w:rFonts w:cs="Times New Roman"/>
          <w:sz w:val="24"/>
          <w:szCs w:val="24"/>
        </w:rPr>
        <w:t>General</w:t>
      </w:r>
      <w:r w:rsidRPr="005831E8">
        <w:rPr>
          <w:rFonts w:cs="Times New Roman"/>
          <w:spacing w:val="1"/>
          <w:sz w:val="24"/>
          <w:szCs w:val="24"/>
        </w:rPr>
        <w:t xml:space="preserve"> </w:t>
      </w:r>
      <w:r w:rsidRPr="005831E8">
        <w:rPr>
          <w:rFonts w:cs="Times New Roman"/>
          <w:sz w:val="24"/>
          <w:szCs w:val="24"/>
        </w:rPr>
        <w:t>Conditions for the Purchase of Civil Works and in the currency in which the Contract / PO is issued.</w:t>
      </w:r>
      <w:r w:rsidRPr="005831E8">
        <w:rPr>
          <w:rFonts w:cs="Times New Roman"/>
          <w:spacing w:val="1"/>
          <w:sz w:val="24"/>
          <w:szCs w:val="24"/>
        </w:rPr>
        <w:t xml:space="preserve"> </w:t>
      </w:r>
      <w:r w:rsidRPr="005831E8">
        <w:rPr>
          <w:rFonts w:cs="Times New Roman"/>
          <w:sz w:val="24"/>
          <w:szCs w:val="24"/>
        </w:rPr>
        <w:t>Payments shall only be initiated after confirmation of successful completion of the civil works by</w:t>
      </w:r>
      <w:r w:rsidRPr="005831E8">
        <w:rPr>
          <w:rFonts w:cs="Times New Roman"/>
          <w:spacing w:val="1"/>
          <w:sz w:val="24"/>
          <w:szCs w:val="24"/>
        </w:rPr>
        <w:t xml:space="preserve"> </w:t>
      </w:r>
      <w:r w:rsidRPr="005831E8">
        <w:rPr>
          <w:rFonts w:cs="Times New Roman"/>
          <w:sz w:val="24"/>
          <w:szCs w:val="24"/>
        </w:rPr>
        <w:t>UNHCR</w:t>
      </w:r>
      <w:r w:rsidRPr="005831E8">
        <w:rPr>
          <w:rFonts w:cs="Times New Roman"/>
          <w:spacing w:val="-3"/>
          <w:sz w:val="24"/>
          <w:szCs w:val="24"/>
        </w:rPr>
        <w:t xml:space="preserve"> </w:t>
      </w:r>
      <w:r w:rsidRPr="005831E8">
        <w:rPr>
          <w:rFonts w:cs="Times New Roman"/>
          <w:sz w:val="24"/>
          <w:szCs w:val="24"/>
        </w:rPr>
        <w:t>business owner.</w:t>
      </w:r>
    </w:p>
    <w:p w14:paraId="09246EE9" w14:textId="77777777" w:rsidR="000D66D6" w:rsidRPr="005831E8" w:rsidRDefault="000D66D6">
      <w:pPr>
        <w:pStyle w:val="BodyText"/>
        <w:spacing w:before="1"/>
        <w:rPr>
          <w:rFonts w:cs="Times New Roman"/>
          <w:sz w:val="24"/>
          <w:szCs w:val="24"/>
        </w:rPr>
      </w:pPr>
    </w:p>
    <w:p w14:paraId="55BFA427" w14:textId="1BACBF06" w:rsidR="000D66D6" w:rsidRPr="005831E8" w:rsidRDefault="00134C46" w:rsidP="00163542">
      <w:pPr>
        <w:pStyle w:val="Heading1"/>
        <w:numPr>
          <w:ilvl w:val="1"/>
          <w:numId w:val="28"/>
        </w:numPr>
        <w:tabs>
          <w:tab w:val="left" w:pos="1219"/>
          <w:tab w:val="left" w:pos="1220"/>
        </w:tabs>
        <w:ind w:left="1220" w:right="285"/>
        <w:rPr>
          <w:rFonts w:ascii="Arial MT" w:hAnsi="Arial MT" w:cs="Times New Roman"/>
          <w:sz w:val="24"/>
          <w:szCs w:val="24"/>
        </w:rPr>
      </w:pPr>
      <w:r w:rsidRPr="005831E8">
        <w:rPr>
          <w:rFonts w:ascii="Arial MT" w:hAnsi="Arial MT" w:cs="Times New Roman"/>
          <w:sz w:val="24"/>
          <w:szCs w:val="24"/>
          <w:u w:val="thick"/>
        </w:rPr>
        <w:t>UNHCR</w:t>
      </w:r>
      <w:r w:rsidRPr="005831E8">
        <w:rPr>
          <w:rFonts w:ascii="Arial MT" w:hAnsi="Arial MT" w:cs="Times New Roman"/>
          <w:spacing w:val="55"/>
          <w:sz w:val="24"/>
          <w:szCs w:val="24"/>
          <w:u w:val="thick"/>
        </w:rPr>
        <w:t xml:space="preserve"> </w:t>
      </w:r>
      <w:r w:rsidRPr="005831E8">
        <w:rPr>
          <w:rFonts w:ascii="Arial MT" w:hAnsi="Arial MT" w:cs="Times New Roman"/>
          <w:sz w:val="24"/>
          <w:szCs w:val="24"/>
          <w:u w:val="thick"/>
        </w:rPr>
        <w:t>GENERAL</w:t>
      </w:r>
      <w:r w:rsidRPr="005831E8">
        <w:rPr>
          <w:rFonts w:ascii="Arial MT" w:hAnsi="Arial MT" w:cs="Times New Roman"/>
          <w:spacing w:val="59"/>
          <w:sz w:val="24"/>
          <w:szCs w:val="24"/>
          <w:u w:val="thick"/>
        </w:rPr>
        <w:t xml:space="preserve"> </w:t>
      </w:r>
      <w:r w:rsidRPr="005831E8">
        <w:rPr>
          <w:rFonts w:ascii="Arial MT" w:hAnsi="Arial MT" w:cs="Times New Roman"/>
          <w:sz w:val="24"/>
          <w:szCs w:val="24"/>
          <w:u w:val="thick"/>
        </w:rPr>
        <w:t>CONDITIONS</w:t>
      </w:r>
      <w:r w:rsidRPr="005831E8">
        <w:rPr>
          <w:rFonts w:ascii="Arial MT" w:hAnsi="Arial MT" w:cs="Times New Roman"/>
          <w:spacing w:val="57"/>
          <w:sz w:val="24"/>
          <w:szCs w:val="24"/>
          <w:u w:val="thick"/>
        </w:rPr>
        <w:t xml:space="preserve"> </w:t>
      </w:r>
      <w:r w:rsidRPr="005831E8">
        <w:rPr>
          <w:rFonts w:ascii="Arial MT" w:hAnsi="Arial MT" w:cs="Times New Roman"/>
          <w:sz w:val="24"/>
          <w:szCs w:val="24"/>
          <w:u w:val="thick"/>
        </w:rPr>
        <w:t>OF</w:t>
      </w:r>
      <w:r w:rsidRPr="005831E8">
        <w:rPr>
          <w:rFonts w:ascii="Arial MT" w:hAnsi="Arial MT" w:cs="Times New Roman"/>
          <w:spacing w:val="56"/>
          <w:sz w:val="24"/>
          <w:szCs w:val="24"/>
          <w:u w:val="thick"/>
        </w:rPr>
        <w:t xml:space="preserve"> </w:t>
      </w:r>
      <w:r w:rsidRPr="005831E8">
        <w:rPr>
          <w:rFonts w:ascii="Arial MT" w:hAnsi="Arial MT" w:cs="Times New Roman"/>
          <w:sz w:val="24"/>
          <w:szCs w:val="24"/>
          <w:u w:val="thick"/>
        </w:rPr>
        <w:t>CONTRACTS</w:t>
      </w:r>
      <w:r w:rsidRPr="005831E8">
        <w:rPr>
          <w:rFonts w:ascii="Arial MT" w:hAnsi="Arial MT" w:cs="Times New Roman"/>
          <w:spacing w:val="57"/>
          <w:sz w:val="24"/>
          <w:szCs w:val="24"/>
          <w:u w:val="thick"/>
        </w:rPr>
        <w:t xml:space="preserve"> </w:t>
      </w:r>
      <w:r w:rsidRPr="005831E8">
        <w:rPr>
          <w:rFonts w:ascii="Arial MT" w:hAnsi="Arial MT" w:cs="Times New Roman"/>
          <w:sz w:val="24"/>
          <w:szCs w:val="24"/>
          <w:u w:val="thick"/>
        </w:rPr>
        <w:t>FOR</w:t>
      </w:r>
      <w:r w:rsidRPr="005831E8">
        <w:rPr>
          <w:rFonts w:ascii="Arial MT" w:hAnsi="Arial MT" w:cs="Times New Roman"/>
          <w:spacing w:val="55"/>
          <w:sz w:val="24"/>
          <w:szCs w:val="24"/>
          <w:u w:val="thick"/>
        </w:rPr>
        <w:t xml:space="preserve"> </w:t>
      </w:r>
      <w:r w:rsidRPr="005831E8">
        <w:rPr>
          <w:rFonts w:ascii="Arial MT" w:hAnsi="Arial MT" w:cs="Times New Roman"/>
          <w:sz w:val="24"/>
          <w:szCs w:val="24"/>
          <w:u w:val="thick"/>
        </w:rPr>
        <w:t>THE</w:t>
      </w:r>
      <w:r w:rsidRPr="005831E8">
        <w:rPr>
          <w:rFonts w:ascii="Arial MT" w:hAnsi="Arial MT" w:cs="Times New Roman"/>
          <w:spacing w:val="55"/>
          <w:sz w:val="24"/>
          <w:szCs w:val="24"/>
          <w:u w:val="thick"/>
        </w:rPr>
        <w:t xml:space="preserve"> </w:t>
      </w:r>
      <w:r w:rsidRPr="005831E8">
        <w:rPr>
          <w:rFonts w:ascii="Arial MT" w:hAnsi="Arial MT" w:cs="Times New Roman"/>
          <w:sz w:val="24"/>
          <w:szCs w:val="24"/>
          <w:u w:val="thick"/>
        </w:rPr>
        <w:t>PROVISION</w:t>
      </w:r>
      <w:r w:rsidRPr="005831E8">
        <w:rPr>
          <w:rFonts w:ascii="Arial MT" w:hAnsi="Arial MT" w:cs="Times New Roman"/>
          <w:spacing w:val="54"/>
          <w:sz w:val="24"/>
          <w:szCs w:val="24"/>
          <w:u w:val="thick"/>
        </w:rPr>
        <w:t xml:space="preserve"> </w:t>
      </w:r>
      <w:r w:rsidRPr="005831E8">
        <w:rPr>
          <w:rFonts w:ascii="Arial MT" w:hAnsi="Arial MT" w:cs="Times New Roman"/>
          <w:sz w:val="24"/>
          <w:szCs w:val="24"/>
          <w:u w:val="thick"/>
        </w:rPr>
        <w:t>OF</w:t>
      </w:r>
      <w:r w:rsidRPr="005831E8">
        <w:rPr>
          <w:rFonts w:ascii="Arial MT" w:hAnsi="Arial MT" w:cs="Times New Roman"/>
          <w:spacing w:val="59"/>
          <w:sz w:val="24"/>
          <w:szCs w:val="24"/>
          <w:u w:val="thick"/>
        </w:rPr>
        <w:t xml:space="preserve"> </w:t>
      </w:r>
      <w:r w:rsidRPr="005831E8">
        <w:rPr>
          <w:rFonts w:ascii="Arial MT" w:hAnsi="Arial MT" w:cs="Times New Roman"/>
          <w:sz w:val="24"/>
          <w:szCs w:val="24"/>
          <w:u w:val="thick"/>
        </w:rPr>
        <w:t>CIVIL</w:t>
      </w:r>
      <w:r w:rsidRPr="005831E8">
        <w:rPr>
          <w:rFonts w:ascii="Arial MT" w:hAnsi="Arial MT" w:cs="Times New Roman"/>
          <w:spacing w:val="-58"/>
          <w:sz w:val="24"/>
          <w:szCs w:val="24"/>
        </w:rPr>
        <w:t xml:space="preserve"> </w:t>
      </w:r>
      <w:r w:rsidR="00604487">
        <w:rPr>
          <w:rFonts w:ascii="Arial MT" w:hAnsi="Arial MT" w:cs="Times New Roman"/>
          <w:spacing w:val="-58"/>
          <w:sz w:val="24"/>
          <w:szCs w:val="24"/>
        </w:rPr>
        <w:t xml:space="preserve"> </w:t>
      </w:r>
      <w:r w:rsidRPr="005831E8">
        <w:rPr>
          <w:rFonts w:ascii="Arial MT" w:hAnsi="Arial MT" w:cs="Times New Roman"/>
          <w:sz w:val="24"/>
          <w:szCs w:val="24"/>
          <w:u w:val="thick"/>
        </w:rPr>
        <w:t>WORKS</w:t>
      </w:r>
    </w:p>
    <w:p w14:paraId="34095F42" w14:textId="77777777" w:rsidR="000D66D6" w:rsidRPr="005831E8" w:rsidRDefault="000D66D6">
      <w:pPr>
        <w:pStyle w:val="BodyText"/>
        <w:spacing w:before="9"/>
        <w:rPr>
          <w:rFonts w:cs="Times New Roman"/>
          <w:b/>
          <w:sz w:val="24"/>
          <w:szCs w:val="24"/>
        </w:rPr>
      </w:pPr>
    </w:p>
    <w:p w14:paraId="669840D0" w14:textId="71965C8D" w:rsidR="000D66D6" w:rsidRPr="005831E8" w:rsidRDefault="00134C46">
      <w:pPr>
        <w:pStyle w:val="BodyText"/>
        <w:spacing w:before="94"/>
        <w:ind w:left="500" w:right="284"/>
        <w:jc w:val="both"/>
        <w:rPr>
          <w:rFonts w:cs="Times New Roman"/>
          <w:sz w:val="24"/>
          <w:szCs w:val="24"/>
        </w:rPr>
      </w:pPr>
      <w:r w:rsidRPr="005831E8">
        <w:rPr>
          <w:rFonts w:cs="Times New Roman"/>
          <w:sz w:val="24"/>
          <w:szCs w:val="24"/>
        </w:rPr>
        <w:t>Please note that the General Conditions of Contracts</w:t>
      </w:r>
      <w:r w:rsidR="00213FE4" w:rsidRPr="005831E8">
        <w:rPr>
          <w:rFonts w:cs="Times New Roman"/>
          <w:sz w:val="24"/>
          <w:szCs w:val="24"/>
        </w:rPr>
        <w:t xml:space="preserve"> for Civil Works</w:t>
      </w:r>
      <w:r w:rsidRPr="005831E8">
        <w:rPr>
          <w:rFonts w:cs="Times New Roman"/>
          <w:sz w:val="24"/>
          <w:szCs w:val="24"/>
        </w:rPr>
        <w:t xml:space="preserve"> (</w:t>
      </w:r>
      <w:r w:rsidRPr="005831E8">
        <w:rPr>
          <w:rFonts w:cs="Times New Roman"/>
          <w:b/>
          <w:sz w:val="24"/>
          <w:szCs w:val="24"/>
        </w:rPr>
        <w:t xml:space="preserve">Annex E) </w:t>
      </w:r>
      <w:r w:rsidRPr="005831E8">
        <w:rPr>
          <w:rFonts w:cs="Times New Roman"/>
          <w:sz w:val="24"/>
          <w:szCs w:val="24"/>
        </w:rPr>
        <w:t>will be strictly adhered to for the</w:t>
      </w:r>
      <w:r w:rsidRPr="005831E8">
        <w:rPr>
          <w:rFonts w:cs="Times New Roman"/>
          <w:spacing w:val="1"/>
          <w:sz w:val="24"/>
          <w:szCs w:val="24"/>
        </w:rPr>
        <w:t xml:space="preserve"> </w:t>
      </w:r>
      <w:r w:rsidRPr="005831E8">
        <w:rPr>
          <w:rFonts w:cs="Times New Roman"/>
          <w:sz w:val="24"/>
          <w:szCs w:val="24"/>
        </w:rPr>
        <w:t>purpose</w:t>
      </w:r>
      <w:r w:rsidRPr="005831E8">
        <w:rPr>
          <w:rFonts w:cs="Times New Roman"/>
          <w:spacing w:val="1"/>
          <w:sz w:val="24"/>
          <w:szCs w:val="24"/>
        </w:rPr>
        <w:t xml:space="preserve"> </w:t>
      </w:r>
      <w:r w:rsidRPr="005831E8">
        <w:rPr>
          <w:rFonts w:cs="Times New Roman"/>
          <w:sz w:val="24"/>
          <w:szCs w:val="24"/>
        </w:rPr>
        <w:t>of</w:t>
      </w:r>
      <w:r w:rsidRPr="005831E8">
        <w:rPr>
          <w:rFonts w:cs="Times New Roman"/>
          <w:spacing w:val="1"/>
          <w:sz w:val="24"/>
          <w:szCs w:val="24"/>
        </w:rPr>
        <w:t xml:space="preserve"> </w:t>
      </w:r>
      <w:r w:rsidRPr="005831E8">
        <w:rPr>
          <w:rFonts w:cs="Times New Roman"/>
          <w:sz w:val="24"/>
          <w:szCs w:val="24"/>
        </w:rPr>
        <w:t>any</w:t>
      </w:r>
      <w:r w:rsidRPr="005831E8">
        <w:rPr>
          <w:rFonts w:cs="Times New Roman"/>
          <w:spacing w:val="1"/>
          <w:sz w:val="24"/>
          <w:szCs w:val="24"/>
        </w:rPr>
        <w:t xml:space="preserve"> </w:t>
      </w:r>
      <w:r w:rsidRPr="005831E8">
        <w:rPr>
          <w:rFonts w:cs="Times New Roman"/>
          <w:sz w:val="24"/>
          <w:szCs w:val="24"/>
        </w:rPr>
        <w:t>future contract.</w:t>
      </w:r>
      <w:r w:rsidRPr="005831E8">
        <w:rPr>
          <w:rFonts w:cs="Times New Roman"/>
          <w:spacing w:val="1"/>
          <w:sz w:val="24"/>
          <w:szCs w:val="24"/>
        </w:rPr>
        <w:t xml:space="preserve"> </w:t>
      </w:r>
      <w:r w:rsidRPr="005831E8">
        <w:rPr>
          <w:rFonts w:cs="Times New Roman"/>
          <w:sz w:val="24"/>
          <w:szCs w:val="24"/>
        </w:rPr>
        <w:t>The Bidder</w:t>
      </w:r>
      <w:r w:rsidRPr="005831E8">
        <w:rPr>
          <w:rFonts w:cs="Times New Roman"/>
          <w:spacing w:val="1"/>
          <w:sz w:val="24"/>
          <w:szCs w:val="24"/>
        </w:rPr>
        <w:t xml:space="preserve"> </w:t>
      </w:r>
      <w:r w:rsidRPr="005831E8">
        <w:rPr>
          <w:rFonts w:cs="Times New Roman"/>
          <w:sz w:val="24"/>
          <w:szCs w:val="24"/>
        </w:rPr>
        <w:t>must</w:t>
      </w:r>
      <w:r w:rsidRPr="005831E8">
        <w:rPr>
          <w:rFonts w:cs="Times New Roman"/>
          <w:spacing w:val="1"/>
          <w:sz w:val="24"/>
          <w:szCs w:val="24"/>
        </w:rPr>
        <w:t xml:space="preserve"> </w:t>
      </w:r>
      <w:r w:rsidRPr="005831E8">
        <w:rPr>
          <w:rFonts w:cs="Times New Roman"/>
          <w:sz w:val="24"/>
          <w:szCs w:val="24"/>
        </w:rPr>
        <w:t>confirm</w:t>
      </w:r>
      <w:r w:rsidRPr="005831E8">
        <w:rPr>
          <w:rFonts w:cs="Times New Roman"/>
          <w:spacing w:val="1"/>
          <w:sz w:val="24"/>
          <w:szCs w:val="24"/>
        </w:rPr>
        <w:t xml:space="preserve"> </w:t>
      </w:r>
      <w:r w:rsidRPr="005831E8">
        <w:rPr>
          <w:rFonts w:cs="Times New Roman"/>
          <w:sz w:val="24"/>
          <w:szCs w:val="24"/>
        </w:rPr>
        <w:t>the</w:t>
      </w:r>
      <w:r w:rsidRPr="005831E8">
        <w:rPr>
          <w:rFonts w:cs="Times New Roman"/>
          <w:spacing w:val="1"/>
          <w:sz w:val="24"/>
          <w:szCs w:val="24"/>
        </w:rPr>
        <w:t xml:space="preserve"> </w:t>
      </w:r>
      <w:r w:rsidRPr="005831E8">
        <w:rPr>
          <w:rFonts w:cs="Times New Roman"/>
          <w:sz w:val="24"/>
          <w:szCs w:val="24"/>
        </w:rPr>
        <w:t>acceptance</w:t>
      </w:r>
      <w:r w:rsidRPr="005831E8">
        <w:rPr>
          <w:rFonts w:cs="Times New Roman"/>
          <w:spacing w:val="1"/>
          <w:sz w:val="24"/>
          <w:szCs w:val="24"/>
        </w:rPr>
        <w:t xml:space="preserve"> </w:t>
      </w:r>
      <w:r w:rsidRPr="005831E8">
        <w:rPr>
          <w:rFonts w:cs="Times New Roman"/>
          <w:sz w:val="24"/>
          <w:szCs w:val="24"/>
        </w:rPr>
        <w:t>of</w:t>
      </w:r>
      <w:r w:rsidRPr="005831E8">
        <w:rPr>
          <w:rFonts w:cs="Times New Roman"/>
          <w:spacing w:val="1"/>
          <w:sz w:val="24"/>
          <w:szCs w:val="24"/>
        </w:rPr>
        <w:t xml:space="preserve"> </w:t>
      </w:r>
      <w:r w:rsidRPr="005831E8">
        <w:rPr>
          <w:rFonts w:cs="Times New Roman"/>
          <w:sz w:val="24"/>
          <w:szCs w:val="24"/>
        </w:rPr>
        <w:t>these terms</w:t>
      </w:r>
      <w:r w:rsidRPr="005831E8">
        <w:rPr>
          <w:rFonts w:cs="Times New Roman"/>
          <w:spacing w:val="1"/>
          <w:sz w:val="24"/>
          <w:szCs w:val="24"/>
        </w:rPr>
        <w:t xml:space="preserve"> </w:t>
      </w:r>
      <w:r w:rsidRPr="005831E8">
        <w:rPr>
          <w:rFonts w:cs="Times New Roman"/>
          <w:sz w:val="24"/>
          <w:szCs w:val="24"/>
        </w:rPr>
        <w:t>and</w:t>
      </w:r>
      <w:r w:rsidRPr="005831E8">
        <w:rPr>
          <w:rFonts w:cs="Times New Roman"/>
          <w:spacing w:val="1"/>
          <w:sz w:val="24"/>
          <w:szCs w:val="24"/>
        </w:rPr>
        <w:t xml:space="preserve"> </w:t>
      </w:r>
      <w:r w:rsidRPr="005831E8">
        <w:rPr>
          <w:rFonts w:cs="Times New Roman"/>
          <w:sz w:val="24"/>
          <w:szCs w:val="24"/>
        </w:rPr>
        <w:t>conditions</w:t>
      </w:r>
      <w:r w:rsidRPr="005831E8">
        <w:rPr>
          <w:rFonts w:cs="Times New Roman"/>
          <w:spacing w:val="1"/>
          <w:sz w:val="24"/>
          <w:szCs w:val="24"/>
        </w:rPr>
        <w:t xml:space="preserve"> </w:t>
      </w:r>
      <w:r w:rsidRPr="005831E8">
        <w:rPr>
          <w:rFonts w:cs="Times New Roman"/>
          <w:sz w:val="24"/>
          <w:szCs w:val="24"/>
        </w:rPr>
        <w:t>in</w:t>
      </w:r>
      <w:r w:rsidRPr="005831E8">
        <w:rPr>
          <w:rFonts w:cs="Times New Roman"/>
          <w:spacing w:val="2"/>
          <w:sz w:val="24"/>
          <w:szCs w:val="24"/>
        </w:rPr>
        <w:t xml:space="preserve"> </w:t>
      </w:r>
      <w:r w:rsidRPr="005831E8">
        <w:rPr>
          <w:rFonts w:cs="Times New Roman"/>
          <w:sz w:val="24"/>
          <w:szCs w:val="24"/>
        </w:rPr>
        <w:t>writing.</w:t>
      </w:r>
    </w:p>
    <w:p w14:paraId="79FB6398" w14:textId="77777777" w:rsidR="000D66D6" w:rsidRPr="005831E8" w:rsidRDefault="000D66D6">
      <w:pPr>
        <w:pStyle w:val="BodyText"/>
        <w:spacing w:before="1"/>
        <w:rPr>
          <w:rFonts w:cs="Times New Roman"/>
          <w:sz w:val="24"/>
          <w:szCs w:val="24"/>
        </w:rPr>
      </w:pPr>
    </w:p>
    <w:p w14:paraId="3C28BDF9" w14:textId="5C4B7C28" w:rsidR="000D66D6" w:rsidRPr="005831E8" w:rsidRDefault="00134C46">
      <w:pPr>
        <w:pStyle w:val="BodyText"/>
        <w:ind w:left="1052" w:right="564"/>
        <w:jc w:val="center"/>
        <w:rPr>
          <w:rFonts w:cs="Times New Roman"/>
          <w:sz w:val="24"/>
          <w:szCs w:val="24"/>
        </w:rPr>
      </w:pPr>
      <w:r w:rsidRPr="005831E8">
        <w:rPr>
          <w:rFonts w:cs="Times New Roman"/>
          <w:sz w:val="24"/>
          <w:szCs w:val="24"/>
        </w:rPr>
        <w:t>Yours</w:t>
      </w:r>
      <w:r w:rsidRPr="005831E8">
        <w:rPr>
          <w:rFonts w:cs="Times New Roman"/>
          <w:spacing w:val="-4"/>
          <w:sz w:val="24"/>
          <w:szCs w:val="24"/>
        </w:rPr>
        <w:t xml:space="preserve"> </w:t>
      </w:r>
      <w:r w:rsidRPr="005831E8">
        <w:rPr>
          <w:rFonts w:cs="Times New Roman"/>
          <w:sz w:val="24"/>
          <w:szCs w:val="24"/>
        </w:rPr>
        <w:t>sincerely,</w:t>
      </w:r>
    </w:p>
    <w:p w14:paraId="020CC7C3" w14:textId="77777777" w:rsidR="000D66D6" w:rsidRPr="005831E8" w:rsidRDefault="000D66D6">
      <w:pPr>
        <w:pStyle w:val="BodyText"/>
        <w:rPr>
          <w:rFonts w:cs="Times New Roman"/>
          <w:sz w:val="24"/>
          <w:szCs w:val="24"/>
        </w:rPr>
      </w:pPr>
    </w:p>
    <w:p w14:paraId="3F583033" w14:textId="77777777" w:rsidR="000D66D6" w:rsidRPr="005831E8" w:rsidRDefault="000D66D6">
      <w:pPr>
        <w:pStyle w:val="BodyText"/>
        <w:rPr>
          <w:rFonts w:cs="Times New Roman"/>
          <w:sz w:val="24"/>
          <w:szCs w:val="24"/>
        </w:rPr>
      </w:pPr>
    </w:p>
    <w:p w14:paraId="0AFAC68D" w14:textId="61B1563F" w:rsidR="00604487" w:rsidRDefault="7A13A617" w:rsidP="7DF03188">
      <w:pPr>
        <w:pStyle w:val="BodyText"/>
        <w:spacing w:before="2" w:line="252" w:lineRule="exact"/>
        <w:ind w:right="123"/>
        <w:jc w:val="center"/>
        <w:rPr>
          <w:rFonts w:eastAsia="Arial" w:cs="Times New Roman"/>
          <w:b/>
          <w:bCs/>
          <w:sz w:val="24"/>
          <w:szCs w:val="24"/>
        </w:rPr>
      </w:pPr>
      <w:r w:rsidRPr="7DF03188">
        <w:rPr>
          <w:rFonts w:eastAsia="Arial" w:cs="Times New Roman"/>
          <w:b/>
          <w:bCs/>
          <w:sz w:val="24"/>
          <w:szCs w:val="24"/>
        </w:rPr>
        <w:t xml:space="preserve">         </w:t>
      </w:r>
      <w:r w:rsidR="00917C42">
        <w:rPr>
          <w:rFonts w:eastAsia="Arial" w:cs="Times New Roman"/>
          <w:b/>
          <w:bCs/>
          <w:sz w:val="24"/>
          <w:szCs w:val="24"/>
        </w:rPr>
        <w:t>Fredah Zawedde</w:t>
      </w:r>
    </w:p>
    <w:p w14:paraId="213C93DD" w14:textId="34BDD1F6" w:rsidR="000D66D6" w:rsidRPr="005831E8" w:rsidRDefault="07CFC99B" w:rsidP="7DF03188">
      <w:pPr>
        <w:pStyle w:val="BodyText"/>
        <w:spacing w:before="2" w:line="252" w:lineRule="exact"/>
        <w:ind w:right="123"/>
        <w:jc w:val="center"/>
        <w:rPr>
          <w:rFonts w:cs="Times New Roman"/>
          <w:sz w:val="24"/>
          <w:szCs w:val="24"/>
        </w:rPr>
      </w:pPr>
      <w:r>
        <w:rPr>
          <w:rFonts w:cs="Times New Roman"/>
          <w:sz w:val="24"/>
          <w:szCs w:val="24"/>
        </w:rPr>
        <w:t xml:space="preserve">          </w:t>
      </w:r>
      <w:r w:rsidR="00917C42">
        <w:rPr>
          <w:rFonts w:cs="Times New Roman"/>
          <w:sz w:val="24"/>
          <w:szCs w:val="24"/>
        </w:rPr>
        <w:t>Associate Supply Officer</w:t>
      </w:r>
    </w:p>
    <w:p w14:paraId="2C014D38" w14:textId="60ACD432" w:rsidR="000D66D6" w:rsidRPr="005831E8" w:rsidRDefault="00134C46">
      <w:pPr>
        <w:pStyle w:val="BodyText"/>
        <w:spacing w:line="252" w:lineRule="exact"/>
        <w:ind w:left="1052" w:right="121"/>
        <w:jc w:val="center"/>
        <w:rPr>
          <w:rFonts w:cs="Times New Roman"/>
          <w:sz w:val="24"/>
          <w:szCs w:val="24"/>
        </w:rPr>
      </w:pPr>
      <w:r w:rsidRPr="005831E8">
        <w:rPr>
          <w:rFonts w:cs="Times New Roman"/>
          <w:sz w:val="24"/>
          <w:szCs w:val="24"/>
        </w:rPr>
        <w:t>UNHCR</w:t>
      </w:r>
      <w:r w:rsidRPr="005831E8">
        <w:rPr>
          <w:rFonts w:cs="Times New Roman"/>
          <w:spacing w:val="-2"/>
          <w:sz w:val="24"/>
          <w:szCs w:val="24"/>
        </w:rPr>
        <w:t xml:space="preserve"> </w:t>
      </w:r>
      <w:r w:rsidR="00917C42">
        <w:rPr>
          <w:rFonts w:cs="Times New Roman"/>
          <w:sz w:val="24"/>
          <w:szCs w:val="24"/>
        </w:rPr>
        <w:t>Sub Office</w:t>
      </w:r>
      <w:r w:rsidRPr="005831E8">
        <w:rPr>
          <w:rFonts w:cs="Times New Roman"/>
          <w:spacing w:val="2"/>
          <w:sz w:val="24"/>
          <w:szCs w:val="24"/>
        </w:rPr>
        <w:t xml:space="preserve"> </w:t>
      </w:r>
      <w:r w:rsidRPr="005831E8">
        <w:rPr>
          <w:rFonts w:cs="Times New Roman"/>
          <w:sz w:val="24"/>
          <w:szCs w:val="24"/>
        </w:rPr>
        <w:t>–</w:t>
      </w:r>
      <w:r w:rsidRPr="005831E8">
        <w:rPr>
          <w:rFonts w:cs="Times New Roman"/>
          <w:spacing w:val="-3"/>
          <w:sz w:val="24"/>
          <w:szCs w:val="24"/>
        </w:rPr>
        <w:t xml:space="preserve"> </w:t>
      </w:r>
      <w:r w:rsidR="00917C42">
        <w:rPr>
          <w:rFonts w:cs="Times New Roman"/>
          <w:sz w:val="24"/>
          <w:szCs w:val="24"/>
        </w:rPr>
        <w:t>Peshawar</w:t>
      </w:r>
      <w:r w:rsidRPr="005831E8">
        <w:rPr>
          <w:rFonts w:cs="Times New Roman"/>
          <w:sz w:val="24"/>
          <w:szCs w:val="24"/>
        </w:rPr>
        <w:t>,</w:t>
      </w:r>
      <w:r w:rsidRPr="005831E8">
        <w:rPr>
          <w:rFonts w:cs="Times New Roman"/>
          <w:spacing w:val="-1"/>
          <w:sz w:val="24"/>
          <w:szCs w:val="24"/>
        </w:rPr>
        <w:t xml:space="preserve"> </w:t>
      </w:r>
      <w:r w:rsidRPr="005831E8">
        <w:rPr>
          <w:rFonts w:cs="Times New Roman"/>
          <w:sz w:val="24"/>
          <w:szCs w:val="24"/>
        </w:rPr>
        <w:t>Pakistan</w:t>
      </w:r>
    </w:p>
    <w:p w14:paraId="6D0CF938" w14:textId="77777777" w:rsidR="001439E2" w:rsidRPr="005831E8" w:rsidRDefault="001439E2" w:rsidP="00163542">
      <w:pPr>
        <w:pStyle w:val="BodyText"/>
        <w:spacing w:line="252" w:lineRule="exact"/>
        <w:ind w:right="121"/>
        <w:rPr>
          <w:rFonts w:cs="Times New Roman"/>
          <w:sz w:val="24"/>
          <w:szCs w:val="24"/>
        </w:rPr>
      </w:pPr>
    </w:p>
    <w:p w14:paraId="1EBC80EE" w14:textId="77777777" w:rsidR="00526BEB" w:rsidRPr="005831E8" w:rsidRDefault="00526BEB">
      <w:pPr>
        <w:pStyle w:val="BodyText"/>
        <w:spacing w:line="252" w:lineRule="exact"/>
        <w:ind w:left="1052" w:right="121"/>
        <w:rPr>
          <w:rFonts w:cs="Times New Roman"/>
          <w:sz w:val="24"/>
          <w:szCs w:val="24"/>
        </w:rPr>
      </w:pPr>
    </w:p>
    <w:sectPr w:rsidR="00526BEB" w:rsidRPr="005831E8">
      <w:footerReference w:type="default" r:id="rId16"/>
      <w:pgSz w:w="11910" w:h="16840"/>
      <w:pgMar w:top="640" w:right="820" w:bottom="840" w:left="580" w:header="0" w:footer="5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9C336" w14:textId="77777777" w:rsidR="006E140E" w:rsidRDefault="006E140E">
      <w:r>
        <w:separator/>
      </w:r>
    </w:p>
  </w:endnote>
  <w:endnote w:type="continuationSeparator" w:id="0">
    <w:p w14:paraId="0DAB785A" w14:textId="77777777" w:rsidR="006E140E" w:rsidRDefault="006E1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5EE4E" w14:textId="20170513" w:rsidR="000D66D6" w:rsidRDefault="00134C46">
    <w:pPr>
      <w:pStyle w:val="BodyText"/>
      <w:spacing w:line="14" w:lineRule="auto"/>
      <w:rPr>
        <w:sz w:val="14"/>
      </w:rPr>
    </w:pPr>
    <w:r>
      <w:rPr>
        <w:noProof/>
      </w:rPr>
      <mc:AlternateContent>
        <mc:Choice Requires="wps">
          <w:drawing>
            <wp:anchor distT="0" distB="0" distL="114300" distR="114300" simplePos="0" relativeHeight="251657728" behindDoc="1" locked="0" layoutInCell="1" allowOverlap="1" wp14:anchorId="09823BD9" wp14:editId="1DB411AE">
              <wp:simplePos x="0" y="0"/>
              <wp:positionH relativeFrom="page">
                <wp:posOffset>6591300</wp:posOffset>
              </wp:positionH>
              <wp:positionV relativeFrom="page">
                <wp:posOffset>10146030</wp:posOffset>
              </wp:positionV>
              <wp:extent cx="216535" cy="167005"/>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8D30E" w14:textId="77777777" w:rsidR="000D66D6" w:rsidRDefault="00134C46">
                          <w:pPr>
                            <w:spacing w:before="12"/>
                            <w:ind w:left="60"/>
                            <w:rPr>
                              <w:sz w:val="20"/>
                            </w:rPr>
                          </w:pP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F8C8721">
            <v:shapetype id="_x0000_t202" coordsize="21600,21600" o:spt="202" path="m,l,21600r21600,l21600,xe" w14:anchorId="09823BD9">
              <v:stroke joinstyle="miter"/>
              <v:path gradientshapeok="t" o:connecttype="rect"/>
            </v:shapetype>
            <v:shape id="Text Box 1" style="position:absolute;margin-left:519pt;margin-top:798.9pt;width:17.0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">
              <v:textbox inset="0,0,0,0">
                <w:txbxContent>
                  <w:p w:rsidR="000D66D6" w:rsidRDefault="00134C46" w14:paraId="4718821A" w14:textId="77777777">
                    <w:pPr>
                      <w:spacing w:before="12"/>
                      <w:ind w:left="60"/>
                      <w:rPr>
                        <w:sz w:val="20"/>
                      </w:rPr>
                    </w:pP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9336F" w14:textId="77777777" w:rsidR="006E140E" w:rsidRDefault="006E140E">
      <w:r>
        <w:separator/>
      </w:r>
    </w:p>
  </w:footnote>
  <w:footnote w:type="continuationSeparator" w:id="0">
    <w:p w14:paraId="1FB4201B" w14:textId="77777777" w:rsidR="006E140E" w:rsidRDefault="006E1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40D"/>
    <w:multiLevelType w:val="hybridMultilevel"/>
    <w:tmpl w:val="01FECDA2"/>
    <w:lvl w:ilvl="0" w:tplc="45181D1A">
      <w:numFmt w:val="bullet"/>
      <w:lvlText w:val="-"/>
      <w:lvlJc w:val="left"/>
      <w:pPr>
        <w:ind w:left="-140" w:hanging="122"/>
      </w:pPr>
      <w:rPr>
        <w:rFonts w:ascii="Arial MT" w:eastAsia="Arial MT" w:hAnsi="Arial MT" w:cs="Arial MT" w:hint="default"/>
        <w:w w:val="99"/>
        <w:sz w:val="20"/>
        <w:szCs w:val="20"/>
        <w:lang w:val="en-US" w:eastAsia="en-US" w:bidi="ar-SA"/>
      </w:rPr>
    </w:lvl>
    <w:lvl w:ilvl="1" w:tplc="ED2688DE">
      <w:numFmt w:val="bullet"/>
      <w:lvlText w:val="•"/>
      <w:lvlJc w:val="left"/>
      <w:pPr>
        <w:ind w:left="167" w:hanging="122"/>
      </w:pPr>
      <w:rPr>
        <w:rFonts w:hint="default"/>
        <w:lang w:val="en-US" w:eastAsia="en-US" w:bidi="ar-SA"/>
      </w:rPr>
    </w:lvl>
    <w:lvl w:ilvl="2" w:tplc="2FD68B5E">
      <w:numFmt w:val="bullet"/>
      <w:lvlText w:val="•"/>
      <w:lvlJc w:val="left"/>
      <w:pPr>
        <w:ind w:left="472" w:hanging="122"/>
      </w:pPr>
      <w:rPr>
        <w:rFonts w:hint="default"/>
        <w:lang w:val="en-US" w:eastAsia="en-US" w:bidi="ar-SA"/>
      </w:rPr>
    </w:lvl>
    <w:lvl w:ilvl="3" w:tplc="0E6A4728">
      <w:numFmt w:val="bullet"/>
      <w:lvlText w:val="•"/>
      <w:lvlJc w:val="left"/>
      <w:pPr>
        <w:ind w:left="777" w:hanging="122"/>
      </w:pPr>
      <w:rPr>
        <w:rFonts w:hint="default"/>
        <w:lang w:val="en-US" w:eastAsia="en-US" w:bidi="ar-SA"/>
      </w:rPr>
    </w:lvl>
    <w:lvl w:ilvl="4" w:tplc="5A12CAAA">
      <w:numFmt w:val="bullet"/>
      <w:lvlText w:val="•"/>
      <w:lvlJc w:val="left"/>
      <w:pPr>
        <w:ind w:left="1082" w:hanging="122"/>
      </w:pPr>
      <w:rPr>
        <w:rFonts w:hint="default"/>
        <w:lang w:val="en-US" w:eastAsia="en-US" w:bidi="ar-SA"/>
      </w:rPr>
    </w:lvl>
    <w:lvl w:ilvl="5" w:tplc="91420E54">
      <w:numFmt w:val="bullet"/>
      <w:lvlText w:val="•"/>
      <w:lvlJc w:val="left"/>
      <w:pPr>
        <w:ind w:left="1387" w:hanging="122"/>
      </w:pPr>
      <w:rPr>
        <w:rFonts w:hint="default"/>
        <w:lang w:val="en-US" w:eastAsia="en-US" w:bidi="ar-SA"/>
      </w:rPr>
    </w:lvl>
    <w:lvl w:ilvl="6" w:tplc="F24AC1AE">
      <w:numFmt w:val="bullet"/>
      <w:lvlText w:val="•"/>
      <w:lvlJc w:val="left"/>
      <w:pPr>
        <w:ind w:left="1692" w:hanging="122"/>
      </w:pPr>
      <w:rPr>
        <w:rFonts w:hint="default"/>
        <w:lang w:val="en-US" w:eastAsia="en-US" w:bidi="ar-SA"/>
      </w:rPr>
    </w:lvl>
    <w:lvl w:ilvl="7" w:tplc="AB10FBD6">
      <w:numFmt w:val="bullet"/>
      <w:lvlText w:val="•"/>
      <w:lvlJc w:val="left"/>
      <w:pPr>
        <w:ind w:left="1997" w:hanging="122"/>
      </w:pPr>
      <w:rPr>
        <w:rFonts w:hint="default"/>
        <w:lang w:val="en-US" w:eastAsia="en-US" w:bidi="ar-SA"/>
      </w:rPr>
    </w:lvl>
    <w:lvl w:ilvl="8" w:tplc="081C72B6">
      <w:numFmt w:val="bullet"/>
      <w:lvlText w:val="•"/>
      <w:lvlJc w:val="left"/>
      <w:pPr>
        <w:ind w:left="2302" w:hanging="122"/>
      </w:pPr>
      <w:rPr>
        <w:rFonts w:hint="default"/>
        <w:lang w:val="en-US" w:eastAsia="en-US" w:bidi="ar-SA"/>
      </w:rPr>
    </w:lvl>
  </w:abstractNum>
  <w:abstractNum w:abstractNumId="1" w15:restartNumberingAfterBreak="0">
    <w:nsid w:val="059E212E"/>
    <w:multiLevelType w:val="multilevel"/>
    <w:tmpl w:val="5516AAB0"/>
    <w:lvl w:ilvl="0">
      <w:start w:val="2"/>
      <w:numFmt w:val="decimal"/>
      <w:lvlText w:val="%1"/>
      <w:lvlJc w:val="left"/>
      <w:pPr>
        <w:ind w:left="1283" w:hanging="784"/>
      </w:pPr>
      <w:rPr>
        <w:rFonts w:hint="default"/>
        <w:lang w:val="en-US" w:eastAsia="en-US" w:bidi="ar-SA"/>
      </w:rPr>
    </w:lvl>
    <w:lvl w:ilvl="1">
      <w:start w:val="4"/>
      <w:numFmt w:val="decimal"/>
      <w:lvlText w:val="%1.%2"/>
      <w:lvlJc w:val="left"/>
      <w:pPr>
        <w:ind w:left="1283" w:hanging="784"/>
      </w:pPr>
      <w:rPr>
        <w:rFonts w:hint="default"/>
        <w:lang w:val="en-US" w:eastAsia="en-US" w:bidi="ar-SA"/>
      </w:rPr>
    </w:lvl>
    <w:lvl w:ilvl="2">
      <w:start w:val="1"/>
      <w:numFmt w:val="decimal"/>
      <w:lvlText w:val="%1.%2.%3"/>
      <w:lvlJc w:val="left"/>
      <w:pPr>
        <w:ind w:left="1283" w:hanging="784"/>
      </w:pPr>
      <w:rPr>
        <w:rFonts w:ascii="Arial" w:eastAsia="Arial" w:hAnsi="Arial" w:cs="Arial" w:hint="default"/>
        <w:b/>
        <w:bCs/>
        <w:spacing w:val="-2"/>
        <w:w w:val="100"/>
        <w:sz w:val="22"/>
        <w:szCs w:val="22"/>
        <w:lang w:val="en-US" w:eastAsia="en-US" w:bidi="ar-SA"/>
      </w:rPr>
    </w:lvl>
    <w:lvl w:ilvl="3">
      <w:numFmt w:val="bullet"/>
      <w:lvlText w:val="•"/>
      <w:lvlJc w:val="left"/>
      <w:pPr>
        <w:ind w:left="4047" w:hanging="784"/>
      </w:pPr>
      <w:rPr>
        <w:rFonts w:hint="default"/>
        <w:lang w:val="en-US" w:eastAsia="en-US" w:bidi="ar-SA"/>
      </w:rPr>
    </w:lvl>
    <w:lvl w:ilvl="4">
      <w:numFmt w:val="bullet"/>
      <w:lvlText w:val="•"/>
      <w:lvlJc w:val="left"/>
      <w:pPr>
        <w:ind w:left="4970" w:hanging="784"/>
      </w:pPr>
      <w:rPr>
        <w:rFonts w:hint="default"/>
        <w:lang w:val="en-US" w:eastAsia="en-US" w:bidi="ar-SA"/>
      </w:rPr>
    </w:lvl>
    <w:lvl w:ilvl="5">
      <w:numFmt w:val="bullet"/>
      <w:lvlText w:val="•"/>
      <w:lvlJc w:val="left"/>
      <w:pPr>
        <w:ind w:left="5893" w:hanging="784"/>
      </w:pPr>
      <w:rPr>
        <w:rFonts w:hint="default"/>
        <w:lang w:val="en-US" w:eastAsia="en-US" w:bidi="ar-SA"/>
      </w:rPr>
    </w:lvl>
    <w:lvl w:ilvl="6">
      <w:numFmt w:val="bullet"/>
      <w:lvlText w:val="•"/>
      <w:lvlJc w:val="left"/>
      <w:pPr>
        <w:ind w:left="6815" w:hanging="784"/>
      </w:pPr>
      <w:rPr>
        <w:rFonts w:hint="default"/>
        <w:lang w:val="en-US" w:eastAsia="en-US" w:bidi="ar-SA"/>
      </w:rPr>
    </w:lvl>
    <w:lvl w:ilvl="7">
      <w:numFmt w:val="bullet"/>
      <w:lvlText w:val="•"/>
      <w:lvlJc w:val="left"/>
      <w:pPr>
        <w:ind w:left="7738" w:hanging="784"/>
      </w:pPr>
      <w:rPr>
        <w:rFonts w:hint="default"/>
        <w:lang w:val="en-US" w:eastAsia="en-US" w:bidi="ar-SA"/>
      </w:rPr>
    </w:lvl>
    <w:lvl w:ilvl="8">
      <w:numFmt w:val="bullet"/>
      <w:lvlText w:val="•"/>
      <w:lvlJc w:val="left"/>
      <w:pPr>
        <w:ind w:left="8661" w:hanging="784"/>
      </w:pPr>
      <w:rPr>
        <w:rFonts w:hint="default"/>
        <w:lang w:val="en-US" w:eastAsia="en-US" w:bidi="ar-SA"/>
      </w:rPr>
    </w:lvl>
  </w:abstractNum>
  <w:abstractNum w:abstractNumId="2" w15:restartNumberingAfterBreak="0">
    <w:nsid w:val="09F9558B"/>
    <w:multiLevelType w:val="hybridMultilevel"/>
    <w:tmpl w:val="039A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709EC"/>
    <w:multiLevelType w:val="hybridMultilevel"/>
    <w:tmpl w:val="9DB25D82"/>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4" w15:restartNumberingAfterBreak="0">
    <w:nsid w:val="127F4CEC"/>
    <w:multiLevelType w:val="hybridMultilevel"/>
    <w:tmpl w:val="5E86D552"/>
    <w:lvl w:ilvl="0" w:tplc="582CFD60">
      <w:numFmt w:val="bullet"/>
      <w:lvlText w:val=""/>
      <w:lvlJc w:val="left"/>
      <w:pPr>
        <w:ind w:left="467" w:hanging="361"/>
      </w:pPr>
      <w:rPr>
        <w:rFonts w:ascii="Symbol" w:eastAsia="Symbol" w:hAnsi="Symbol" w:cs="Symbol" w:hint="default"/>
        <w:w w:val="99"/>
        <w:sz w:val="20"/>
        <w:szCs w:val="20"/>
        <w:lang w:val="en-US" w:eastAsia="en-US" w:bidi="ar-SA"/>
      </w:rPr>
    </w:lvl>
    <w:lvl w:ilvl="1" w:tplc="FE72F6B2">
      <w:numFmt w:val="bullet"/>
      <w:lvlText w:val="•"/>
      <w:lvlJc w:val="left"/>
      <w:pPr>
        <w:ind w:left="784" w:hanging="361"/>
      </w:pPr>
      <w:rPr>
        <w:rFonts w:hint="default"/>
        <w:lang w:val="en-US" w:eastAsia="en-US" w:bidi="ar-SA"/>
      </w:rPr>
    </w:lvl>
    <w:lvl w:ilvl="2" w:tplc="A2EE0A50">
      <w:numFmt w:val="bullet"/>
      <w:lvlText w:val="•"/>
      <w:lvlJc w:val="left"/>
      <w:pPr>
        <w:ind w:left="1108" w:hanging="361"/>
      </w:pPr>
      <w:rPr>
        <w:rFonts w:hint="default"/>
        <w:lang w:val="en-US" w:eastAsia="en-US" w:bidi="ar-SA"/>
      </w:rPr>
    </w:lvl>
    <w:lvl w:ilvl="3" w:tplc="E39440C6">
      <w:numFmt w:val="bullet"/>
      <w:lvlText w:val="•"/>
      <w:lvlJc w:val="left"/>
      <w:pPr>
        <w:ind w:left="1432" w:hanging="361"/>
      </w:pPr>
      <w:rPr>
        <w:rFonts w:hint="default"/>
        <w:lang w:val="en-US" w:eastAsia="en-US" w:bidi="ar-SA"/>
      </w:rPr>
    </w:lvl>
    <w:lvl w:ilvl="4" w:tplc="472A7DD4">
      <w:numFmt w:val="bullet"/>
      <w:lvlText w:val="•"/>
      <w:lvlJc w:val="left"/>
      <w:pPr>
        <w:ind w:left="1756" w:hanging="361"/>
      </w:pPr>
      <w:rPr>
        <w:rFonts w:hint="default"/>
        <w:lang w:val="en-US" w:eastAsia="en-US" w:bidi="ar-SA"/>
      </w:rPr>
    </w:lvl>
    <w:lvl w:ilvl="5" w:tplc="B80EA1B8">
      <w:numFmt w:val="bullet"/>
      <w:lvlText w:val="•"/>
      <w:lvlJc w:val="left"/>
      <w:pPr>
        <w:ind w:left="2080" w:hanging="361"/>
      </w:pPr>
      <w:rPr>
        <w:rFonts w:hint="default"/>
        <w:lang w:val="en-US" w:eastAsia="en-US" w:bidi="ar-SA"/>
      </w:rPr>
    </w:lvl>
    <w:lvl w:ilvl="6" w:tplc="8074847E">
      <w:numFmt w:val="bullet"/>
      <w:lvlText w:val="•"/>
      <w:lvlJc w:val="left"/>
      <w:pPr>
        <w:ind w:left="2404" w:hanging="361"/>
      </w:pPr>
      <w:rPr>
        <w:rFonts w:hint="default"/>
        <w:lang w:val="en-US" w:eastAsia="en-US" w:bidi="ar-SA"/>
      </w:rPr>
    </w:lvl>
    <w:lvl w:ilvl="7" w:tplc="54A830BC">
      <w:numFmt w:val="bullet"/>
      <w:lvlText w:val="•"/>
      <w:lvlJc w:val="left"/>
      <w:pPr>
        <w:ind w:left="2728" w:hanging="361"/>
      </w:pPr>
      <w:rPr>
        <w:rFonts w:hint="default"/>
        <w:lang w:val="en-US" w:eastAsia="en-US" w:bidi="ar-SA"/>
      </w:rPr>
    </w:lvl>
    <w:lvl w:ilvl="8" w:tplc="259E68BE">
      <w:numFmt w:val="bullet"/>
      <w:lvlText w:val="•"/>
      <w:lvlJc w:val="left"/>
      <w:pPr>
        <w:ind w:left="3052" w:hanging="361"/>
      </w:pPr>
      <w:rPr>
        <w:rFonts w:hint="default"/>
        <w:lang w:val="en-US" w:eastAsia="en-US" w:bidi="ar-SA"/>
      </w:rPr>
    </w:lvl>
  </w:abstractNum>
  <w:abstractNum w:abstractNumId="5" w15:restartNumberingAfterBreak="0">
    <w:nsid w:val="134B6943"/>
    <w:multiLevelType w:val="multilevel"/>
    <w:tmpl w:val="EC784F52"/>
    <w:lvl w:ilvl="0">
      <w:start w:val="2"/>
      <w:numFmt w:val="decimal"/>
      <w:lvlText w:val="%1"/>
      <w:lvlJc w:val="left"/>
      <w:pPr>
        <w:ind w:left="480" w:hanging="480"/>
      </w:pPr>
      <w:rPr>
        <w:rFonts w:hint="default"/>
        <w:b/>
        <w:u w:val="thick"/>
      </w:rPr>
    </w:lvl>
    <w:lvl w:ilvl="1">
      <w:start w:val="4"/>
      <w:numFmt w:val="decimal"/>
      <w:lvlText w:val="%1.%2"/>
      <w:lvlJc w:val="left"/>
      <w:pPr>
        <w:ind w:left="730" w:hanging="480"/>
      </w:pPr>
      <w:rPr>
        <w:rFonts w:hint="default"/>
        <w:b/>
        <w:u w:val="thick"/>
      </w:rPr>
    </w:lvl>
    <w:lvl w:ilvl="2">
      <w:start w:val="1"/>
      <w:numFmt w:val="decimal"/>
      <w:lvlText w:val="%1.%2.%3"/>
      <w:lvlJc w:val="left"/>
      <w:pPr>
        <w:ind w:left="1220" w:hanging="720"/>
      </w:pPr>
      <w:rPr>
        <w:rFonts w:hint="default"/>
        <w:b/>
        <w:u w:val="thick"/>
      </w:rPr>
    </w:lvl>
    <w:lvl w:ilvl="3">
      <w:start w:val="1"/>
      <w:numFmt w:val="decimal"/>
      <w:lvlText w:val="%1.%2.%3.%4"/>
      <w:lvlJc w:val="left"/>
      <w:pPr>
        <w:ind w:left="1470" w:hanging="720"/>
      </w:pPr>
      <w:rPr>
        <w:rFonts w:hint="default"/>
        <w:b/>
        <w:u w:val="thick"/>
      </w:rPr>
    </w:lvl>
    <w:lvl w:ilvl="4">
      <w:start w:val="1"/>
      <w:numFmt w:val="decimal"/>
      <w:lvlText w:val="%1.%2.%3.%4.%5"/>
      <w:lvlJc w:val="left"/>
      <w:pPr>
        <w:ind w:left="2080" w:hanging="1080"/>
      </w:pPr>
      <w:rPr>
        <w:rFonts w:hint="default"/>
        <w:b/>
        <w:u w:val="thick"/>
      </w:rPr>
    </w:lvl>
    <w:lvl w:ilvl="5">
      <w:start w:val="1"/>
      <w:numFmt w:val="decimal"/>
      <w:lvlText w:val="%1.%2.%3.%4.%5.%6"/>
      <w:lvlJc w:val="left"/>
      <w:pPr>
        <w:ind w:left="2330" w:hanging="1080"/>
      </w:pPr>
      <w:rPr>
        <w:rFonts w:hint="default"/>
        <w:b/>
        <w:u w:val="thick"/>
      </w:rPr>
    </w:lvl>
    <w:lvl w:ilvl="6">
      <w:start w:val="1"/>
      <w:numFmt w:val="decimal"/>
      <w:lvlText w:val="%1.%2.%3.%4.%5.%6.%7"/>
      <w:lvlJc w:val="left"/>
      <w:pPr>
        <w:ind w:left="2940" w:hanging="1440"/>
      </w:pPr>
      <w:rPr>
        <w:rFonts w:hint="default"/>
        <w:b/>
        <w:u w:val="thick"/>
      </w:rPr>
    </w:lvl>
    <w:lvl w:ilvl="7">
      <w:start w:val="1"/>
      <w:numFmt w:val="decimal"/>
      <w:lvlText w:val="%1.%2.%3.%4.%5.%6.%7.%8"/>
      <w:lvlJc w:val="left"/>
      <w:pPr>
        <w:ind w:left="3190" w:hanging="1440"/>
      </w:pPr>
      <w:rPr>
        <w:rFonts w:hint="default"/>
        <w:b/>
        <w:u w:val="thick"/>
      </w:rPr>
    </w:lvl>
    <w:lvl w:ilvl="8">
      <w:start w:val="1"/>
      <w:numFmt w:val="decimal"/>
      <w:lvlText w:val="%1.%2.%3.%4.%5.%6.%7.%8.%9"/>
      <w:lvlJc w:val="left"/>
      <w:pPr>
        <w:ind w:left="3800" w:hanging="1800"/>
      </w:pPr>
      <w:rPr>
        <w:rFonts w:hint="default"/>
        <w:b/>
        <w:u w:val="thick"/>
      </w:rPr>
    </w:lvl>
  </w:abstractNum>
  <w:abstractNum w:abstractNumId="6" w15:restartNumberingAfterBreak="0">
    <w:nsid w:val="142158CC"/>
    <w:multiLevelType w:val="multilevel"/>
    <w:tmpl w:val="C4881B0E"/>
    <w:lvl w:ilvl="0">
      <w:start w:val="2"/>
      <w:numFmt w:val="decimal"/>
      <w:lvlText w:val="%1."/>
      <w:lvlJc w:val="left"/>
      <w:pPr>
        <w:ind w:left="540" w:hanging="540"/>
      </w:pPr>
      <w:rPr>
        <w:rFonts w:hint="default"/>
        <w:u w:val="thick"/>
      </w:rPr>
    </w:lvl>
    <w:lvl w:ilvl="1">
      <w:start w:val="5"/>
      <w:numFmt w:val="decimal"/>
      <w:lvlText w:val="%1.%2."/>
      <w:lvlJc w:val="left"/>
      <w:pPr>
        <w:ind w:left="1149" w:hanging="540"/>
      </w:pPr>
      <w:rPr>
        <w:rFonts w:hint="default"/>
        <w:u w:val="thick"/>
      </w:rPr>
    </w:lvl>
    <w:lvl w:ilvl="2">
      <w:start w:val="2"/>
      <w:numFmt w:val="decimal"/>
      <w:lvlText w:val="%1.%2.%3."/>
      <w:lvlJc w:val="left"/>
      <w:pPr>
        <w:ind w:left="1170" w:hanging="720"/>
      </w:pPr>
      <w:rPr>
        <w:rFonts w:hint="default"/>
        <w:u w:val="thick"/>
      </w:rPr>
    </w:lvl>
    <w:lvl w:ilvl="3">
      <w:start w:val="1"/>
      <w:numFmt w:val="decimal"/>
      <w:lvlText w:val="%1.%2.%3.%4."/>
      <w:lvlJc w:val="left"/>
      <w:pPr>
        <w:ind w:left="2547" w:hanging="720"/>
      </w:pPr>
      <w:rPr>
        <w:rFonts w:hint="default"/>
        <w:u w:val="thick"/>
      </w:rPr>
    </w:lvl>
    <w:lvl w:ilvl="4">
      <w:start w:val="1"/>
      <w:numFmt w:val="decimal"/>
      <w:lvlText w:val="%1.%2.%3.%4.%5."/>
      <w:lvlJc w:val="left"/>
      <w:pPr>
        <w:ind w:left="3516" w:hanging="1080"/>
      </w:pPr>
      <w:rPr>
        <w:rFonts w:hint="default"/>
        <w:u w:val="thick"/>
      </w:rPr>
    </w:lvl>
    <w:lvl w:ilvl="5">
      <w:start w:val="1"/>
      <w:numFmt w:val="decimal"/>
      <w:lvlText w:val="%1.%2.%3.%4.%5.%6."/>
      <w:lvlJc w:val="left"/>
      <w:pPr>
        <w:ind w:left="4125" w:hanging="1080"/>
      </w:pPr>
      <w:rPr>
        <w:rFonts w:hint="default"/>
        <w:u w:val="thick"/>
      </w:rPr>
    </w:lvl>
    <w:lvl w:ilvl="6">
      <w:start w:val="1"/>
      <w:numFmt w:val="decimal"/>
      <w:lvlText w:val="%1.%2.%3.%4.%5.%6.%7."/>
      <w:lvlJc w:val="left"/>
      <w:pPr>
        <w:ind w:left="5094" w:hanging="1440"/>
      </w:pPr>
      <w:rPr>
        <w:rFonts w:hint="default"/>
        <w:u w:val="thick"/>
      </w:rPr>
    </w:lvl>
    <w:lvl w:ilvl="7">
      <w:start w:val="1"/>
      <w:numFmt w:val="decimal"/>
      <w:lvlText w:val="%1.%2.%3.%4.%5.%6.%7.%8."/>
      <w:lvlJc w:val="left"/>
      <w:pPr>
        <w:ind w:left="5703" w:hanging="1440"/>
      </w:pPr>
      <w:rPr>
        <w:rFonts w:hint="default"/>
        <w:u w:val="thick"/>
      </w:rPr>
    </w:lvl>
    <w:lvl w:ilvl="8">
      <w:start w:val="1"/>
      <w:numFmt w:val="decimal"/>
      <w:lvlText w:val="%1.%2.%3.%4.%5.%6.%7.%8.%9."/>
      <w:lvlJc w:val="left"/>
      <w:pPr>
        <w:ind w:left="6672" w:hanging="1800"/>
      </w:pPr>
      <w:rPr>
        <w:rFonts w:hint="default"/>
        <w:u w:val="thick"/>
      </w:rPr>
    </w:lvl>
  </w:abstractNum>
  <w:abstractNum w:abstractNumId="7" w15:restartNumberingAfterBreak="0">
    <w:nsid w:val="1E991B4B"/>
    <w:multiLevelType w:val="hybridMultilevel"/>
    <w:tmpl w:val="9A3EB456"/>
    <w:lvl w:ilvl="0" w:tplc="D92AB276">
      <w:numFmt w:val="bullet"/>
      <w:lvlText w:val="-"/>
      <w:lvlJc w:val="left"/>
      <w:pPr>
        <w:ind w:left="860" w:hanging="360"/>
      </w:pPr>
      <w:rPr>
        <w:rFonts w:ascii="Arial MT" w:eastAsia="Arial MT" w:hAnsi="Arial MT" w:cs="Arial MT" w:hint="default"/>
        <w:w w:val="100"/>
        <w:sz w:val="22"/>
        <w:szCs w:val="22"/>
        <w:lang w:val="en-US" w:eastAsia="en-US" w:bidi="ar-SA"/>
      </w:rPr>
    </w:lvl>
    <w:lvl w:ilvl="1" w:tplc="05563294">
      <w:numFmt w:val="bullet"/>
      <w:lvlText w:val=""/>
      <w:lvlJc w:val="left"/>
      <w:pPr>
        <w:ind w:left="1220" w:hanging="360"/>
      </w:pPr>
      <w:rPr>
        <w:rFonts w:ascii="Symbol" w:eastAsia="Symbol" w:hAnsi="Symbol" w:cs="Symbol" w:hint="default"/>
        <w:w w:val="100"/>
        <w:sz w:val="22"/>
        <w:szCs w:val="22"/>
        <w:lang w:val="en-US" w:eastAsia="en-US" w:bidi="ar-SA"/>
      </w:rPr>
    </w:lvl>
    <w:lvl w:ilvl="2" w:tplc="C23E8168">
      <w:numFmt w:val="bullet"/>
      <w:lvlText w:val="-"/>
      <w:lvlJc w:val="left"/>
      <w:pPr>
        <w:ind w:left="1220" w:hanging="568"/>
      </w:pPr>
      <w:rPr>
        <w:rFonts w:ascii="Arial MT" w:eastAsia="Arial MT" w:hAnsi="Arial MT" w:cs="Arial MT" w:hint="default"/>
        <w:w w:val="100"/>
        <w:sz w:val="22"/>
        <w:szCs w:val="22"/>
        <w:lang w:val="en-US" w:eastAsia="en-US" w:bidi="ar-SA"/>
      </w:rPr>
    </w:lvl>
    <w:lvl w:ilvl="3" w:tplc="D6C49CE8">
      <w:numFmt w:val="bullet"/>
      <w:lvlText w:val="•"/>
      <w:lvlJc w:val="left"/>
      <w:pPr>
        <w:ind w:left="2503" w:hanging="568"/>
      </w:pPr>
      <w:rPr>
        <w:rFonts w:hint="default"/>
        <w:lang w:val="en-US" w:eastAsia="en-US" w:bidi="ar-SA"/>
      </w:rPr>
    </w:lvl>
    <w:lvl w:ilvl="4" w:tplc="F7D2C3DA">
      <w:numFmt w:val="bullet"/>
      <w:lvlText w:val="•"/>
      <w:lvlJc w:val="left"/>
      <w:pPr>
        <w:ind w:left="3646" w:hanging="568"/>
      </w:pPr>
      <w:rPr>
        <w:rFonts w:hint="default"/>
        <w:lang w:val="en-US" w:eastAsia="en-US" w:bidi="ar-SA"/>
      </w:rPr>
    </w:lvl>
    <w:lvl w:ilvl="5" w:tplc="1C3C6E82">
      <w:numFmt w:val="bullet"/>
      <w:lvlText w:val="•"/>
      <w:lvlJc w:val="left"/>
      <w:pPr>
        <w:ind w:left="4789" w:hanging="568"/>
      </w:pPr>
      <w:rPr>
        <w:rFonts w:hint="default"/>
        <w:lang w:val="en-US" w:eastAsia="en-US" w:bidi="ar-SA"/>
      </w:rPr>
    </w:lvl>
    <w:lvl w:ilvl="6" w:tplc="0F0ED8AC">
      <w:numFmt w:val="bullet"/>
      <w:lvlText w:val="•"/>
      <w:lvlJc w:val="left"/>
      <w:pPr>
        <w:ind w:left="5933" w:hanging="568"/>
      </w:pPr>
      <w:rPr>
        <w:rFonts w:hint="default"/>
        <w:lang w:val="en-US" w:eastAsia="en-US" w:bidi="ar-SA"/>
      </w:rPr>
    </w:lvl>
    <w:lvl w:ilvl="7" w:tplc="FFFC0AEC">
      <w:numFmt w:val="bullet"/>
      <w:lvlText w:val="•"/>
      <w:lvlJc w:val="left"/>
      <w:pPr>
        <w:ind w:left="7076" w:hanging="568"/>
      </w:pPr>
      <w:rPr>
        <w:rFonts w:hint="default"/>
        <w:lang w:val="en-US" w:eastAsia="en-US" w:bidi="ar-SA"/>
      </w:rPr>
    </w:lvl>
    <w:lvl w:ilvl="8" w:tplc="6B62103E">
      <w:numFmt w:val="bullet"/>
      <w:lvlText w:val="•"/>
      <w:lvlJc w:val="left"/>
      <w:pPr>
        <w:ind w:left="8219" w:hanging="568"/>
      </w:pPr>
      <w:rPr>
        <w:rFonts w:hint="default"/>
        <w:lang w:val="en-US" w:eastAsia="en-US" w:bidi="ar-SA"/>
      </w:rPr>
    </w:lvl>
  </w:abstractNum>
  <w:abstractNum w:abstractNumId="8" w15:restartNumberingAfterBreak="0">
    <w:nsid w:val="22624345"/>
    <w:multiLevelType w:val="hybridMultilevel"/>
    <w:tmpl w:val="FBCC619A"/>
    <w:lvl w:ilvl="0" w:tplc="BC6C0284">
      <w:numFmt w:val="bullet"/>
      <w:lvlText w:val=""/>
      <w:lvlJc w:val="left"/>
      <w:pPr>
        <w:ind w:left="467" w:hanging="361"/>
      </w:pPr>
      <w:rPr>
        <w:rFonts w:ascii="Symbol" w:eastAsia="Symbol" w:hAnsi="Symbol" w:cs="Symbol" w:hint="default"/>
        <w:w w:val="99"/>
        <w:sz w:val="20"/>
        <w:szCs w:val="20"/>
        <w:lang w:val="en-US" w:eastAsia="en-US" w:bidi="ar-SA"/>
      </w:rPr>
    </w:lvl>
    <w:lvl w:ilvl="1" w:tplc="E138B6E8">
      <w:numFmt w:val="bullet"/>
      <w:lvlText w:val="•"/>
      <w:lvlJc w:val="left"/>
      <w:pPr>
        <w:ind w:left="784" w:hanging="361"/>
      </w:pPr>
      <w:rPr>
        <w:rFonts w:hint="default"/>
        <w:lang w:val="en-US" w:eastAsia="en-US" w:bidi="ar-SA"/>
      </w:rPr>
    </w:lvl>
    <w:lvl w:ilvl="2" w:tplc="9A7E5064">
      <w:numFmt w:val="bullet"/>
      <w:lvlText w:val="•"/>
      <w:lvlJc w:val="left"/>
      <w:pPr>
        <w:ind w:left="1108" w:hanging="361"/>
      </w:pPr>
      <w:rPr>
        <w:rFonts w:hint="default"/>
        <w:lang w:val="en-US" w:eastAsia="en-US" w:bidi="ar-SA"/>
      </w:rPr>
    </w:lvl>
    <w:lvl w:ilvl="3" w:tplc="A6325B3E">
      <w:numFmt w:val="bullet"/>
      <w:lvlText w:val="•"/>
      <w:lvlJc w:val="left"/>
      <w:pPr>
        <w:ind w:left="1432" w:hanging="361"/>
      </w:pPr>
      <w:rPr>
        <w:rFonts w:hint="default"/>
        <w:lang w:val="en-US" w:eastAsia="en-US" w:bidi="ar-SA"/>
      </w:rPr>
    </w:lvl>
    <w:lvl w:ilvl="4" w:tplc="AE64B028">
      <w:numFmt w:val="bullet"/>
      <w:lvlText w:val="•"/>
      <w:lvlJc w:val="left"/>
      <w:pPr>
        <w:ind w:left="1756" w:hanging="361"/>
      </w:pPr>
      <w:rPr>
        <w:rFonts w:hint="default"/>
        <w:lang w:val="en-US" w:eastAsia="en-US" w:bidi="ar-SA"/>
      </w:rPr>
    </w:lvl>
    <w:lvl w:ilvl="5" w:tplc="99FCC706">
      <w:numFmt w:val="bullet"/>
      <w:lvlText w:val="•"/>
      <w:lvlJc w:val="left"/>
      <w:pPr>
        <w:ind w:left="2080" w:hanging="361"/>
      </w:pPr>
      <w:rPr>
        <w:rFonts w:hint="default"/>
        <w:lang w:val="en-US" w:eastAsia="en-US" w:bidi="ar-SA"/>
      </w:rPr>
    </w:lvl>
    <w:lvl w:ilvl="6" w:tplc="D422B2E0">
      <w:numFmt w:val="bullet"/>
      <w:lvlText w:val="•"/>
      <w:lvlJc w:val="left"/>
      <w:pPr>
        <w:ind w:left="2404" w:hanging="361"/>
      </w:pPr>
      <w:rPr>
        <w:rFonts w:hint="default"/>
        <w:lang w:val="en-US" w:eastAsia="en-US" w:bidi="ar-SA"/>
      </w:rPr>
    </w:lvl>
    <w:lvl w:ilvl="7" w:tplc="C9C63514">
      <w:numFmt w:val="bullet"/>
      <w:lvlText w:val="•"/>
      <w:lvlJc w:val="left"/>
      <w:pPr>
        <w:ind w:left="2728" w:hanging="361"/>
      </w:pPr>
      <w:rPr>
        <w:rFonts w:hint="default"/>
        <w:lang w:val="en-US" w:eastAsia="en-US" w:bidi="ar-SA"/>
      </w:rPr>
    </w:lvl>
    <w:lvl w:ilvl="8" w:tplc="95AC4AE0">
      <w:numFmt w:val="bullet"/>
      <w:lvlText w:val="•"/>
      <w:lvlJc w:val="left"/>
      <w:pPr>
        <w:ind w:left="3052" w:hanging="361"/>
      </w:pPr>
      <w:rPr>
        <w:rFonts w:hint="default"/>
        <w:lang w:val="en-US" w:eastAsia="en-US" w:bidi="ar-SA"/>
      </w:rPr>
    </w:lvl>
  </w:abstractNum>
  <w:abstractNum w:abstractNumId="9" w15:restartNumberingAfterBreak="0">
    <w:nsid w:val="229200A4"/>
    <w:multiLevelType w:val="hybridMultilevel"/>
    <w:tmpl w:val="62EA0EA6"/>
    <w:lvl w:ilvl="0" w:tplc="504AB51C">
      <w:numFmt w:val="bullet"/>
      <w:lvlText w:val=""/>
      <w:lvlJc w:val="left"/>
      <w:pPr>
        <w:ind w:left="467" w:hanging="361"/>
      </w:pPr>
      <w:rPr>
        <w:rFonts w:ascii="Symbol" w:eastAsia="Symbol" w:hAnsi="Symbol" w:cs="Symbol" w:hint="default"/>
        <w:w w:val="99"/>
        <w:sz w:val="20"/>
        <w:szCs w:val="20"/>
        <w:lang w:val="en-US" w:eastAsia="en-US" w:bidi="ar-SA"/>
      </w:rPr>
    </w:lvl>
    <w:lvl w:ilvl="1" w:tplc="AB6855F4">
      <w:numFmt w:val="bullet"/>
      <w:lvlText w:val="•"/>
      <w:lvlJc w:val="left"/>
      <w:pPr>
        <w:ind w:left="784" w:hanging="361"/>
      </w:pPr>
      <w:rPr>
        <w:rFonts w:hint="default"/>
        <w:lang w:val="en-US" w:eastAsia="en-US" w:bidi="ar-SA"/>
      </w:rPr>
    </w:lvl>
    <w:lvl w:ilvl="2" w:tplc="FD1CC84C">
      <w:numFmt w:val="bullet"/>
      <w:lvlText w:val="•"/>
      <w:lvlJc w:val="left"/>
      <w:pPr>
        <w:ind w:left="1108" w:hanging="361"/>
      </w:pPr>
      <w:rPr>
        <w:rFonts w:hint="default"/>
        <w:lang w:val="en-US" w:eastAsia="en-US" w:bidi="ar-SA"/>
      </w:rPr>
    </w:lvl>
    <w:lvl w:ilvl="3" w:tplc="C6C4F300">
      <w:numFmt w:val="bullet"/>
      <w:lvlText w:val="•"/>
      <w:lvlJc w:val="left"/>
      <w:pPr>
        <w:ind w:left="1432" w:hanging="361"/>
      </w:pPr>
      <w:rPr>
        <w:rFonts w:hint="default"/>
        <w:lang w:val="en-US" w:eastAsia="en-US" w:bidi="ar-SA"/>
      </w:rPr>
    </w:lvl>
    <w:lvl w:ilvl="4" w:tplc="D728A862">
      <w:numFmt w:val="bullet"/>
      <w:lvlText w:val="•"/>
      <w:lvlJc w:val="left"/>
      <w:pPr>
        <w:ind w:left="1756" w:hanging="361"/>
      </w:pPr>
      <w:rPr>
        <w:rFonts w:hint="default"/>
        <w:lang w:val="en-US" w:eastAsia="en-US" w:bidi="ar-SA"/>
      </w:rPr>
    </w:lvl>
    <w:lvl w:ilvl="5" w:tplc="52DC33EC">
      <w:numFmt w:val="bullet"/>
      <w:lvlText w:val="•"/>
      <w:lvlJc w:val="left"/>
      <w:pPr>
        <w:ind w:left="2080" w:hanging="361"/>
      </w:pPr>
      <w:rPr>
        <w:rFonts w:hint="default"/>
        <w:lang w:val="en-US" w:eastAsia="en-US" w:bidi="ar-SA"/>
      </w:rPr>
    </w:lvl>
    <w:lvl w:ilvl="6" w:tplc="34005100">
      <w:numFmt w:val="bullet"/>
      <w:lvlText w:val="•"/>
      <w:lvlJc w:val="left"/>
      <w:pPr>
        <w:ind w:left="2404" w:hanging="361"/>
      </w:pPr>
      <w:rPr>
        <w:rFonts w:hint="default"/>
        <w:lang w:val="en-US" w:eastAsia="en-US" w:bidi="ar-SA"/>
      </w:rPr>
    </w:lvl>
    <w:lvl w:ilvl="7" w:tplc="EBBE5D7E">
      <w:numFmt w:val="bullet"/>
      <w:lvlText w:val="•"/>
      <w:lvlJc w:val="left"/>
      <w:pPr>
        <w:ind w:left="2728" w:hanging="361"/>
      </w:pPr>
      <w:rPr>
        <w:rFonts w:hint="default"/>
        <w:lang w:val="en-US" w:eastAsia="en-US" w:bidi="ar-SA"/>
      </w:rPr>
    </w:lvl>
    <w:lvl w:ilvl="8" w:tplc="4288B08A">
      <w:numFmt w:val="bullet"/>
      <w:lvlText w:val="•"/>
      <w:lvlJc w:val="left"/>
      <w:pPr>
        <w:ind w:left="3052" w:hanging="361"/>
      </w:pPr>
      <w:rPr>
        <w:rFonts w:hint="default"/>
        <w:lang w:val="en-US" w:eastAsia="en-US" w:bidi="ar-SA"/>
      </w:rPr>
    </w:lvl>
  </w:abstractNum>
  <w:abstractNum w:abstractNumId="10" w15:restartNumberingAfterBreak="0">
    <w:nsid w:val="26525C9B"/>
    <w:multiLevelType w:val="hybridMultilevel"/>
    <w:tmpl w:val="CCFEB6C4"/>
    <w:lvl w:ilvl="0" w:tplc="F0D24066">
      <w:numFmt w:val="bullet"/>
      <w:lvlText w:val=""/>
      <w:lvlJc w:val="left"/>
      <w:pPr>
        <w:ind w:left="467" w:hanging="361"/>
      </w:pPr>
      <w:rPr>
        <w:rFonts w:ascii="Symbol" w:eastAsia="Symbol" w:hAnsi="Symbol" w:cs="Symbol" w:hint="default"/>
        <w:w w:val="99"/>
        <w:sz w:val="20"/>
        <w:szCs w:val="20"/>
        <w:lang w:val="en-US" w:eastAsia="en-US" w:bidi="ar-SA"/>
      </w:rPr>
    </w:lvl>
    <w:lvl w:ilvl="1" w:tplc="FC3656A4">
      <w:numFmt w:val="bullet"/>
      <w:lvlText w:val="•"/>
      <w:lvlJc w:val="left"/>
      <w:pPr>
        <w:ind w:left="784" w:hanging="361"/>
      </w:pPr>
      <w:rPr>
        <w:rFonts w:hint="default"/>
        <w:lang w:val="en-US" w:eastAsia="en-US" w:bidi="ar-SA"/>
      </w:rPr>
    </w:lvl>
    <w:lvl w:ilvl="2" w:tplc="397CC93E">
      <w:numFmt w:val="bullet"/>
      <w:lvlText w:val="•"/>
      <w:lvlJc w:val="left"/>
      <w:pPr>
        <w:ind w:left="1108" w:hanging="361"/>
      </w:pPr>
      <w:rPr>
        <w:rFonts w:hint="default"/>
        <w:lang w:val="en-US" w:eastAsia="en-US" w:bidi="ar-SA"/>
      </w:rPr>
    </w:lvl>
    <w:lvl w:ilvl="3" w:tplc="0BC038DE">
      <w:numFmt w:val="bullet"/>
      <w:lvlText w:val="•"/>
      <w:lvlJc w:val="left"/>
      <w:pPr>
        <w:ind w:left="1432" w:hanging="361"/>
      </w:pPr>
      <w:rPr>
        <w:rFonts w:hint="default"/>
        <w:lang w:val="en-US" w:eastAsia="en-US" w:bidi="ar-SA"/>
      </w:rPr>
    </w:lvl>
    <w:lvl w:ilvl="4" w:tplc="259E61C2">
      <w:numFmt w:val="bullet"/>
      <w:lvlText w:val="•"/>
      <w:lvlJc w:val="left"/>
      <w:pPr>
        <w:ind w:left="1756" w:hanging="361"/>
      </w:pPr>
      <w:rPr>
        <w:rFonts w:hint="default"/>
        <w:lang w:val="en-US" w:eastAsia="en-US" w:bidi="ar-SA"/>
      </w:rPr>
    </w:lvl>
    <w:lvl w:ilvl="5" w:tplc="E04447F8">
      <w:numFmt w:val="bullet"/>
      <w:lvlText w:val="•"/>
      <w:lvlJc w:val="left"/>
      <w:pPr>
        <w:ind w:left="2080" w:hanging="361"/>
      </w:pPr>
      <w:rPr>
        <w:rFonts w:hint="default"/>
        <w:lang w:val="en-US" w:eastAsia="en-US" w:bidi="ar-SA"/>
      </w:rPr>
    </w:lvl>
    <w:lvl w:ilvl="6" w:tplc="5980E4FC">
      <w:numFmt w:val="bullet"/>
      <w:lvlText w:val="•"/>
      <w:lvlJc w:val="left"/>
      <w:pPr>
        <w:ind w:left="2404" w:hanging="361"/>
      </w:pPr>
      <w:rPr>
        <w:rFonts w:hint="default"/>
        <w:lang w:val="en-US" w:eastAsia="en-US" w:bidi="ar-SA"/>
      </w:rPr>
    </w:lvl>
    <w:lvl w:ilvl="7" w:tplc="4D32F394">
      <w:numFmt w:val="bullet"/>
      <w:lvlText w:val="•"/>
      <w:lvlJc w:val="left"/>
      <w:pPr>
        <w:ind w:left="2728" w:hanging="361"/>
      </w:pPr>
      <w:rPr>
        <w:rFonts w:hint="default"/>
        <w:lang w:val="en-US" w:eastAsia="en-US" w:bidi="ar-SA"/>
      </w:rPr>
    </w:lvl>
    <w:lvl w:ilvl="8" w:tplc="0588AAE6">
      <w:numFmt w:val="bullet"/>
      <w:lvlText w:val="•"/>
      <w:lvlJc w:val="left"/>
      <w:pPr>
        <w:ind w:left="3052" w:hanging="361"/>
      </w:pPr>
      <w:rPr>
        <w:rFonts w:hint="default"/>
        <w:lang w:val="en-US" w:eastAsia="en-US" w:bidi="ar-SA"/>
      </w:rPr>
    </w:lvl>
  </w:abstractNum>
  <w:abstractNum w:abstractNumId="11" w15:restartNumberingAfterBreak="0">
    <w:nsid w:val="29845FE3"/>
    <w:multiLevelType w:val="hybridMultilevel"/>
    <w:tmpl w:val="9A345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1176C5"/>
    <w:multiLevelType w:val="hybridMultilevel"/>
    <w:tmpl w:val="2C447688"/>
    <w:lvl w:ilvl="0" w:tplc="04090001">
      <w:start w:val="1"/>
      <w:numFmt w:val="bullet"/>
      <w:lvlText w:val=""/>
      <w:lvlJc w:val="left"/>
      <w:pPr>
        <w:ind w:left="860" w:hanging="360"/>
      </w:pPr>
      <w:rPr>
        <w:rFonts w:ascii="Symbol" w:hAnsi="Symbol" w:hint="default"/>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7B308C"/>
    <w:multiLevelType w:val="hybridMultilevel"/>
    <w:tmpl w:val="6D1C2AF6"/>
    <w:lvl w:ilvl="0" w:tplc="83E8E090">
      <w:numFmt w:val="bullet"/>
      <w:lvlText w:val=""/>
      <w:lvlJc w:val="left"/>
      <w:pPr>
        <w:ind w:left="467" w:hanging="361"/>
      </w:pPr>
      <w:rPr>
        <w:rFonts w:ascii="Symbol" w:eastAsia="Symbol" w:hAnsi="Symbol" w:cs="Symbol" w:hint="default"/>
        <w:w w:val="99"/>
        <w:sz w:val="20"/>
        <w:szCs w:val="20"/>
        <w:lang w:val="en-US" w:eastAsia="en-US" w:bidi="ar-SA"/>
      </w:rPr>
    </w:lvl>
    <w:lvl w:ilvl="1" w:tplc="785019A4">
      <w:numFmt w:val="bullet"/>
      <w:lvlText w:val="•"/>
      <w:lvlJc w:val="left"/>
      <w:pPr>
        <w:ind w:left="784" w:hanging="361"/>
      </w:pPr>
      <w:rPr>
        <w:rFonts w:hint="default"/>
        <w:lang w:val="en-US" w:eastAsia="en-US" w:bidi="ar-SA"/>
      </w:rPr>
    </w:lvl>
    <w:lvl w:ilvl="2" w:tplc="EDE631DE">
      <w:numFmt w:val="bullet"/>
      <w:lvlText w:val="•"/>
      <w:lvlJc w:val="left"/>
      <w:pPr>
        <w:ind w:left="1108" w:hanging="361"/>
      </w:pPr>
      <w:rPr>
        <w:rFonts w:hint="default"/>
        <w:lang w:val="en-US" w:eastAsia="en-US" w:bidi="ar-SA"/>
      </w:rPr>
    </w:lvl>
    <w:lvl w:ilvl="3" w:tplc="619E5602">
      <w:numFmt w:val="bullet"/>
      <w:lvlText w:val="•"/>
      <w:lvlJc w:val="left"/>
      <w:pPr>
        <w:ind w:left="1432" w:hanging="361"/>
      </w:pPr>
      <w:rPr>
        <w:rFonts w:hint="default"/>
        <w:lang w:val="en-US" w:eastAsia="en-US" w:bidi="ar-SA"/>
      </w:rPr>
    </w:lvl>
    <w:lvl w:ilvl="4" w:tplc="F1D07848">
      <w:numFmt w:val="bullet"/>
      <w:lvlText w:val="•"/>
      <w:lvlJc w:val="left"/>
      <w:pPr>
        <w:ind w:left="1756" w:hanging="361"/>
      </w:pPr>
      <w:rPr>
        <w:rFonts w:hint="default"/>
        <w:lang w:val="en-US" w:eastAsia="en-US" w:bidi="ar-SA"/>
      </w:rPr>
    </w:lvl>
    <w:lvl w:ilvl="5" w:tplc="FA2C09C6">
      <w:numFmt w:val="bullet"/>
      <w:lvlText w:val="•"/>
      <w:lvlJc w:val="left"/>
      <w:pPr>
        <w:ind w:left="2080" w:hanging="361"/>
      </w:pPr>
      <w:rPr>
        <w:rFonts w:hint="default"/>
        <w:lang w:val="en-US" w:eastAsia="en-US" w:bidi="ar-SA"/>
      </w:rPr>
    </w:lvl>
    <w:lvl w:ilvl="6" w:tplc="672A3B74">
      <w:numFmt w:val="bullet"/>
      <w:lvlText w:val="•"/>
      <w:lvlJc w:val="left"/>
      <w:pPr>
        <w:ind w:left="2404" w:hanging="361"/>
      </w:pPr>
      <w:rPr>
        <w:rFonts w:hint="default"/>
        <w:lang w:val="en-US" w:eastAsia="en-US" w:bidi="ar-SA"/>
      </w:rPr>
    </w:lvl>
    <w:lvl w:ilvl="7" w:tplc="5E8A6DC4">
      <w:numFmt w:val="bullet"/>
      <w:lvlText w:val="•"/>
      <w:lvlJc w:val="left"/>
      <w:pPr>
        <w:ind w:left="2728" w:hanging="361"/>
      </w:pPr>
      <w:rPr>
        <w:rFonts w:hint="default"/>
        <w:lang w:val="en-US" w:eastAsia="en-US" w:bidi="ar-SA"/>
      </w:rPr>
    </w:lvl>
    <w:lvl w:ilvl="8" w:tplc="6FACB626">
      <w:numFmt w:val="bullet"/>
      <w:lvlText w:val="•"/>
      <w:lvlJc w:val="left"/>
      <w:pPr>
        <w:ind w:left="3052" w:hanging="361"/>
      </w:pPr>
      <w:rPr>
        <w:rFonts w:hint="default"/>
        <w:lang w:val="en-US" w:eastAsia="en-US" w:bidi="ar-SA"/>
      </w:rPr>
    </w:lvl>
  </w:abstractNum>
  <w:abstractNum w:abstractNumId="14" w15:restartNumberingAfterBreak="0">
    <w:nsid w:val="33E065B7"/>
    <w:multiLevelType w:val="hybridMultilevel"/>
    <w:tmpl w:val="BF04B7AE"/>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5" w15:restartNumberingAfterBreak="0">
    <w:nsid w:val="37CB289C"/>
    <w:multiLevelType w:val="hybridMultilevel"/>
    <w:tmpl w:val="433CC3EA"/>
    <w:lvl w:ilvl="0" w:tplc="6428ACF0">
      <w:numFmt w:val="bullet"/>
      <w:lvlText w:val="-"/>
      <w:lvlJc w:val="left"/>
      <w:pPr>
        <w:ind w:left="2659" w:hanging="720"/>
      </w:pPr>
      <w:rPr>
        <w:rFonts w:ascii="Arial MT" w:eastAsia="Arial MT" w:hAnsi="Arial MT" w:cs="Arial MT" w:hint="default"/>
        <w:w w:val="100"/>
        <w:sz w:val="22"/>
        <w:szCs w:val="22"/>
        <w:lang w:val="en-US" w:eastAsia="en-US" w:bidi="ar-SA"/>
      </w:rPr>
    </w:lvl>
    <w:lvl w:ilvl="1" w:tplc="EE1A2096">
      <w:numFmt w:val="bullet"/>
      <w:lvlText w:val="•"/>
      <w:lvlJc w:val="left"/>
      <w:pPr>
        <w:ind w:left="3444" w:hanging="720"/>
      </w:pPr>
      <w:rPr>
        <w:rFonts w:hint="default"/>
        <w:lang w:val="en-US" w:eastAsia="en-US" w:bidi="ar-SA"/>
      </w:rPr>
    </w:lvl>
    <w:lvl w:ilvl="2" w:tplc="99BAF50E">
      <w:numFmt w:val="bullet"/>
      <w:lvlText w:val="•"/>
      <w:lvlJc w:val="left"/>
      <w:pPr>
        <w:ind w:left="4229" w:hanging="720"/>
      </w:pPr>
      <w:rPr>
        <w:rFonts w:hint="default"/>
        <w:lang w:val="en-US" w:eastAsia="en-US" w:bidi="ar-SA"/>
      </w:rPr>
    </w:lvl>
    <w:lvl w:ilvl="3" w:tplc="CE90E8CA">
      <w:numFmt w:val="bullet"/>
      <w:lvlText w:val="•"/>
      <w:lvlJc w:val="left"/>
      <w:pPr>
        <w:ind w:left="5013" w:hanging="720"/>
      </w:pPr>
      <w:rPr>
        <w:rFonts w:hint="default"/>
        <w:lang w:val="en-US" w:eastAsia="en-US" w:bidi="ar-SA"/>
      </w:rPr>
    </w:lvl>
    <w:lvl w:ilvl="4" w:tplc="4C666124">
      <w:numFmt w:val="bullet"/>
      <w:lvlText w:val="•"/>
      <w:lvlJc w:val="left"/>
      <w:pPr>
        <w:ind w:left="5798" w:hanging="720"/>
      </w:pPr>
      <w:rPr>
        <w:rFonts w:hint="default"/>
        <w:lang w:val="en-US" w:eastAsia="en-US" w:bidi="ar-SA"/>
      </w:rPr>
    </w:lvl>
    <w:lvl w:ilvl="5" w:tplc="05EA4784">
      <w:numFmt w:val="bullet"/>
      <w:lvlText w:val="•"/>
      <w:lvlJc w:val="left"/>
      <w:pPr>
        <w:ind w:left="6583" w:hanging="720"/>
      </w:pPr>
      <w:rPr>
        <w:rFonts w:hint="default"/>
        <w:lang w:val="en-US" w:eastAsia="en-US" w:bidi="ar-SA"/>
      </w:rPr>
    </w:lvl>
    <w:lvl w:ilvl="6" w:tplc="FE5A5E64">
      <w:numFmt w:val="bullet"/>
      <w:lvlText w:val="•"/>
      <w:lvlJc w:val="left"/>
      <w:pPr>
        <w:ind w:left="7367" w:hanging="720"/>
      </w:pPr>
      <w:rPr>
        <w:rFonts w:hint="default"/>
        <w:lang w:val="en-US" w:eastAsia="en-US" w:bidi="ar-SA"/>
      </w:rPr>
    </w:lvl>
    <w:lvl w:ilvl="7" w:tplc="82CA2424">
      <w:numFmt w:val="bullet"/>
      <w:lvlText w:val="•"/>
      <w:lvlJc w:val="left"/>
      <w:pPr>
        <w:ind w:left="8152" w:hanging="720"/>
      </w:pPr>
      <w:rPr>
        <w:rFonts w:hint="default"/>
        <w:lang w:val="en-US" w:eastAsia="en-US" w:bidi="ar-SA"/>
      </w:rPr>
    </w:lvl>
    <w:lvl w:ilvl="8" w:tplc="C46CFA2A">
      <w:numFmt w:val="bullet"/>
      <w:lvlText w:val="•"/>
      <w:lvlJc w:val="left"/>
      <w:pPr>
        <w:ind w:left="8937" w:hanging="720"/>
      </w:pPr>
      <w:rPr>
        <w:rFonts w:hint="default"/>
        <w:lang w:val="en-US" w:eastAsia="en-US" w:bidi="ar-SA"/>
      </w:rPr>
    </w:lvl>
  </w:abstractNum>
  <w:abstractNum w:abstractNumId="16" w15:restartNumberingAfterBreak="0">
    <w:nsid w:val="3E493F75"/>
    <w:multiLevelType w:val="multilevel"/>
    <w:tmpl w:val="60A653BC"/>
    <w:lvl w:ilvl="0">
      <w:start w:val="2"/>
      <w:numFmt w:val="decimal"/>
      <w:lvlText w:val="%1."/>
      <w:lvlJc w:val="left"/>
      <w:pPr>
        <w:ind w:left="360" w:hanging="360"/>
      </w:pPr>
      <w:rPr>
        <w:rFonts w:hint="default"/>
        <w:u w:val="thick"/>
      </w:rPr>
    </w:lvl>
    <w:lvl w:ilvl="1">
      <w:start w:val="4"/>
      <w:numFmt w:val="decimal"/>
      <w:lvlText w:val="%1.%2."/>
      <w:lvlJc w:val="left"/>
      <w:pPr>
        <w:ind w:left="1260" w:hanging="720"/>
      </w:pPr>
      <w:rPr>
        <w:rFonts w:hint="default"/>
        <w:u w:val="thick"/>
      </w:rPr>
    </w:lvl>
    <w:lvl w:ilvl="2">
      <w:start w:val="1"/>
      <w:numFmt w:val="decimal"/>
      <w:lvlText w:val="%1.%2.%3."/>
      <w:lvlJc w:val="left"/>
      <w:pPr>
        <w:ind w:left="3286" w:hanging="720"/>
      </w:pPr>
      <w:rPr>
        <w:rFonts w:hint="default"/>
        <w:u w:val="thick"/>
      </w:rPr>
    </w:lvl>
    <w:lvl w:ilvl="3">
      <w:start w:val="1"/>
      <w:numFmt w:val="decimal"/>
      <w:lvlText w:val="%1.%2.%3.%4."/>
      <w:lvlJc w:val="left"/>
      <w:pPr>
        <w:ind w:left="4929" w:hanging="1080"/>
      </w:pPr>
      <w:rPr>
        <w:rFonts w:hint="default"/>
        <w:u w:val="thick"/>
      </w:rPr>
    </w:lvl>
    <w:lvl w:ilvl="4">
      <w:start w:val="1"/>
      <w:numFmt w:val="decimal"/>
      <w:lvlText w:val="%1.%2.%3.%4.%5."/>
      <w:lvlJc w:val="left"/>
      <w:pPr>
        <w:ind w:left="6212" w:hanging="1080"/>
      </w:pPr>
      <w:rPr>
        <w:rFonts w:hint="default"/>
        <w:u w:val="thick"/>
      </w:rPr>
    </w:lvl>
    <w:lvl w:ilvl="5">
      <w:start w:val="1"/>
      <w:numFmt w:val="decimal"/>
      <w:lvlText w:val="%1.%2.%3.%4.%5.%6."/>
      <w:lvlJc w:val="left"/>
      <w:pPr>
        <w:ind w:left="7855" w:hanging="1440"/>
      </w:pPr>
      <w:rPr>
        <w:rFonts w:hint="default"/>
        <w:u w:val="thick"/>
      </w:rPr>
    </w:lvl>
    <w:lvl w:ilvl="6">
      <w:start w:val="1"/>
      <w:numFmt w:val="decimal"/>
      <w:lvlText w:val="%1.%2.%3.%4.%5.%6.%7."/>
      <w:lvlJc w:val="left"/>
      <w:pPr>
        <w:ind w:left="9138" w:hanging="1440"/>
      </w:pPr>
      <w:rPr>
        <w:rFonts w:hint="default"/>
        <w:u w:val="thick"/>
      </w:rPr>
    </w:lvl>
    <w:lvl w:ilvl="7">
      <w:start w:val="1"/>
      <w:numFmt w:val="decimal"/>
      <w:lvlText w:val="%1.%2.%3.%4.%5.%6.%7.%8."/>
      <w:lvlJc w:val="left"/>
      <w:pPr>
        <w:ind w:left="10781" w:hanging="1800"/>
      </w:pPr>
      <w:rPr>
        <w:rFonts w:hint="default"/>
        <w:u w:val="thick"/>
      </w:rPr>
    </w:lvl>
    <w:lvl w:ilvl="8">
      <w:start w:val="1"/>
      <w:numFmt w:val="decimal"/>
      <w:lvlText w:val="%1.%2.%3.%4.%5.%6.%7.%8.%9."/>
      <w:lvlJc w:val="left"/>
      <w:pPr>
        <w:ind w:left="12064" w:hanging="1800"/>
      </w:pPr>
      <w:rPr>
        <w:rFonts w:hint="default"/>
        <w:u w:val="thick"/>
      </w:rPr>
    </w:lvl>
  </w:abstractNum>
  <w:abstractNum w:abstractNumId="17" w15:restartNumberingAfterBreak="0">
    <w:nsid w:val="40803C97"/>
    <w:multiLevelType w:val="hybridMultilevel"/>
    <w:tmpl w:val="632E4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897099"/>
    <w:multiLevelType w:val="hybridMultilevel"/>
    <w:tmpl w:val="CF6034DE"/>
    <w:lvl w:ilvl="0" w:tplc="7E82ABE6">
      <w:numFmt w:val="bullet"/>
      <w:lvlText w:val=""/>
      <w:lvlJc w:val="left"/>
      <w:pPr>
        <w:ind w:left="467" w:hanging="361"/>
      </w:pPr>
      <w:rPr>
        <w:rFonts w:ascii="Symbol" w:eastAsia="Symbol" w:hAnsi="Symbol" w:cs="Symbol" w:hint="default"/>
        <w:w w:val="99"/>
        <w:sz w:val="20"/>
        <w:szCs w:val="20"/>
        <w:lang w:val="en-US" w:eastAsia="en-US" w:bidi="ar-SA"/>
      </w:rPr>
    </w:lvl>
    <w:lvl w:ilvl="1" w:tplc="107E1702">
      <w:numFmt w:val="bullet"/>
      <w:lvlText w:val="•"/>
      <w:lvlJc w:val="left"/>
      <w:pPr>
        <w:ind w:left="784" w:hanging="361"/>
      </w:pPr>
      <w:rPr>
        <w:rFonts w:hint="default"/>
        <w:lang w:val="en-US" w:eastAsia="en-US" w:bidi="ar-SA"/>
      </w:rPr>
    </w:lvl>
    <w:lvl w:ilvl="2" w:tplc="E648DA6C">
      <w:numFmt w:val="bullet"/>
      <w:lvlText w:val="•"/>
      <w:lvlJc w:val="left"/>
      <w:pPr>
        <w:ind w:left="1108" w:hanging="361"/>
      </w:pPr>
      <w:rPr>
        <w:rFonts w:hint="default"/>
        <w:lang w:val="en-US" w:eastAsia="en-US" w:bidi="ar-SA"/>
      </w:rPr>
    </w:lvl>
    <w:lvl w:ilvl="3" w:tplc="0A3866AC">
      <w:numFmt w:val="bullet"/>
      <w:lvlText w:val="•"/>
      <w:lvlJc w:val="left"/>
      <w:pPr>
        <w:ind w:left="1432" w:hanging="361"/>
      </w:pPr>
      <w:rPr>
        <w:rFonts w:hint="default"/>
        <w:lang w:val="en-US" w:eastAsia="en-US" w:bidi="ar-SA"/>
      </w:rPr>
    </w:lvl>
    <w:lvl w:ilvl="4" w:tplc="3C9C9AFE">
      <w:numFmt w:val="bullet"/>
      <w:lvlText w:val="•"/>
      <w:lvlJc w:val="left"/>
      <w:pPr>
        <w:ind w:left="1756" w:hanging="361"/>
      </w:pPr>
      <w:rPr>
        <w:rFonts w:hint="default"/>
        <w:lang w:val="en-US" w:eastAsia="en-US" w:bidi="ar-SA"/>
      </w:rPr>
    </w:lvl>
    <w:lvl w:ilvl="5" w:tplc="6C2A184E">
      <w:numFmt w:val="bullet"/>
      <w:lvlText w:val="•"/>
      <w:lvlJc w:val="left"/>
      <w:pPr>
        <w:ind w:left="2080" w:hanging="361"/>
      </w:pPr>
      <w:rPr>
        <w:rFonts w:hint="default"/>
        <w:lang w:val="en-US" w:eastAsia="en-US" w:bidi="ar-SA"/>
      </w:rPr>
    </w:lvl>
    <w:lvl w:ilvl="6" w:tplc="CA163622">
      <w:numFmt w:val="bullet"/>
      <w:lvlText w:val="•"/>
      <w:lvlJc w:val="left"/>
      <w:pPr>
        <w:ind w:left="2404" w:hanging="361"/>
      </w:pPr>
      <w:rPr>
        <w:rFonts w:hint="default"/>
        <w:lang w:val="en-US" w:eastAsia="en-US" w:bidi="ar-SA"/>
      </w:rPr>
    </w:lvl>
    <w:lvl w:ilvl="7" w:tplc="39AA9A7C">
      <w:numFmt w:val="bullet"/>
      <w:lvlText w:val="•"/>
      <w:lvlJc w:val="left"/>
      <w:pPr>
        <w:ind w:left="2728" w:hanging="361"/>
      </w:pPr>
      <w:rPr>
        <w:rFonts w:hint="default"/>
        <w:lang w:val="en-US" w:eastAsia="en-US" w:bidi="ar-SA"/>
      </w:rPr>
    </w:lvl>
    <w:lvl w:ilvl="8" w:tplc="31BC7CC0">
      <w:numFmt w:val="bullet"/>
      <w:lvlText w:val="•"/>
      <w:lvlJc w:val="left"/>
      <w:pPr>
        <w:ind w:left="3052" w:hanging="361"/>
      </w:pPr>
      <w:rPr>
        <w:rFonts w:hint="default"/>
        <w:lang w:val="en-US" w:eastAsia="en-US" w:bidi="ar-SA"/>
      </w:rPr>
    </w:lvl>
  </w:abstractNum>
  <w:abstractNum w:abstractNumId="19" w15:restartNumberingAfterBreak="0">
    <w:nsid w:val="48D90341"/>
    <w:multiLevelType w:val="hybridMultilevel"/>
    <w:tmpl w:val="E1AC4250"/>
    <w:lvl w:ilvl="0" w:tplc="52A4C102">
      <w:numFmt w:val="bullet"/>
      <w:lvlText w:val=""/>
      <w:lvlJc w:val="left"/>
      <w:pPr>
        <w:ind w:left="467" w:hanging="361"/>
      </w:pPr>
      <w:rPr>
        <w:rFonts w:ascii="Symbol" w:eastAsia="Symbol" w:hAnsi="Symbol" w:cs="Symbol" w:hint="default"/>
        <w:w w:val="99"/>
        <w:sz w:val="20"/>
        <w:szCs w:val="20"/>
        <w:lang w:val="en-US" w:eastAsia="en-US" w:bidi="ar-SA"/>
      </w:rPr>
    </w:lvl>
    <w:lvl w:ilvl="1" w:tplc="EC0C2212">
      <w:numFmt w:val="bullet"/>
      <w:lvlText w:val="•"/>
      <w:lvlJc w:val="left"/>
      <w:pPr>
        <w:ind w:left="784" w:hanging="361"/>
      </w:pPr>
      <w:rPr>
        <w:rFonts w:hint="default"/>
        <w:lang w:val="en-US" w:eastAsia="en-US" w:bidi="ar-SA"/>
      </w:rPr>
    </w:lvl>
    <w:lvl w:ilvl="2" w:tplc="5A8E7D22">
      <w:numFmt w:val="bullet"/>
      <w:lvlText w:val="•"/>
      <w:lvlJc w:val="left"/>
      <w:pPr>
        <w:ind w:left="1108" w:hanging="361"/>
      </w:pPr>
      <w:rPr>
        <w:rFonts w:hint="default"/>
        <w:lang w:val="en-US" w:eastAsia="en-US" w:bidi="ar-SA"/>
      </w:rPr>
    </w:lvl>
    <w:lvl w:ilvl="3" w:tplc="0BC4981C">
      <w:numFmt w:val="bullet"/>
      <w:lvlText w:val="•"/>
      <w:lvlJc w:val="left"/>
      <w:pPr>
        <w:ind w:left="1432" w:hanging="361"/>
      </w:pPr>
      <w:rPr>
        <w:rFonts w:hint="default"/>
        <w:lang w:val="en-US" w:eastAsia="en-US" w:bidi="ar-SA"/>
      </w:rPr>
    </w:lvl>
    <w:lvl w:ilvl="4" w:tplc="E062B7B0">
      <w:numFmt w:val="bullet"/>
      <w:lvlText w:val="•"/>
      <w:lvlJc w:val="left"/>
      <w:pPr>
        <w:ind w:left="1756" w:hanging="361"/>
      </w:pPr>
      <w:rPr>
        <w:rFonts w:hint="default"/>
        <w:lang w:val="en-US" w:eastAsia="en-US" w:bidi="ar-SA"/>
      </w:rPr>
    </w:lvl>
    <w:lvl w:ilvl="5" w:tplc="867E2B7E">
      <w:numFmt w:val="bullet"/>
      <w:lvlText w:val="•"/>
      <w:lvlJc w:val="left"/>
      <w:pPr>
        <w:ind w:left="2080" w:hanging="361"/>
      </w:pPr>
      <w:rPr>
        <w:rFonts w:hint="default"/>
        <w:lang w:val="en-US" w:eastAsia="en-US" w:bidi="ar-SA"/>
      </w:rPr>
    </w:lvl>
    <w:lvl w:ilvl="6" w:tplc="C73CE65C">
      <w:numFmt w:val="bullet"/>
      <w:lvlText w:val="•"/>
      <w:lvlJc w:val="left"/>
      <w:pPr>
        <w:ind w:left="2404" w:hanging="361"/>
      </w:pPr>
      <w:rPr>
        <w:rFonts w:hint="default"/>
        <w:lang w:val="en-US" w:eastAsia="en-US" w:bidi="ar-SA"/>
      </w:rPr>
    </w:lvl>
    <w:lvl w:ilvl="7" w:tplc="F1563710">
      <w:numFmt w:val="bullet"/>
      <w:lvlText w:val="•"/>
      <w:lvlJc w:val="left"/>
      <w:pPr>
        <w:ind w:left="2728" w:hanging="361"/>
      </w:pPr>
      <w:rPr>
        <w:rFonts w:hint="default"/>
        <w:lang w:val="en-US" w:eastAsia="en-US" w:bidi="ar-SA"/>
      </w:rPr>
    </w:lvl>
    <w:lvl w:ilvl="8" w:tplc="E6CEEE02">
      <w:numFmt w:val="bullet"/>
      <w:lvlText w:val="•"/>
      <w:lvlJc w:val="left"/>
      <w:pPr>
        <w:ind w:left="3052" w:hanging="361"/>
      </w:pPr>
      <w:rPr>
        <w:rFonts w:hint="default"/>
        <w:lang w:val="en-US" w:eastAsia="en-US" w:bidi="ar-SA"/>
      </w:rPr>
    </w:lvl>
  </w:abstractNum>
  <w:abstractNum w:abstractNumId="20" w15:restartNumberingAfterBreak="0">
    <w:nsid w:val="4F3B4DD4"/>
    <w:multiLevelType w:val="hybridMultilevel"/>
    <w:tmpl w:val="18168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9D2A10"/>
    <w:multiLevelType w:val="hybridMultilevel"/>
    <w:tmpl w:val="0A5E28CE"/>
    <w:lvl w:ilvl="0" w:tplc="04090001">
      <w:start w:val="1"/>
      <w:numFmt w:val="bullet"/>
      <w:lvlText w:val=""/>
      <w:lvlJc w:val="left"/>
      <w:pPr>
        <w:ind w:left="1547" w:hanging="360"/>
      </w:pPr>
      <w:rPr>
        <w:rFonts w:ascii="Symbol" w:hAnsi="Symbol" w:hint="default"/>
      </w:rPr>
    </w:lvl>
    <w:lvl w:ilvl="1" w:tplc="04090003" w:tentative="1">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22" w15:restartNumberingAfterBreak="0">
    <w:nsid w:val="533426A4"/>
    <w:multiLevelType w:val="hybridMultilevel"/>
    <w:tmpl w:val="21342F2C"/>
    <w:lvl w:ilvl="0" w:tplc="FD44DCD4">
      <w:numFmt w:val="bullet"/>
      <w:lvlText w:val=""/>
      <w:lvlJc w:val="left"/>
      <w:pPr>
        <w:ind w:left="467" w:hanging="361"/>
      </w:pPr>
      <w:rPr>
        <w:rFonts w:ascii="Symbol" w:eastAsia="Symbol" w:hAnsi="Symbol" w:cs="Symbol" w:hint="default"/>
        <w:w w:val="99"/>
        <w:sz w:val="20"/>
        <w:szCs w:val="20"/>
        <w:lang w:val="en-US" w:eastAsia="en-US" w:bidi="ar-SA"/>
      </w:rPr>
    </w:lvl>
    <w:lvl w:ilvl="1" w:tplc="528AFB56">
      <w:numFmt w:val="bullet"/>
      <w:lvlText w:val="•"/>
      <w:lvlJc w:val="left"/>
      <w:pPr>
        <w:ind w:left="784" w:hanging="361"/>
      </w:pPr>
      <w:rPr>
        <w:rFonts w:hint="default"/>
        <w:lang w:val="en-US" w:eastAsia="en-US" w:bidi="ar-SA"/>
      </w:rPr>
    </w:lvl>
    <w:lvl w:ilvl="2" w:tplc="CA3876AE">
      <w:numFmt w:val="bullet"/>
      <w:lvlText w:val="•"/>
      <w:lvlJc w:val="left"/>
      <w:pPr>
        <w:ind w:left="1108" w:hanging="361"/>
      </w:pPr>
      <w:rPr>
        <w:rFonts w:hint="default"/>
        <w:lang w:val="en-US" w:eastAsia="en-US" w:bidi="ar-SA"/>
      </w:rPr>
    </w:lvl>
    <w:lvl w:ilvl="3" w:tplc="8A6CD106">
      <w:numFmt w:val="bullet"/>
      <w:lvlText w:val="•"/>
      <w:lvlJc w:val="left"/>
      <w:pPr>
        <w:ind w:left="1432" w:hanging="361"/>
      </w:pPr>
      <w:rPr>
        <w:rFonts w:hint="default"/>
        <w:lang w:val="en-US" w:eastAsia="en-US" w:bidi="ar-SA"/>
      </w:rPr>
    </w:lvl>
    <w:lvl w:ilvl="4" w:tplc="5DF25F6E">
      <w:numFmt w:val="bullet"/>
      <w:lvlText w:val="•"/>
      <w:lvlJc w:val="left"/>
      <w:pPr>
        <w:ind w:left="1756" w:hanging="361"/>
      </w:pPr>
      <w:rPr>
        <w:rFonts w:hint="default"/>
        <w:lang w:val="en-US" w:eastAsia="en-US" w:bidi="ar-SA"/>
      </w:rPr>
    </w:lvl>
    <w:lvl w:ilvl="5" w:tplc="93FCAFDA">
      <w:numFmt w:val="bullet"/>
      <w:lvlText w:val="•"/>
      <w:lvlJc w:val="left"/>
      <w:pPr>
        <w:ind w:left="2080" w:hanging="361"/>
      </w:pPr>
      <w:rPr>
        <w:rFonts w:hint="default"/>
        <w:lang w:val="en-US" w:eastAsia="en-US" w:bidi="ar-SA"/>
      </w:rPr>
    </w:lvl>
    <w:lvl w:ilvl="6" w:tplc="F0080764">
      <w:numFmt w:val="bullet"/>
      <w:lvlText w:val="•"/>
      <w:lvlJc w:val="left"/>
      <w:pPr>
        <w:ind w:left="2404" w:hanging="361"/>
      </w:pPr>
      <w:rPr>
        <w:rFonts w:hint="default"/>
        <w:lang w:val="en-US" w:eastAsia="en-US" w:bidi="ar-SA"/>
      </w:rPr>
    </w:lvl>
    <w:lvl w:ilvl="7" w:tplc="CC126062">
      <w:numFmt w:val="bullet"/>
      <w:lvlText w:val="•"/>
      <w:lvlJc w:val="left"/>
      <w:pPr>
        <w:ind w:left="2728" w:hanging="361"/>
      </w:pPr>
      <w:rPr>
        <w:rFonts w:hint="default"/>
        <w:lang w:val="en-US" w:eastAsia="en-US" w:bidi="ar-SA"/>
      </w:rPr>
    </w:lvl>
    <w:lvl w:ilvl="8" w:tplc="15047782">
      <w:numFmt w:val="bullet"/>
      <w:lvlText w:val="•"/>
      <w:lvlJc w:val="left"/>
      <w:pPr>
        <w:ind w:left="3052" w:hanging="361"/>
      </w:pPr>
      <w:rPr>
        <w:rFonts w:hint="default"/>
        <w:lang w:val="en-US" w:eastAsia="en-US" w:bidi="ar-SA"/>
      </w:rPr>
    </w:lvl>
  </w:abstractNum>
  <w:abstractNum w:abstractNumId="23" w15:restartNumberingAfterBreak="0">
    <w:nsid w:val="54B31F83"/>
    <w:multiLevelType w:val="multilevel"/>
    <w:tmpl w:val="4EC096C8"/>
    <w:lvl w:ilvl="0">
      <w:start w:val="1"/>
      <w:numFmt w:val="decimal"/>
      <w:lvlText w:val="%1."/>
      <w:lvlJc w:val="left"/>
      <w:pPr>
        <w:ind w:left="607" w:hanging="247"/>
      </w:pPr>
      <w:rPr>
        <w:rFonts w:ascii="Arial" w:eastAsia="Arial" w:hAnsi="Arial" w:cs="Arial" w:hint="default"/>
        <w:b/>
        <w:bCs/>
        <w:spacing w:val="-2"/>
        <w:w w:val="100"/>
        <w:sz w:val="22"/>
        <w:szCs w:val="22"/>
        <w:lang w:val="en-US" w:eastAsia="en-US" w:bidi="ar-SA"/>
      </w:rPr>
    </w:lvl>
    <w:lvl w:ilvl="1">
      <w:start w:val="1"/>
      <w:numFmt w:val="decimal"/>
      <w:lvlText w:val="%1.%2."/>
      <w:lvlJc w:val="left"/>
      <w:pPr>
        <w:ind w:left="1219" w:hanging="720"/>
      </w:pPr>
      <w:rPr>
        <w:rFonts w:ascii="Arial" w:eastAsia="Arial" w:hAnsi="Arial" w:cs="Arial" w:hint="default"/>
        <w:b/>
        <w:bCs/>
        <w:spacing w:val="-2"/>
        <w:w w:val="100"/>
        <w:sz w:val="22"/>
        <w:szCs w:val="22"/>
        <w:lang w:val="en-US" w:eastAsia="en-US" w:bidi="ar-SA"/>
      </w:rPr>
    </w:lvl>
    <w:lvl w:ilvl="2">
      <w:numFmt w:val="bullet"/>
      <w:lvlText w:val="•"/>
      <w:lvlJc w:val="left"/>
      <w:pPr>
        <w:ind w:left="2251" w:hanging="720"/>
      </w:pPr>
      <w:rPr>
        <w:rFonts w:hint="default"/>
        <w:lang w:val="en-US" w:eastAsia="en-US" w:bidi="ar-SA"/>
      </w:rPr>
    </w:lvl>
    <w:lvl w:ilvl="3">
      <w:numFmt w:val="bullet"/>
      <w:lvlText w:val="•"/>
      <w:lvlJc w:val="left"/>
      <w:pPr>
        <w:ind w:left="3283" w:hanging="720"/>
      </w:pPr>
      <w:rPr>
        <w:rFonts w:hint="default"/>
        <w:lang w:val="en-US" w:eastAsia="en-US" w:bidi="ar-SA"/>
      </w:rPr>
    </w:lvl>
    <w:lvl w:ilvl="4">
      <w:numFmt w:val="bullet"/>
      <w:lvlText w:val="•"/>
      <w:lvlJc w:val="left"/>
      <w:pPr>
        <w:ind w:left="4315" w:hanging="720"/>
      </w:pPr>
      <w:rPr>
        <w:rFonts w:hint="default"/>
        <w:lang w:val="en-US" w:eastAsia="en-US" w:bidi="ar-SA"/>
      </w:rPr>
    </w:lvl>
    <w:lvl w:ilvl="5">
      <w:numFmt w:val="bullet"/>
      <w:lvlText w:val="•"/>
      <w:lvlJc w:val="left"/>
      <w:pPr>
        <w:ind w:left="5347" w:hanging="720"/>
      </w:pPr>
      <w:rPr>
        <w:rFonts w:hint="default"/>
        <w:lang w:val="en-US" w:eastAsia="en-US" w:bidi="ar-SA"/>
      </w:rPr>
    </w:lvl>
    <w:lvl w:ilvl="6">
      <w:numFmt w:val="bullet"/>
      <w:lvlText w:val="•"/>
      <w:lvlJc w:val="left"/>
      <w:pPr>
        <w:ind w:left="6379" w:hanging="720"/>
      </w:pPr>
      <w:rPr>
        <w:rFonts w:hint="default"/>
        <w:lang w:val="en-US" w:eastAsia="en-US" w:bidi="ar-SA"/>
      </w:rPr>
    </w:lvl>
    <w:lvl w:ilvl="7">
      <w:numFmt w:val="bullet"/>
      <w:lvlText w:val="•"/>
      <w:lvlJc w:val="left"/>
      <w:pPr>
        <w:ind w:left="7410" w:hanging="720"/>
      </w:pPr>
      <w:rPr>
        <w:rFonts w:hint="default"/>
        <w:lang w:val="en-US" w:eastAsia="en-US" w:bidi="ar-SA"/>
      </w:rPr>
    </w:lvl>
    <w:lvl w:ilvl="8">
      <w:numFmt w:val="bullet"/>
      <w:lvlText w:val="•"/>
      <w:lvlJc w:val="left"/>
      <w:pPr>
        <w:ind w:left="8442" w:hanging="720"/>
      </w:pPr>
      <w:rPr>
        <w:rFonts w:hint="default"/>
        <w:lang w:val="en-US" w:eastAsia="en-US" w:bidi="ar-SA"/>
      </w:rPr>
    </w:lvl>
  </w:abstractNum>
  <w:abstractNum w:abstractNumId="24" w15:restartNumberingAfterBreak="0">
    <w:nsid w:val="596B317D"/>
    <w:multiLevelType w:val="multilevel"/>
    <w:tmpl w:val="A87E5BB2"/>
    <w:lvl w:ilvl="0">
      <w:start w:val="2"/>
      <w:numFmt w:val="decimal"/>
      <w:lvlText w:val="%1"/>
      <w:lvlJc w:val="left"/>
      <w:pPr>
        <w:ind w:left="1219" w:hanging="720"/>
      </w:pPr>
      <w:rPr>
        <w:rFonts w:hint="default"/>
        <w:lang w:val="en-US" w:eastAsia="en-US" w:bidi="ar-SA"/>
      </w:rPr>
    </w:lvl>
    <w:lvl w:ilvl="1">
      <w:start w:val="5"/>
      <w:numFmt w:val="decimal"/>
      <w:lvlText w:val="%1.%2"/>
      <w:lvlJc w:val="left"/>
      <w:pPr>
        <w:ind w:left="1219" w:hanging="720"/>
      </w:pPr>
      <w:rPr>
        <w:rFonts w:hint="default"/>
        <w:lang w:val="en-US" w:eastAsia="en-US" w:bidi="ar-SA"/>
      </w:rPr>
    </w:lvl>
    <w:lvl w:ilvl="2">
      <w:start w:val="1"/>
      <w:numFmt w:val="decimal"/>
      <w:lvlText w:val="%1.%2.%3"/>
      <w:lvlJc w:val="left"/>
      <w:pPr>
        <w:ind w:left="1219" w:hanging="720"/>
      </w:pPr>
      <w:rPr>
        <w:rFonts w:ascii="Arial" w:eastAsia="Arial" w:hAnsi="Arial" w:cs="Arial" w:hint="default"/>
        <w:b/>
        <w:bCs/>
        <w:spacing w:val="-2"/>
        <w:w w:val="100"/>
        <w:sz w:val="22"/>
        <w:szCs w:val="22"/>
        <w:lang w:val="en-US" w:eastAsia="en-US" w:bidi="ar-SA"/>
      </w:rPr>
    </w:lvl>
    <w:lvl w:ilvl="3">
      <w:numFmt w:val="bullet"/>
      <w:lvlText w:val=""/>
      <w:lvlJc w:val="left"/>
      <w:pPr>
        <w:ind w:left="1951" w:hanging="360"/>
      </w:pPr>
      <w:rPr>
        <w:rFonts w:hint="default"/>
        <w:w w:val="100"/>
        <w:lang w:val="en-US" w:eastAsia="en-US" w:bidi="ar-SA"/>
      </w:rPr>
    </w:lvl>
    <w:lvl w:ilvl="4">
      <w:numFmt w:val="bullet"/>
      <w:lvlText w:val="•"/>
      <w:lvlJc w:val="left"/>
      <w:pPr>
        <w:ind w:left="4096" w:hanging="360"/>
      </w:pPr>
      <w:rPr>
        <w:rFonts w:hint="default"/>
        <w:lang w:val="en-US" w:eastAsia="en-US" w:bidi="ar-SA"/>
      </w:rPr>
    </w:lvl>
    <w:lvl w:ilvl="5">
      <w:numFmt w:val="bullet"/>
      <w:lvlText w:val="•"/>
      <w:lvlJc w:val="left"/>
      <w:pPr>
        <w:ind w:left="5164" w:hanging="360"/>
      </w:pPr>
      <w:rPr>
        <w:rFonts w:hint="default"/>
        <w:lang w:val="en-US" w:eastAsia="en-US" w:bidi="ar-SA"/>
      </w:rPr>
    </w:lvl>
    <w:lvl w:ilvl="6">
      <w:numFmt w:val="bullet"/>
      <w:lvlText w:val="•"/>
      <w:lvlJc w:val="left"/>
      <w:pPr>
        <w:ind w:left="6233" w:hanging="360"/>
      </w:pPr>
      <w:rPr>
        <w:rFonts w:hint="default"/>
        <w:lang w:val="en-US" w:eastAsia="en-US" w:bidi="ar-SA"/>
      </w:rPr>
    </w:lvl>
    <w:lvl w:ilvl="7">
      <w:numFmt w:val="bullet"/>
      <w:lvlText w:val="•"/>
      <w:lvlJc w:val="left"/>
      <w:pPr>
        <w:ind w:left="7301" w:hanging="360"/>
      </w:pPr>
      <w:rPr>
        <w:rFonts w:hint="default"/>
        <w:lang w:val="en-US" w:eastAsia="en-US" w:bidi="ar-SA"/>
      </w:rPr>
    </w:lvl>
    <w:lvl w:ilvl="8">
      <w:numFmt w:val="bullet"/>
      <w:lvlText w:val="•"/>
      <w:lvlJc w:val="left"/>
      <w:pPr>
        <w:ind w:left="8369" w:hanging="360"/>
      </w:pPr>
      <w:rPr>
        <w:rFonts w:hint="default"/>
        <w:lang w:val="en-US" w:eastAsia="en-US" w:bidi="ar-SA"/>
      </w:rPr>
    </w:lvl>
  </w:abstractNum>
  <w:abstractNum w:abstractNumId="25" w15:restartNumberingAfterBreak="0">
    <w:nsid w:val="692E5B84"/>
    <w:multiLevelType w:val="hybridMultilevel"/>
    <w:tmpl w:val="38BE61AC"/>
    <w:lvl w:ilvl="0" w:tplc="7764DBA6">
      <w:numFmt w:val="bullet"/>
      <w:lvlText w:val=""/>
      <w:lvlJc w:val="left"/>
      <w:pPr>
        <w:ind w:left="467" w:hanging="361"/>
      </w:pPr>
      <w:rPr>
        <w:rFonts w:ascii="Symbol" w:eastAsia="Symbol" w:hAnsi="Symbol" w:cs="Symbol" w:hint="default"/>
        <w:w w:val="99"/>
        <w:sz w:val="20"/>
        <w:szCs w:val="20"/>
        <w:lang w:val="en-US" w:eastAsia="en-US" w:bidi="ar-SA"/>
      </w:rPr>
    </w:lvl>
    <w:lvl w:ilvl="1" w:tplc="EB2C7614">
      <w:numFmt w:val="bullet"/>
      <w:lvlText w:val="•"/>
      <w:lvlJc w:val="left"/>
      <w:pPr>
        <w:ind w:left="784" w:hanging="361"/>
      </w:pPr>
      <w:rPr>
        <w:rFonts w:hint="default"/>
        <w:lang w:val="en-US" w:eastAsia="en-US" w:bidi="ar-SA"/>
      </w:rPr>
    </w:lvl>
    <w:lvl w:ilvl="2" w:tplc="49A8082C">
      <w:numFmt w:val="bullet"/>
      <w:lvlText w:val="•"/>
      <w:lvlJc w:val="left"/>
      <w:pPr>
        <w:ind w:left="1108" w:hanging="361"/>
      </w:pPr>
      <w:rPr>
        <w:rFonts w:hint="default"/>
        <w:lang w:val="en-US" w:eastAsia="en-US" w:bidi="ar-SA"/>
      </w:rPr>
    </w:lvl>
    <w:lvl w:ilvl="3" w:tplc="D8A60D42">
      <w:numFmt w:val="bullet"/>
      <w:lvlText w:val="•"/>
      <w:lvlJc w:val="left"/>
      <w:pPr>
        <w:ind w:left="1432" w:hanging="361"/>
      </w:pPr>
      <w:rPr>
        <w:rFonts w:hint="default"/>
        <w:lang w:val="en-US" w:eastAsia="en-US" w:bidi="ar-SA"/>
      </w:rPr>
    </w:lvl>
    <w:lvl w:ilvl="4" w:tplc="E2E0396E">
      <w:numFmt w:val="bullet"/>
      <w:lvlText w:val="•"/>
      <w:lvlJc w:val="left"/>
      <w:pPr>
        <w:ind w:left="1756" w:hanging="361"/>
      </w:pPr>
      <w:rPr>
        <w:rFonts w:hint="default"/>
        <w:lang w:val="en-US" w:eastAsia="en-US" w:bidi="ar-SA"/>
      </w:rPr>
    </w:lvl>
    <w:lvl w:ilvl="5" w:tplc="9A982E86">
      <w:numFmt w:val="bullet"/>
      <w:lvlText w:val="•"/>
      <w:lvlJc w:val="left"/>
      <w:pPr>
        <w:ind w:left="2080" w:hanging="361"/>
      </w:pPr>
      <w:rPr>
        <w:rFonts w:hint="default"/>
        <w:lang w:val="en-US" w:eastAsia="en-US" w:bidi="ar-SA"/>
      </w:rPr>
    </w:lvl>
    <w:lvl w:ilvl="6" w:tplc="4F7CB12E">
      <w:numFmt w:val="bullet"/>
      <w:lvlText w:val="•"/>
      <w:lvlJc w:val="left"/>
      <w:pPr>
        <w:ind w:left="2404" w:hanging="361"/>
      </w:pPr>
      <w:rPr>
        <w:rFonts w:hint="default"/>
        <w:lang w:val="en-US" w:eastAsia="en-US" w:bidi="ar-SA"/>
      </w:rPr>
    </w:lvl>
    <w:lvl w:ilvl="7" w:tplc="B770EC7C">
      <w:numFmt w:val="bullet"/>
      <w:lvlText w:val="•"/>
      <w:lvlJc w:val="left"/>
      <w:pPr>
        <w:ind w:left="2728" w:hanging="361"/>
      </w:pPr>
      <w:rPr>
        <w:rFonts w:hint="default"/>
        <w:lang w:val="en-US" w:eastAsia="en-US" w:bidi="ar-SA"/>
      </w:rPr>
    </w:lvl>
    <w:lvl w:ilvl="8" w:tplc="08AC304C">
      <w:numFmt w:val="bullet"/>
      <w:lvlText w:val="•"/>
      <w:lvlJc w:val="left"/>
      <w:pPr>
        <w:ind w:left="3052" w:hanging="361"/>
      </w:pPr>
      <w:rPr>
        <w:rFonts w:hint="default"/>
        <w:lang w:val="en-US" w:eastAsia="en-US" w:bidi="ar-SA"/>
      </w:rPr>
    </w:lvl>
  </w:abstractNum>
  <w:abstractNum w:abstractNumId="26" w15:restartNumberingAfterBreak="0">
    <w:nsid w:val="71243000"/>
    <w:multiLevelType w:val="hybridMultilevel"/>
    <w:tmpl w:val="47D2D25C"/>
    <w:lvl w:ilvl="0" w:tplc="8CD2B798">
      <w:start w:val="1"/>
      <w:numFmt w:val="upperLetter"/>
      <w:lvlText w:val="%1."/>
      <w:lvlJc w:val="left"/>
      <w:pPr>
        <w:ind w:left="500" w:hanging="720"/>
      </w:pPr>
      <w:rPr>
        <w:rFonts w:ascii="Arial" w:eastAsia="Arial" w:hAnsi="Arial" w:cs="Arial" w:hint="default"/>
        <w:b/>
        <w:bCs/>
        <w:spacing w:val="0"/>
        <w:w w:val="100"/>
        <w:sz w:val="22"/>
        <w:szCs w:val="22"/>
        <w:lang w:val="en-US" w:eastAsia="en-US" w:bidi="ar-SA"/>
      </w:rPr>
    </w:lvl>
    <w:lvl w:ilvl="1" w:tplc="CE6A36E4">
      <w:start w:val="1"/>
      <w:numFmt w:val="upperLetter"/>
      <w:lvlText w:val="%2."/>
      <w:lvlJc w:val="left"/>
      <w:pPr>
        <w:ind w:left="860" w:hanging="303"/>
        <w:jc w:val="right"/>
      </w:pPr>
      <w:rPr>
        <w:rFonts w:ascii="Arial" w:eastAsia="Arial" w:hAnsi="Arial" w:cs="Arial" w:hint="default"/>
        <w:b/>
        <w:bCs/>
        <w:spacing w:val="0"/>
        <w:w w:val="100"/>
        <w:sz w:val="22"/>
        <w:szCs w:val="22"/>
        <w:lang w:val="en-US" w:eastAsia="en-US" w:bidi="ar-SA"/>
      </w:rPr>
    </w:lvl>
    <w:lvl w:ilvl="2" w:tplc="26B41ED2">
      <w:numFmt w:val="bullet"/>
      <w:lvlText w:val="•"/>
      <w:lvlJc w:val="left"/>
      <w:pPr>
        <w:ind w:left="1931" w:hanging="303"/>
      </w:pPr>
      <w:rPr>
        <w:rFonts w:hint="default"/>
        <w:lang w:val="en-US" w:eastAsia="en-US" w:bidi="ar-SA"/>
      </w:rPr>
    </w:lvl>
    <w:lvl w:ilvl="3" w:tplc="C0306D16">
      <w:numFmt w:val="bullet"/>
      <w:lvlText w:val="•"/>
      <w:lvlJc w:val="left"/>
      <w:pPr>
        <w:ind w:left="3003" w:hanging="303"/>
      </w:pPr>
      <w:rPr>
        <w:rFonts w:hint="default"/>
        <w:lang w:val="en-US" w:eastAsia="en-US" w:bidi="ar-SA"/>
      </w:rPr>
    </w:lvl>
    <w:lvl w:ilvl="4" w:tplc="4A8C54F0">
      <w:numFmt w:val="bullet"/>
      <w:lvlText w:val="•"/>
      <w:lvlJc w:val="left"/>
      <w:pPr>
        <w:ind w:left="4075" w:hanging="303"/>
      </w:pPr>
      <w:rPr>
        <w:rFonts w:hint="default"/>
        <w:lang w:val="en-US" w:eastAsia="en-US" w:bidi="ar-SA"/>
      </w:rPr>
    </w:lvl>
    <w:lvl w:ilvl="5" w:tplc="E5B02920">
      <w:numFmt w:val="bullet"/>
      <w:lvlText w:val="•"/>
      <w:lvlJc w:val="left"/>
      <w:pPr>
        <w:ind w:left="5147" w:hanging="303"/>
      </w:pPr>
      <w:rPr>
        <w:rFonts w:hint="default"/>
        <w:lang w:val="en-US" w:eastAsia="en-US" w:bidi="ar-SA"/>
      </w:rPr>
    </w:lvl>
    <w:lvl w:ilvl="6" w:tplc="3F643204">
      <w:numFmt w:val="bullet"/>
      <w:lvlText w:val="•"/>
      <w:lvlJc w:val="left"/>
      <w:pPr>
        <w:ind w:left="6219" w:hanging="303"/>
      </w:pPr>
      <w:rPr>
        <w:rFonts w:hint="default"/>
        <w:lang w:val="en-US" w:eastAsia="en-US" w:bidi="ar-SA"/>
      </w:rPr>
    </w:lvl>
    <w:lvl w:ilvl="7" w:tplc="51B269B6">
      <w:numFmt w:val="bullet"/>
      <w:lvlText w:val="•"/>
      <w:lvlJc w:val="left"/>
      <w:pPr>
        <w:ind w:left="7290" w:hanging="303"/>
      </w:pPr>
      <w:rPr>
        <w:rFonts w:hint="default"/>
        <w:lang w:val="en-US" w:eastAsia="en-US" w:bidi="ar-SA"/>
      </w:rPr>
    </w:lvl>
    <w:lvl w:ilvl="8" w:tplc="CF3E20B8">
      <w:numFmt w:val="bullet"/>
      <w:lvlText w:val="•"/>
      <w:lvlJc w:val="left"/>
      <w:pPr>
        <w:ind w:left="8362" w:hanging="303"/>
      </w:pPr>
      <w:rPr>
        <w:rFonts w:hint="default"/>
        <w:lang w:val="en-US" w:eastAsia="en-US" w:bidi="ar-SA"/>
      </w:rPr>
    </w:lvl>
  </w:abstractNum>
  <w:abstractNum w:abstractNumId="27" w15:restartNumberingAfterBreak="0">
    <w:nsid w:val="71B156C7"/>
    <w:multiLevelType w:val="multilevel"/>
    <w:tmpl w:val="A870592C"/>
    <w:lvl w:ilvl="0">
      <w:start w:val="2"/>
      <w:numFmt w:val="decimal"/>
      <w:lvlText w:val="%1"/>
      <w:lvlJc w:val="left"/>
      <w:pPr>
        <w:ind w:left="1219" w:hanging="720"/>
      </w:pPr>
      <w:rPr>
        <w:rFonts w:hint="default"/>
        <w:lang w:val="en-US" w:eastAsia="en-US" w:bidi="ar-SA"/>
      </w:rPr>
    </w:lvl>
    <w:lvl w:ilvl="1">
      <w:start w:val="2"/>
      <w:numFmt w:val="decimal"/>
      <w:lvlText w:val="%1.%2"/>
      <w:lvlJc w:val="left"/>
      <w:pPr>
        <w:ind w:left="1219" w:hanging="720"/>
      </w:pPr>
      <w:rPr>
        <w:rFonts w:ascii="Arial" w:eastAsia="Arial" w:hAnsi="Arial" w:cs="Arial" w:hint="default"/>
        <w:b/>
        <w:bCs/>
        <w:spacing w:val="-2"/>
        <w:w w:val="100"/>
        <w:sz w:val="22"/>
        <w:szCs w:val="22"/>
        <w:lang w:val="en-US" w:eastAsia="en-US" w:bidi="ar-SA"/>
      </w:rPr>
    </w:lvl>
    <w:lvl w:ilvl="2">
      <w:numFmt w:val="bullet"/>
      <w:lvlText w:val="-"/>
      <w:lvlJc w:val="left"/>
      <w:pPr>
        <w:ind w:left="1220" w:hanging="360"/>
      </w:pPr>
      <w:rPr>
        <w:rFonts w:ascii="Arial MT" w:eastAsia="Arial MT" w:hAnsi="Arial MT" w:cs="Arial MT" w:hint="default"/>
        <w:w w:val="100"/>
        <w:sz w:val="22"/>
        <w:szCs w:val="22"/>
        <w:lang w:val="en-US" w:eastAsia="en-US" w:bidi="ar-SA"/>
      </w:rPr>
    </w:lvl>
    <w:lvl w:ilvl="3">
      <w:numFmt w:val="bullet"/>
      <w:lvlText w:val="•"/>
      <w:lvlJc w:val="left"/>
      <w:pPr>
        <w:ind w:left="4005" w:hanging="360"/>
      </w:pPr>
      <w:rPr>
        <w:rFonts w:hint="default"/>
        <w:lang w:val="en-US" w:eastAsia="en-US" w:bidi="ar-SA"/>
      </w:rPr>
    </w:lvl>
    <w:lvl w:ilvl="4">
      <w:numFmt w:val="bullet"/>
      <w:lvlText w:val="•"/>
      <w:lvlJc w:val="left"/>
      <w:pPr>
        <w:ind w:left="4934" w:hanging="360"/>
      </w:pPr>
      <w:rPr>
        <w:rFonts w:hint="default"/>
        <w:lang w:val="en-US" w:eastAsia="en-US" w:bidi="ar-SA"/>
      </w:rPr>
    </w:lvl>
    <w:lvl w:ilvl="5">
      <w:numFmt w:val="bullet"/>
      <w:lvlText w:val="•"/>
      <w:lvlJc w:val="left"/>
      <w:pPr>
        <w:ind w:left="5863" w:hanging="360"/>
      </w:pPr>
      <w:rPr>
        <w:rFonts w:hint="default"/>
        <w:lang w:val="en-US" w:eastAsia="en-US" w:bidi="ar-SA"/>
      </w:rPr>
    </w:lvl>
    <w:lvl w:ilvl="6">
      <w:numFmt w:val="bullet"/>
      <w:lvlText w:val="•"/>
      <w:lvlJc w:val="left"/>
      <w:pPr>
        <w:ind w:left="6791" w:hanging="360"/>
      </w:pPr>
      <w:rPr>
        <w:rFonts w:hint="default"/>
        <w:lang w:val="en-US" w:eastAsia="en-US" w:bidi="ar-SA"/>
      </w:rPr>
    </w:lvl>
    <w:lvl w:ilvl="7">
      <w:numFmt w:val="bullet"/>
      <w:lvlText w:val="•"/>
      <w:lvlJc w:val="left"/>
      <w:pPr>
        <w:ind w:left="7720" w:hanging="360"/>
      </w:pPr>
      <w:rPr>
        <w:rFonts w:hint="default"/>
        <w:lang w:val="en-US" w:eastAsia="en-US" w:bidi="ar-SA"/>
      </w:rPr>
    </w:lvl>
    <w:lvl w:ilvl="8">
      <w:numFmt w:val="bullet"/>
      <w:lvlText w:val="•"/>
      <w:lvlJc w:val="left"/>
      <w:pPr>
        <w:ind w:left="8649" w:hanging="360"/>
      </w:pPr>
      <w:rPr>
        <w:rFonts w:hint="default"/>
        <w:lang w:val="en-US" w:eastAsia="en-US" w:bidi="ar-SA"/>
      </w:rPr>
    </w:lvl>
  </w:abstractNum>
  <w:abstractNum w:abstractNumId="28" w15:restartNumberingAfterBreak="0">
    <w:nsid w:val="71C5737C"/>
    <w:multiLevelType w:val="hybridMultilevel"/>
    <w:tmpl w:val="5BB0D4D6"/>
    <w:lvl w:ilvl="0" w:tplc="A8F078BE">
      <w:numFmt w:val="bullet"/>
      <w:lvlText w:val=""/>
      <w:lvlJc w:val="left"/>
      <w:pPr>
        <w:ind w:left="467" w:hanging="361"/>
      </w:pPr>
      <w:rPr>
        <w:rFonts w:ascii="Symbol" w:eastAsia="Symbol" w:hAnsi="Symbol" w:cs="Symbol" w:hint="default"/>
        <w:w w:val="99"/>
        <w:sz w:val="20"/>
        <w:szCs w:val="20"/>
        <w:lang w:val="en-US" w:eastAsia="en-US" w:bidi="ar-SA"/>
      </w:rPr>
    </w:lvl>
    <w:lvl w:ilvl="1" w:tplc="81726672">
      <w:numFmt w:val="bullet"/>
      <w:lvlText w:val="•"/>
      <w:lvlJc w:val="left"/>
      <w:pPr>
        <w:ind w:left="784" w:hanging="361"/>
      </w:pPr>
      <w:rPr>
        <w:rFonts w:hint="default"/>
        <w:lang w:val="en-US" w:eastAsia="en-US" w:bidi="ar-SA"/>
      </w:rPr>
    </w:lvl>
    <w:lvl w:ilvl="2" w:tplc="A94433AC">
      <w:numFmt w:val="bullet"/>
      <w:lvlText w:val="•"/>
      <w:lvlJc w:val="left"/>
      <w:pPr>
        <w:ind w:left="1108" w:hanging="361"/>
      </w:pPr>
      <w:rPr>
        <w:rFonts w:hint="default"/>
        <w:lang w:val="en-US" w:eastAsia="en-US" w:bidi="ar-SA"/>
      </w:rPr>
    </w:lvl>
    <w:lvl w:ilvl="3" w:tplc="A56CA294">
      <w:numFmt w:val="bullet"/>
      <w:lvlText w:val="•"/>
      <w:lvlJc w:val="left"/>
      <w:pPr>
        <w:ind w:left="1432" w:hanging="361"/>
      </w:pPr>
      <w:rPr>
        <w:rFonts w:hint="default"/>
        <w:lang w:val="en-US" w:eastAsia="en-US" w:bidi="ar-SA"/>
      </w:rPr>
    </w:lvl>
    <w:lvl w:ilvl="4" w:tplc="AFF0117E">
      <w:numFmt w:val="bullet"/>
      <w:lvlText w:val="•"/>
      <w:lvlJc w:val="left"/>
      <w:pPr>
        <w:ind w:left="1756" w:hanging="361"/>
      </w:pPr>
      <w:rPr>
        <w:rFonts w:hint="default"/>
        <w:lang w:val="en-US" w:eastAsia="en-US" w:bidi="ar-SA"/>
      </w:rPr>
    </w:lvl>
    <w:lvl w:ilvl="5" w:tplc="50A67AFE">
      <w:numFmt w:val="bullet"/>
      <w:lvlText w:val="•"/>
      <w:lvlJc w:val="left"/>
      <w:pPr>
        <w:ind w:left="2080" w:hanging="361"/>
      </w:pPr>
      <w:rPr>
        <w:rFonts w:hint="default"/>
        <w:lang w:val="en-US" w:eastAsia="en-US" w:bidi="ar-SA"/>
      </w:rPr>
    </w:lvl>
    <w:lvl w:ilvl="6" w:tplc="E5DCAD26">
      <w:numFmt w:val="bullet"/>
      <w:lvlText w:val="•"/>
      <w:lvlJc w:val="left"/>
      <w:pPr>
        <w:ind w:left="2404" w:hanging="361"/>
      </w:pPr>
      <w:rPr>
        <w:rFonts w:hint="default"/>
        <w:lang w:val="en-US" w:eastAsia="en-US" w:bidi="ar-SA"/>
      </w:rPr>
    </w:lvl>
    <w:lvl w:ilvl="7" w:tplc="387C80BC">
      <w:numFmt w:val="bullet"/>
      <w:lvlText w:val="•"/>
      <w:lvlJc w:val="left"/>
      <w:pPr>
        <w:ind w:left="2728" w:hanging="361"/>
      </w:pPr>
      <w:rPr>
        <w:rFonts w:hint="default"/>
        <w:lang w:val="en-US" w:eastAsia="en-US" w:bidi="ar-SA"/>
      </w:rPr>
    </w:lvl>
    <w:lvl w:ilvl="8" w:tplc="3C68AC38">
      <w:numFmt w:val="bullet"/>
      <w:lvlText w:val="•"/>
      <w:lvlJc w:val="left"/>
      <w:pPr>
        <w:ind w:left="3052" w:hanging="361"/>
      </w:pPr>
      <w:rPr>
        <w:rFonts w:hint="default"/>
        <w:lang w:val="en-US" w:eastAsia="en-US" w:bidi="ar-SA"/>
      </w:rPr>
    </w:lvl>
  </w:abstractNum>
  <w:num w:numId="1" w16cid:durableId="855774791">
    <w:abstractNumId w:val="9"/>
  </w:num>
  <w:num w:numId="2" w16cid:durableId="1059935005">
    <w:abstractNumId w:val="28"/>
  </w:num>
  <w:num w:numId="3" w16cid:durableId="964654064">
    <w:abstractNumId w:val="10"/>
  </w:num>
  <w:num w:numId="4" w16cid:durableId="934898675">
    <w:abstractNumId w:val="0"/>
  </w:num>
  <w:num w:numId="5" w16cid:durableId="1413117651">
    <w:abstractNumId w:val="22"/>
  </w:num>
  <w:num w:numId="6" w16cid:durableId="980962384">
    <w:abstractNumId w:val="4"/>
  </w:num>
  <w:num w:numId="7" w16cid:durableId="565842647">
    <w:abstractNumId w:val="18"/>
  </w:num>
  <w:num w:numId="8" w16cid:durableId="326906877">
    <w:abstractNumId w:val="8"/>
  </w:num>
  <w:num w:numId="9" w16cid:durableId="1474440836">
    <w:abstractNumId w:val="13"/>
  </w:num>
  <w:num w:numId="10" w16cid:durableId="124128219">
    <w:abstractNumId w:val="19"/>
  </w:num>
  <w:num w:numId="11" w16cid:durableId="266741570">
    <w:abstractNumId w:val="25"/>
  </w:num>
  <w:num w:numId="12" w16cid:durableId="1499689025">
    <w:abstractNumId w:val="24"/>
  </w:num>
  <w:num w:numId="13" w16cid:durableId="8068276">
    <w:abstractNumId w:val="7"/>
  </w:num>
  <w:num w:numId="14" w16cid:durableId="1216818079">
    <w:abstractNumId w:val="26"/>
  </w:num>
  <w:num w:numId="15" w16cid:durableId="179323648">
    <w:abstractNumId w:val="1"/>
  </w:num>
  <w:num w:numId="16" w16cid:durableId="1674605083">
    <w:abstractNumId w:val="15"/>
  </w:num>
  <w:num w:numId="17" w16cid:durableId="1806049458">
    <w:abstractNumId w:val="27"/>
  </w:num>
  <w:num w:numId="18" w16cid:durableId="2099476738">
    <w:abstractNumId w:val="23"/>
  </w:num>
  <w:num w:numId="19" w16cid:durableId="945112001">
    <w:abstractNumId w:val="2"/>
  </w:num>
  <w:num w:numId="20" w16cid:durableId="1546017572">
    <w:abstractNumId w:val="17"/>
  </w:num>
  <w:num w:numId="21" w16cid:durableId="127171277">
    <w:abstractNumId w:val="21"/>
  </w:num>
  <w:num w:numId="22" w16cid:durableId="1154880965">
    <w:abstractNumId w:val="20"/>
  </w:num>
  <w:num w:numId="23" w16cid:durableId="29040946">
    <w:abstractNumId w:val="11"/>
  </w:num>
  <w:num w:numId="24" w16cid:durableId="744227450">
    <w:abstractNumId w:val="14"/>
  </w:num>
  <w:num w:numId="25" w16cid:durableId="224947868">
    <w:abstractNumId w:val="12"/>
  </w:num>
  <w:num w:numId="26" w16cid:durableId="729572048">
    <w:abstractNumId w:val="5"/>
  </w:num>
  <w:num w:numId="27" w16cid:durableId="1680541025">
    <w:abstractNumId w:val="16"/>
  </w:num>
  <w:num w:numId="28" w16cid:durableId="706030464">
    <w:abstractNumId w:val="6"/>
  </w:num>
  <w:num w:numId="29" w16cid:durableId="11526734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6D6"/>
    <w:rsid w:val="0001088C"/>
    <w:rsid w:val="0001108E"/>
    <w:rsid w:val="000223F1"/>
    <w:rsid w:val="0002706E"/>
    <w:rsid w:val="000416F6"/>
    <w:rsid w:val="0004296D"/>
    <w:rsid w:val="00062183"/>
    <w:rsid w:val="000759F2"/>
    <w:rsid w:val="00080B94"/>
    <w:rsid w:val="00081EF6"/>
    <w:rsid w:val="000960A9"/>
    <w:rsid w:val="000C2E35"/>
    <w:rsid w:val="000C4FEA"/>
    <w:rsid w:val="000D66D6"/>
    <w:rsid w:val="000E5783"/>
    <w:rsid w:val="00103250"/>
    <w:rsid w:val="00106D51"/>
    <w:rsid w:val="00115AE5"/>
    <w:rsid w:val="001172D7"/>
    <w:rsid w:val="001178C1"/>
    <w:rsid w:val="0012372D"/>
    <w:rsid w:val="00133FB6"/>
    <w:rsid w:val="00134C46"/>
    <w:rsid w:val="00135BFC"/>
    <w:rsid w:val="001439E2"/>
    <w:rsid w:val="00163542"/>
    <w:rsid w:val="00171316"/>
    <w:rsid w:val="00172062"/>
    <w:rsid w:val="00174F53"/>
    <w:rsid w:val="0018000E"/>
    <w:rsid w:val="0018277C"/>
    <w:rsid w:val="00192407"/>
    <w:rsid w:val="001A4E49"/>
    <w:rsid w:val="001D19D1"/>
    <w:rsid w:val="001D5540"/>
    <w:rsid w:val="001D5FD3"/>
    <w:rsid w:val="001D637B"/>
    <w:rsid w:val="001D6427"/>
    <w:rsid w:val="001E6CC8"/>
    <w:rsid w:val="00201982"/>
    <w:rsid w:val="00204190"/>
    <w:rsid w:val="00213FE4"/>
    <w:rsid w:val="002171B6"/>
    <w:rsid w:val="00220AC9"/>
    <w:rsid w:val="00247455"/>
    <w:rsid w:val="002500CF"/>
    <w:rsid w:val="00253E51"/>
    <w:rsid w:val="00255E96"/>
    <w:rsid w:val="002A4D4B"/>
    <w:rsid w:val="002A549B"/>
    <w:rsid w:val="002A680B"/>
    <w:rsid w:val="002B1DBD"/>
    <w:rsid w:val="002B415B"/>
    <w:rsid w:val="002B61DA"/>
    <w:rsid w:val="002D211E"/>
    <w:rsid w:val="002F312A"/>
    <w:rsid w:val="002F5D7C"/>
    <w:rsid w:val="003021F5"/>
    <w:rsid w:val="00304C87"/>
    <w:rsid w:val="003113E2"/>
    <w:rsid w:val="00322294"/>
    <w:rsid w:val="0032294A"/>
    <w:rsid w:val="00343CDA"/>
    <w:rsid w:val="00360F2D"/>
    <w:rsid w:val="0036581C"/>
    <w:rsid w:val="00367935"/>
    <w:rsid w:val="0037198D"/>
    <w:rsid w:val="00383CBB"/>
    <w:rsid w:val="003A2743"/>
    <w:rsid w:val="003D0B4B"/>
    <w:rsid w:val="003D0BFC"/>
    <w:rsid w:val="003D2126"/>
    <w:rsid w:val="003D294E"/>
    <w:rsid w:val="003E2A1B"/>
    <w:rsid w:val="003E32FC"/>
    <w:rsid w:val="004006DF"/>
    <w:rsid w:val="00410464"/>
    <w:rsid w:val="00427CAF"/>
    <w:rsid w:val="00436CF2"/>
    <w:rsid w:val="00441B4E"/>
    <w:rsid w:val="00442CF7"/>
    <w:rsid w:val="00450DF0"/>
    <w:rsid w:val="004547E1"/>
    <w:rsid w:val="0045708E"/>
    <w:rsid w:val="004732A4"/>
    <w:rsid w:val="00482DF1"/>
    <w:rsid w:val="00495726"/>
    <w:rsid w:val="004B5714"/>
    <w:rsid w:val="004D2BC5"/>
    <w:rsid w:val="004D319A"/>
    <w:rsid w:val="004D4593"/>
    <w:rsid w:val="004D4774"/>
    <w:rsid w:val="004F0F6C"/>
    <w:rsid w:val="00501581"/>
    <w:rsid w:val="00504FCB"/>
    <w:rsid w:val="00513E93"/>
    <w:rsid w:val="00526BEB"/>
    <w:rsid w:val="00540184"/>
    <w:rsid w:val="0057150D"/>
    <w:rsid w:val="0057356F"/>
    <w:rsid w:val="00580425"/>
    <w:rsid w:val="005831E8"/>
    <w:rsid w:val="0058565C"/>
    <w:rsid w:val="00586C45"/>
    <w:rsid w:val="00590016"/>
    <w:rsid w:val="0059667D"/>
    <w:rsid w:val="005A407C"/>
    <w:rsid w:val="005A64AD"/>
    <w:rsid w:val="005B7A33"/>
    <w:rsid w:val="005D4A44"/>
    <w:rsid w:val="005E71E0"/>
    <w:rsid w:val="005F3A00"/>
    <w:rsid w:val="005F4400"/>
    <w:rsid w:val="005F611C"/>
    <w:rsid w:val="00604487"/>
    <w:rsid w:val="00626793"/>
    <w:rsid w:val="00635731"/>
    <w:rsid w:val="006379A6"/>
    <w:rsid w:val="0065406E"/>
    <w:rsid w:val="0066017D"/>
    <w:rsid w:val="00685638"/>
    <w:rsid w:val="00692C9A"/>
    <w:rsid w:val="00695F31"/>
    <w:rsid w:val="006B28CE"/>
    <w:rsid w:val="006C3BF0"/>
    <w:rsid w:val="006C6771"/>
    <w:rsid w:val="006D5459"/>
    <w:rsid w:val="006E140E"/>
    <w:rsid w:val="006E4C51"/>
    <w:rsid w:val="007003B5"/>
    <w:rsid w:val="00705107"/>
    <w:rsid w:val="007113BA"/>
    <w:rsid w:val="007365B4"/>
    <w:rsid w:val="00751D88"/>
    <w:rsid w:val="00760DF3"/>
    <w:rsid w:val="0079407B"/>
    <w:rsid w:val="00795637"/>
    <w:rsid w:val="00795E0A"/>
    <w:rsid w:val="007A20F1"/>
    <w:rsid w:val="007C7987"/>
    <w:rsid w:val="007D3D6B"/>
    <w:rsid w:val="007D3FE6"/>
    <w:rsid w:val="007F154B"/>
    <w:rsid w:val="007F1FB3"/>
    <w:rsid w:val="007F7716"/>
    <w:rsid w:val="007F7C77"/>
    <w:rsid w:val="00802392"/>
    <w:rsid w:val="00804495"/>
    <w:rsid w:val="00825F88"/>
    <w:rsid w:val="00843C4F"/>
    <w:rsid w:val="0084436E"/>
    <w:rsid w:val="00882755"/>
    <w:rsid w:val="008A69AE"/>
    <w:rsid w:val="008A79BA"/>
    <w:rsid w:val="008B00ED"/>
    <w:rsid w:val="008B4469"/>
    <w:rsid w:val="008F240F"/>
    <w:rsid w:val="008F4A93"/>
    <w:rsid w:val="009105F6"/>
    <w:rsid w:val="00917C42"/>
    <w:rsid w:val="00921D78"/>
    <w:rsid w:val="00933E8E"/>
    <w:rsid w:val="00997D26"/>
    <w:rsid w:val="009A3484"/>
    <w:rsid w:val="009A3CDE"/>
    <w:rsid w:val="009C6B64"/>
    <w:rsid w:val="009E40D3"/>
    <w:rsid w:val="00A06EB8"/>
    <w:rsid w:val="00A15FEF"/>
    <w:rsid w:val="00A26313"/>
    <w:rsid w:val="00A26640"/>
    <w:rsid w:val="00A33795"/>
    <w:rsid w:val="00A44879"/>
    <w:rsid w:val="00A653F1"/>
    <w:rsid w:val="00A752A8"/>
    <w:rsid w:val="00A97800"/>
    <w:rsid w:val="00AA17EB"/>
    <w:rsid w:val="00AB1D31"/>
    <w:rsid w:val="00AB4601"/>
    <w:rsid w:val="00AC4BC0"/>
    <w:rsid w:val="00AF12CB"/>
    <w:rsid w:val="00AF4A49"/>
    <w:rsid w:val="00B062A9"/>
    <w:rsid w:val="00B0719A"/>
    <w:rsid w:val="00B07662"/>
    <w:rsid w:val="00B10278"/>
    <w:rsid w:val="00B10AC3"/>
    <w:rsid w:val="00B11D56"/>
    <w:rsid w:val="00B178B6"/>
    <w:rsid w:val="00B245BD"/>
    <w:rsid w:val="00B372E1"/>
    <w:rsid w:val="00B52F74"/>
    <w:rsid w:val="00B56F7F"/>
    <w:rsid w:val="00B71047"/>
    <w:rsid w:val="00B72A62"/>
    <w:rsid w:val="00B807B2"/>
    <w:rsid w:val="00B90865"/>
    <w:rsid w:val="00BB0D3B"/>
    <w:rsid w:val="00BC33F3"/>
    <w:rsid w:val="00BD20B4"/>
    <w:rsid w:val="00BD22C4"/>
    <w:rsid w:val="00BE0AC8"/>
    <w:rsid w:val="00BE61DA"/>
    <w:rsid w:val="00BF1C3A"/>
    <w:rsid w:val="00C236A6"/>
    <w:rsid w:val="00C31199"/>
    <w:rsid w:val="00C32A2E"/>
    <w:rsid w:val="00C37DA7"/>
    <w:rsid w:val="00C427A3"/>
    <w:rsid w:val="00C558C4"/>
    <w:rsid w:val="00C73E8F"/>
    <w:rsid w:val="00C835F4"/>
    <w:rsid w:val="00C866AB"/>
    <w:rsid w:val="00CA39EA"/>
    <w:rsid w:val="00CA4560"/>
    <w:rsid w:val="00CA5243"/>
    <w:rsid w:val="00CA7082"/>
    <w:rsid w:val="00CC1136"/>
    <w:rsid w:val="00CD2109"/>
    <w:rsid w:val="00D20F88"/>
    <w:rsid w:val="00D23F7F"/>
    <w:rsid w:val="00D33CDE"/>
    <w:rsid w:val="00D514AB"/>
    <w:rsid w:val="00D55C0F"/>
    <w:rsid w:val="00D57301"/>
    <w:rsid w:val="00D66E64"/>
    <w:rsid w:val="00D71987"/>
    <w:rsid w:val="00D95AA1"/>
    <w:rsid w:val="00D95EB6"/>
    <w:rsid w:val="00DC4CFB"/>
    <w:rsid w:val="00DC4E14"/>
    <w:rsid w:val="00DC71C1"/>
    <w:rsid w:val="00DD62D7"/>
    <w:rsid w:val="00E25E40"/>
    <w:rsid w:val="00E51936"/>
    <w:rsid w:val="00E5309B"/>
    <w:rsid w:val="00E563D8"/>
    <w:rsid w:val="00E7127D"/>
    <w:rsid w:val="00E8167D"/>
    <w:rsid w:val="00E85573"/>
    <w:rsid w:val="00EA032B"/>
    <w:rsid w:val="00EA1D34"/>
    <w:rsid w:val="00EA3775"/>
    <w:rsid w:val="00EB1B75"/>
    <w:rsid w:val="00EB5D8F"/>
    <w:rsid w:val="00ED5739"/>
    <w:rsid w:val="00ED6423"/>
    <w:rsid w:val="00F05E21"/>
    <w:rsid w:val="00F0711C"/>
    <w:rsid w:val="00F24E82"/>
    <w:rsid w:val="00F37278"/>
    <w:rsid w:val="00F41860"/>
    <w:rsid w:val="00F42031"/>
    <w:rsid w:val="00F46D4F"/>
    <w:rsid w:val="00F47054"/>
    <w:rsid w:val="00F47C8A"/>
    <w:rsid w:val="00F52AFD"/>
    <w:rsid w:val="00F5311A"/>
    <w:rsid w:val="00F613CE"/>
    <w:rsid w:val="00F7796F"/>
    <w:rsid w:val="00F832A7"/>
    <w:rsid w:val="00FA56FB"/>
    <w:rsid w:val="00FA656A"/>
    <w:rsid w:val="00FB5E37"/>
    <w:rsid w:val="00FC208D"/>
    <w:rsid w:val="00FD0562"/>
    <w:rsid w:val="00FD33B1"/>
    <w:rsid w:val="00FD40B0"/>
    <w:rsid w:val="00FE3CA7"/>
    <w:rsid w:val="00FE52EC"/>
    <w:rsid w:val="028490C4"/>
    <w:rsid w:val="03F30864"/>
    <w:rsid w:val="0588FEB2"/>
    <w:rsid w:val="067C2E0D"/>
    <w:rsid w:val="075198E4"/>
    <w:rsid w:val="07CFC99B"/>
    <w:rsid w:val="0A90B706"/>
    <w:rsid w:val="0CBCED7B"/>
    <w:rsid w:val="0CBE9C90"/>
    <w:rsid w:val="0DF3E284"/>
    <w:rsid w:val="11AE453D"/>
    <w:rsid w:val="139CDD68"/>
    <w:rsid w:val="14796B16"/>
    <w:rsid w:val="148E25E8"/>
    <w:rsid w:val="1582CE12"/>
    <w:rsid w:val="182D0DA1"/>
    <w:rsid w:val="18ABBF86"/>
    <w:rsid w:val="1A892AE9"/>
    <w:rsid w:val="1BBB3424"/>
    <w:rsid w:val="1D05924C"/>
    <w:rsid w:val="1DBF7797"/>
    <w:rsid w:val="1E857D7F"/>
    <w:rsid w:val="1E8F6705"/>
    <w:rsid w:val="21F44372"/>
    <w:rsid w:val="23DEEE1B"/>
    <w:rsid w:val="274460C1"/>
    <w:rsid w:val="298004B7"/>
    <w:rsid w:val="2AFEBA78"/>
    <w:rsid w:val="2B6952D6"/>
    <w:rsid w:val="2C0FC835"/>
    <w:rsid w:val="2EB2C943"/>
    <w:rsid w:val="2F1711CE"/>
    <w:rsid w:val="2FA52551"/>
    <w:rsid w:val="2FA9D61E"/>
    <w:rsid w:val="2FEB10F4"/>
    <w:rsid w:val="3042D707"/>
    <w:rsid w:val="32A8E789"/>
    <w:rsid w:val="32EFF41D"/>
    <w:rsid w:val="332703DC"/>
    <w:rsid w:val="33F82CEC"/>
    <w:rsid w:val="344A4904"/>
    <w:rsid w:val="34E477C1"/>
    <w:rsid w:val="36BF3404"/>
    <w:rsid w:val="3742F7D8"/>
    <w:rsid w:val="375FB6AA"/>
    <w:rsid w:val="37633614"/>
    <w:rsid w:val="398637E1"/>
    <w:rsid w:val="3D133BF6"/>
    <w:rsid w:val="3F7549E5"/>
    <w:rsid w:val="3FB95D34"/>
    <w:rsid w:val="400E8007"/>
    <w:rsid w:val="4154687C"/>
    <w:rsid w:val="4283B86C"/>
    <w:rsid w:val="43F4F3D2"/>
    <w:rsid w:val="478658EE"/>
    <w:rsid w:val="48EF502B"/>
    <w:rsid w:val="49AB19F1"/>
    <w:rsid w:val="4A34DEC0"/>
    <w:rsid w:val="4A3A53A0"/>
    <w:rsid w:val="4C55B082"/>
    <w:rsid w:val="4C807E5A"/>
    <w:rsid w:val="4CAD3574"/>
    <w:rsid w:val="4DC2A5E2"/>
    <w:rsid w:val="4DDDB75B"/>
    <w:rsid w:val="4E9190BF"/>
    <w:rsid w:val="517870CE"/>
    <w:rsid w:val="51A4383D"/>
    <w:rsid w:val="53087E4C"/>
    <w:rsid w:val="53652220"/>
    <w:rsid w:val="5381001B"/>
    <w:rsid w:val="5788828E"/>
    <w:rsid w:val="58F23B12"/>
    <w:rsid w:val="59679189"/>
    <w:rsid w:val="5A060787"/>
    <w:rsid w:val="5AFBC0F4"/>
    <w:rsid w:val="5B7EC10A"/>
    <w:rsid w:val="5C4A8B1B"/>
    <w:rsid w:val="5D64305F"/>
    <w:rsid w:val="5D95F0CC"/>
    <w:rsid w:val="5FBD649C"/>
    <w:rsid w:val="5FBDE3DE"/>
    <w:rsid w:val="60DF6477"/>
    <w:rsid w:val="61E47922"/>
    <w:rsid w:val="626339E5"/>
    <w:rsid w:val="636074DE"/>
    <w:rsid w:val="66D97C86"/>
    <w:rsid w:val="67A2335E"/>
    <w:rsid w:val="68ADE0D4"/>
    <w:rsid w:val="6AC69F9B"/>
    <w:rsid w:val="6D5BCE88"/>
    <w:rsid w:val="6DD4DE34"/>
    <w:rsid w:val="6E05710C"/>
    <w:rsid w:val="6F5ED75D"/>
    <w:rsid w:val="6F694312"/>
    <w:rsid w:val="6FC24C4F"/>
    <w:rsid w:val="71E0C1DB"/>
    <w:rsid w:val="72BF9546"/>
    <w:rsid w:val="73D6D49F"/>
    <w:rsid w:val="7449791E"/>
    <w:rsid w:val="7715EEB1"/>
    <w:rsid w:val="78BA6CF3"/>
    <w:rsid w:val="78D3BAD3"/>
    <w:rsid w:val="7A13A617"/>
    <w:rsid w:val="7AA4231E"/>
    <w:rsid w:val="7D15BA72"/>
    <w:rsid w:val="7D2A7C44"/>
    <w:rsid w:val="7DF03188"/>
    <w:rsid w:val="7E0F9D27"/>
    <w:rsid w:val="7EA43B8B"/>
    <w:rsid w:val="7ED17D5A"/>
    <w:rsid w:val="7F030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9A474"/>
  <w15:docId w15:val="{085173A3-18A6-4F0C-9EB7-8E7CA7C4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219"/>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21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67935"/>
    <w:pPr>
      <w:tabs>
        <w:tab w:val="center" w:pos="4680"/>
        <w:tab w:val="right" w:pos="9360"/>
      </w:tabs>
    </w:pPr>
  </w:style>
  <w:style w:type="character" w:customStyle="1" w:styleId="HeaderChar">
    <w:name w:val="Header Char"/>
    <w:basedOn w:val="DefaultParagraphFont"/>
    <w:link w:val="Header"/>
    <w:uiPriority w:val="99"/>
    <w:rsid w:val="00367935"/>
    <w:rPr>
      <w:rFonts w:ascii="Arial MT" w:eastAsia="Arial MT" w:hAnsi="Arial MT" w:cs="Arial MT"/>
    </w:rPr>
  </w:style>
  <w:style w:type="paragraph" w:styleId="Footer">
    <w:name w:val="footer"/>
    <w:basedOn w:val="Normal"/>
    <w:link w:val="FooterChar"/>
    <w:uiPriority w:val="99"/>
    <w:unhideWhenUsed/>
    <w:rsid w:val="00367935"/>
    <w:pPr>
      <w:tabs>
        <w:tab w:val="center" w:pos="4680"/>
        <w:tab w:val="right" w:pos="9360"/>
      </w:tabs>
    </w:pPr>
  </w:style>
  <w:style w:type="character" w:customStyle="1" w:styleId="FooterChar">
    <w:name w:val="Footer Char"/>
    <w:basedOn w:val="DefaultParagraphFont"/>
    <w:link w:val="Footer"/>
    <w:uiPriority w:val="99"/>
    <w:rsid w:val="00367935"/>
    <w:rPr>
      <w:rFonts w:ascii="Arial MT" w:eastAsia="Arial MT" w:hAnsi="Arial MT" w:cs="Arial MT"/>
    </w:rPr>
  </w:style>
  <w:style w:type="character" w:customStyle="1" w:styleId="BodyTextChar">
    <w:name w:val="Body Text Char"/>
    <w:basedOn w:val="DefaultParagraphFont"/>
    <w:link w:val="BodyText"/>
    <w:uiPriority w:val="1"/>
    <w:rsid w:val="00135BFC"/>
    <w:rPr>
      <w:rFonts w:ascii="Arial MT" w:eastAsia="Arial MT" w:hAnsi="Arial MT" w:cs="Arial MT"/>
    </w:rPr>
  </w:style>
  <w:style w:type="character" w:styleId="CommentReference">
    <w:name w:val="annotation reference"/>
    <w:basedOn w:val="DefaultParagraphFont"/>
    <w:uiPriority w:val="99"/>
    <w:semiHidden/>
    <w:unhideWhenUsed/>
    <w:rsid w:val="00360F2D"/>
    <w:rPr>
      <w:sz w:val="16"/>
      <w:szCs w:val="16"/>
    </w:rPr>
  </w:style>
  <w:style w:type="paragraph" w:styleId="CommentText">
    <w:name w:val="annotation text"/>
    <w:basedOn w:val="Normal"/>
    <w:link w:val="CommentTextChar"/>
    <w:uiPriority w:val="99"/>
    <w:unhideWhenUsed/>
    <w:rsid w:val="00360F2D"/>
    <w:rPr>
      <w:sz w:val="20"/>
      <w:szCs w:val="20"/>
    </w:rPr>
  </w:style>
  <w:style w:type="character" w:customStyle="1" w:styleId="CommentTextChar">
    <w:name w:val="Comment Text Char"/>
    <w:basedOn w:val="DefaultParagraphFont"/>
    <w:link w:val="CommentText"/>
    <w:uiPriority w:val="99"/>
    <w:rsid w:val="00360F2D"/>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360F2D"/>
    <w:rPr>
      <w:b/>
      <w:bCs/>
    </w:rPr>
  </w:style>
  <w:style w:type="character" w:customStyle="1" w:styleId="CommentSubjectChar">
    <w:name w:val="Comment Subject Char"/>
    <w:basedOn w:val="CommentTextChar"/>
    <w:link w:val="CommentSubject"/>
    <w:uiPriority w:val="99"/>
    <w:semiHidden/>
    <w:rsid w:val="00360F2D"/>
    <w:rPr>
      <w:rFonts w:ascii="Arial MT" w:eastAsia="Arial MT" w:hAnsi="Arial MT" w:cs="Arial MT"/>
      <w:b/>
      <w:bCs/>
      <w:sz w:val="20"/>
      <w:szCs w:val="20"/>
    </w:rPr>
  </w:style>
  <w:style w:type="paragraph" w:customStyle="1" w:styleId="tableparagraph0">
    <w:name w:val="tableparagraph"/>
    <w:basedOn w:val="Normal"/>
    <w:rsid w:val="00882755"/>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2171B6"/>
    <w:pPr>
      <w:widowControl/>
      <w:autoSpaceDE/>
      <w:autoSpaceDN/>
    </w:pPr>
    <w:rPr>
      <w:rFonts w:ascii="Arial MT" w:eastAsia="Arial MT" w:hAnsi="Arial MT" w:cs="Arial MT"/>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54924">
      <w:bodyDiv w:val="1"/>
      <w:marLeft w:val="0"/>
      <w:marRight w:val="0"/>
      <w:marTop w:val="0"/>
      <w:marBottom w:val="0"/>
      <w:divBdr>
        <w:top w:val="none" w:sz="0" w:space="0" w:color="auto"/>
        <w:left w:val="none" w:sz="0" w:space="0" w:color="auto"/>
        <w:bottom w:val="none" w:sz="0" w:space="0" w:color="auto"/>
        <w:right w:val="none" w:sz="0" w:space="0" w:color="auto"/>
      </w:divBdr>
      <w:divsChild>
        <w:div w:id="1216238985">
          <w:marLeft w:val="0"/>
          <w:marRight w:val="0"/>
          <w:marTop w:val="0"/>
          <w:marBottom w:val="0"/>
          <w:divBdr>
            <w:top w:val="none" w:sz="0" w:space="0" w:color="auto"/>
            <w:left w:val="none" w:sz="0" w:space="0" w:color="auto"/>
            <w:bottom w:val="none" w:sz="0" w:space="0" w:color="auto"/>
            <w:right w:val="none" w:sz="0" w:space="0" w:color="auto"/>
          </w:divBdr>
        </w:div>
        <w:div w:id="419445140">
          <w:marLeft w:val="0"/>
          <w:marRight w:val="0"/>
          <w:marTop w:val="0"/>
          <w:marBottom w:val="0"/>
          <w:divBdr>
            <w:top w:val="none" w:sz="0" w:space="0" w:color="auto"/>
            <w:left w:val="none" w:sz="0" w:space="0" w:color="auto"/>
            <w:bottom w:val="none" w:sz="0" w:space="0" w:color="auto"/>
            <w:right w:val="none" w:sz="0" w:space="0" w:color="auto"/>
          </w:divBdr>
        </w:div>
      </w:divsChild>
    </w:div>
    <w:div w:id="307520446">
      <w:bodyDiv w:val="1"/>
      <w:marLeft w:val="0"/>
      <w:marRight w:val="0"/>
      <w:marTop w:val="0"/>
      <w:marBottom w:val="0"/>
      <w:divBdr>
        <w:top w:val="none" w:sz="0" w:space="0" w:color="auto"/>
        <w:left w:val="none" w:sz="0" w:space="0" w:color="auto"/>
        <w:bottom w:val="none" w:sz="0" w:space="0" w:color="auto"/>
        <w:right w:val="none" w:sz="0" w:space="0" w:color="auto"/>
      </w:divBdr>
    </w:div>
    <w:div w:id="645744602">
      <w:bodyDiv w:val="1"/>
      <w:marLeft w:val="0"/>
      <w:marRight w:val="0"/>
      <w:marTop w:val="0"/>
      <w:marBottom w:val="0"/>
      <w:divBdr>
        <w:top w:val="none" w:sz="0" w:space="0" w:color="auto"/>
        <w:left w:val="none" w:sz="0" w:space="0" w:color="auto"/>
        <w:bottom w:val="none" w:sz="0" w:space="0" w:color="auto"/>
        <w:right w:val="none" w:sz="0" w:space="0" w:color="auto"/>
      </w:divBdr>
    </w:div>
    <w:div w:id="819856492">
      <w:bodyDiv w:val="1"/>
      <w:marLeft w:val="0"/>
      <w:marRight w:val="0"/>
      <w:marTop w:val="0"/>
      <w:marBottom w:val="0"/>
      <w:divBdr>
        <w:top w:val="none" w:sz="0" w:space="0" w:color="auto"/>
        <w:left w:val="none" w:sz="0" w:space="0" w:color="auto"/>
        <w:bottom w:val="none" w:sz="0" w:space="0" w:color="auto"/>
        <w:right w:val="none" w:sz="0" w:space="0" w:color="auto"/>
      </w:divBdr>
    </w:div>
    <w:div w:id="1064182688">
      <w:bodyDiv w:val="1"/>
      <w:marLeft w:val="0"/>
      <w:marRight w:val="0"/>
      <w:marTop w:val="0"/>
      <w:marBottom w:val="0"/>
      <w:divBdr>
        <w:top w:val="none" w:sz="0" w:space="0" w:color="auto"/>
        <w:left w:val="none" w:sz="0" w:space="0" w:color="auto"/>
        <w:bottom w:val="none" w:sz="0" w:space="0" w:color="auto"/>
        <w:right w:val="none" w:sz="0" w:space="0" w:color="auto"/>
      </w:divBdr>
      <w:divsChild>
        <w:div w:id="1464303236">
          <w:marLeft w:val="0"/>
          <w:marRight w:val="0"/>
          <w:marTop w:val="0"/>
          <w:marBottom w:val="0"/>
          <w:divBdr>
            <w:top w:val="none" w:sz="0" w:space="0" w:color="auto"/>
            <w:left w:val="none" w:sz="0" w:space="0" w:color="auto"/>
            <w:bottom w:val="none" w:sz="0" w:space="0" w:color="auto"/>
            <w:right w:val="none" w:sz="0" w:space="0" w:color="auto"/>
          </w:divBdr>
          <w:divsChild>
            <w:div w:id="11833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3221">
      <w:bodyDiv w:val="1"/>
      <w:marLeft w:val="0"/>
      <w:marRight w:val="0"/>
      <w:marTop w:val="0"/>
      <w:marBottom w:val="0"/>
      <w:divBdr>
        <w:top w:val="none" w:sz="0" w:space="0" w:color="auto"/>
        <w:left w:val="none" w:sz="0" w:space="0" w:color="auto"/>
        <w:bottom w:val="none" w:sz="0" w:space="0" w:color="auto"/>
        <w:right w:val="none" w:sz="0" w:space="0" w:color="auto"/>
      </w:divBdr>
    </w:div>
    <w:div w:id="1666324416">
      <w:bodyDiv w:val="1"/>
      <w:marLeft w:val="0"/>
      <w:marRight w:val="0"/>
      <w:marTop w:val="0"/>
      <w:marBottom w:val="0"/>
      <w:divBdr>
        <w:top w:val="none" w:sz="0" w:space="0" w:color="auto"/>
        <w:left w:val="none" w:sz="0" w:space="0" w:color="auto"/>
        <w:bottom w:val="none" w:sz="0" w:space="0" w:color="auto"/>
        <w:right w:val="none" w:sz="0" w:space="0" w:color="auto"/>
      </w:divBdr>
    </w:div>
    <w:div w:id="1851094564">
      <w:bodyDiv w:val="1"/>
      <w:marLeft w:val="0"/>
      <w:marRight w:val="0"/>
      <w:marTop w:val="0"/>
      <w:marBottom w:val="0"/>
      <w:divBdr>
        <w:top w:val="none" w:sz="0" w:space="0" w:color="auto"/>
        <w:left w:val="none" w:sz="0" w:space="0" w:color="auto"/>
        <w:bottom w:val="none" w:sz="0" w:space="0" w:color="auto"/>
        <w:right w:val="none" w:sz="0" w:space="0" w:color="auto"/>
      </w:divBdr>
      <w:divsChild>
        <w:div w:id="1069419066">
          <w:marLeft w:val="0"/>
          <w:marRight w:val="0"/>
          <w:marTop w:val="0"/>
          <w:marBottom w:val="0"/>
          <w:divBdr>
            <w:top w:val="none" w:sz="0" w:space="0" w:color="auto"/>
            <w:left w:val="none" w:sz="0" w:space="0" w:color="auto"/>
            <w:bottom w:val="none" w:sz="0" w:space="0" w:color="auto"/>
            <w:right w:val="none" w:sz="0" w:space="0" w:color="auto"/>
          </w:divBdr>
          <w:divsChild>
            <w:div w:id="5920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nhcr.org/get-involved/work-us/become-supplier/how-become-supplier"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a-esrv-saasfaprod1.fa.ocs.oraclecloud.com/fscmUI/faces/PrcPosRegisterSupplier?prcBuId=300000009859468&amp;_afrLoop=4801634966105701&amp;_afrWindowMode=0&amp;_afrWindowId=null&amp;_adf.ctrl-state=19a80lw2hs_197&amp;_afrFS=16&amp;_afrMT=screen&amp;_afrMFW=1498&amp;_afrMFH=739&amp;_afrMFDW=1920&amp;_afrMFDH=1080&amp;_afrMFC=8&amp;_afrMFCI=0&amp;_afrMFM=0&amp;_afrMFR=120&amp;_afrMFG=0&amp;_afrMFS=0&amp;_afrMFO=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kqurfq@unhcr.org" TargetMode="External"/><Relationship Id="rId5" Type="http://schemas.openxmlformats.org/officeDocument/2006/relationships/settings" Target="settings.xml"/><Relationship Id="rId15" Type="http://schemas.openxmlformats.org/officeDocument/2006/relationships/hyperlink" Target="mailto:pakqurfq@unhcr.org" TargetMode="External"/><Relationship Id="rId10" Type="http://schemas.openxmlformats.org/officeDocument/2006/relationships/hyperlink" Target="http://www.unhcr.or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unhcr.org/media/guidelines-unhcr-suppliers-how-use-supplier-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443843B5861E408EEBE8DAF7094C00" ma:contentTypeVersion="17" ma:contentTypeDescription="Create a new document." ma:contentTypeScope="" ma:versionID="e3485bb9d395979b7955c7df137f3aad">
  <xsd:schema xmlns:xsd="http://www.w3.org/2001/XMLSchema" xmlns:xs="http://www.w3.org/2001/XMLSchema" xmlns:p="http://schemas.microsoft.com/office/2006/metadata/properties" xmlns:ns2="8666466e-beb8-4e2d-826c-1bba6240c813" xmlns:ns3="a6b813c1-7131-41ab-b90a-6d0c564a69b7" targetNamespace="http://schemas.microsoft.com/office/2006/metadata/properties" ma:root="true" ma:fieldsID="8839ac1b286f75cde1b5dbf7979a254f" ns2:_="" ns3:_="">
    <xsd:import namespace="8666466e-beb8-4e2d-826c-1bba6240c813"/>
    <xsd:import namespace="a6b813c1-7131-41ab-b90a-6d0c564a69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6466e-beb8-4e2d-826c-1bba6240c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b813c1-7131-41ab-b90a-6d0c564a69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3101062-dd10-4429-9bd2-aacc1deb6b0f}" ma:internalName="TaxCatchAll" ma:showField="CatchAllData" ma:web="a6b813c1-7131-41ab-b90a-6d0c564a69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99A643-3FE6-4025-8A40-4001E5C88F44}">
  <ds:schemaRefs>
    <ds:schemaRef ds:uri="http://schemas.microsoft.com/sharepoint/v3/contenttype/forms"/>
  </ds:schemaRefs>
</ds:datastoreItem>
</file>

<file path=customXml/itemProps2.xml><?xml version="1.0" encoding="utf-8"?>
<ds:datastoreItem xmlns:ds="http://schemas.openxmlformats.org/officeDocument/2006/customXml" ds:itemID="{CBBFF632-8EBB-4AE9-BB9B-8AFDE94F7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6466e-beb8-4e2d-826c-1bba6240c813"/>
    <ds:schemaRef ds:uri="a6b813c1-7131-41ab-b90a-6d0c564a6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2986</Words>
  <Characters>17026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Microsoft Word - RFP-2023-001 Construction and Renovation of 12 RV Schools</vt:lpstr>
    </vt:vector>
  </TitlesOfParts>
  <Company/>
  <LinksUpToDate>false</LinksUpToDate>
  <CharactersWithSpaces>19973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RFP-2023-001 Construction and Renovation of 12 RV Schools</dc:title>
  <dc:creator>GONDAL</dc:creator>
  <cp:lastModifiedBy>Fredah Zawedde</cp:lastModifiedBy>
  <cp:revision>41</cp:revision>
  <cp:lastPrinted>2024-10-23T04:06:00Z</cp:lastPrinted>
  <dcterms:created xsi:type="dcterms:W3CDTF">2024-10-18T08:56:00Z</dcterms:created>
  <dcterms:modified xsi:type="dcterms:W3CDTF">2024-10-25T08:05:00Z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2023-06-26T00:00:00Z</vt:filetime>
  </property>
  <property fmtid="{D5CDD505-2E9C-101B-9397-08002B2CF9AE}" pid="3" name="LastSaved">
    <vt:filetime>2023-11-06T00:00:00Z</vt:filetime>
  </property>
</Properties>
</file>