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FA97" w14:textId="77777777" w:rsidR="005B6B4E" w:rsidRDefault="005B6B4E">
      <w:pPr>
        <w:pStyle w:val="BodyText"/>
        <w:spacing w:before="1"/>
        <w:rPr>
          <w:rFonts w:ascii="Times New Roman"/>
          <w:b w:val="0"/>
          <w:sz w:val="26"/>
        </w:rPr>
      </w:pPr>
    </w:p>
    <w:p w14:paraId="3D4F3F0F" w14:textId="77777777" w:rsidR="005B6B4E" w:rsidRDefault="004D5563" w:rsidP="002558EE">
      <w:pPr>
        <w:pStyle w:val="BodyText"/>
        <w:ind w:left="48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73D5B5F" wp14:editId="0F8C2D9F">
            <wp:extent cx="2232837" cy="581484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559" cy="58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F1E0" w14:textId="77777777" w:rsidR="005B6B4E" w:rsidRDefault="005B6B4E">
      <w:pPr>
        <w:pStyle w:val="BodyText"/>
        <w:spacing w:before="4"/>
        <w:rPr>
          <w:rFonts w:ascii="Times New Roman"/>
          <w:b w:val="0"/>
          <w:sz w:val="12"/>
        </w:rPr>
      </w:pPr>
    </w:p>
    <w:p w14:paraId="5175E688" w14:textId="0D7B96F5" w:rsidR="005B6B4E" w:rsidRDefault="004D5563">
      <w:pPr>
        <w:pStyle w:val="BodyText"/>
        <w:spacing w:before="52"/>
        <w:ind w:left="2259" w:right="2895"/>
        <w:jc w:val="center"/>
        <w:rPr>
          <w:u w:val="single"/>
        </w:rPr>
      </w:pPr>
      <w:r>
        <w:rPr>
          <w:u w:val="single"/>
        </w:rPr>
        <w:t>QUESTIONS AND ANSWERS SHEET.</w:t>
      </w:r>
    </w:p>
    <w:p w14:paraId="595AFF68" w14:textId="74B44995" w:rsidR="00886EF6" w:rsidRPr="008030ED" w:rsidRDefault="00886EF6" w:rsidP="0062281D">
      <w:pPr>
        <w:pStyle w:val="BodyText"/>
        <w:tabs>
          <w:tab w:val="left" w:pos="4170"/>
        </w:tabs>
        <w:spacing w:before="52"/>
        <w:ind w:right="2895"/>
        <w:rPr>
          <w:u w:val="single"/>
        </w:rPr>
      </w:pPr>
    </w:p>
    <w:p w14:paraId="7ED46CDB" w14:textId="2651E4E7" w:rsidR="005B6B4E" w:rsidRDefault="008131B4" w:rsidP="008131B4">
      <w:pPr>
        <w:pStyle w:val="Default"/>
        <w:jc w:val="center"/>
        <w:rPr>
          <w:b/>
          <w:sz w:val="20"/>
          <w:szCs w:val="20"/>
          <w:u w:val="thick"/>
        </w:rPr>
      </w:pPr>
      <w:r>
        <w:rPr>
          <w:b/>
          <w:sz w:val="20"/>
          <w:szCs w:val="20"/>
          <w:u w:val="thick"/>
        </w:rPr>
        <w:t>INVITATION TO BID-ITB</w:t>
      </w:r>
      <w:r w:rsidR="008030ED" w:rsidRPr="00B335DF">
        <w:rPr>
          <w:b/>
          <w:sz w:val="20"/>
          <w:szCs w:val="20"/>
          <w:u w:val="thick"/>
        </w:rPr>
        <w:t xml:space="preserve"> NO. 202</w:t>
      </w:r>
      <w:r w:rsidR="004B33D0" w:rsidRPr="00B335DF">
        <w:rPr>
          <w:b/>
          <w:sz w:val="20"/>
          <w:szCs w:val="20"/>
          <w:u w:val="thick"/>
        </w:rPr>
        <w:t>3</w:t>
      </w:r>
      <w:r w:rsidR="008030ED" w:rsidRPr="00B335DF">
        <w:rPr>
          <w:b/>
          <w:sz w:val="20"/>
          <w:szCs w:val="20"/>
          <w:u w:val="thick"/>
        </w:rPr>
        <w:t>/SOP/SCU/</w:t>
      </w:r>
      <w:r>
        <w:rPr>
          <w:b/>
          <w:sz w:val="20"/>
          <w:szCs w:val="20"/>
          <w:u w:val="thick"/>
        </w:rPr>
        <w:t>ITB/00</w:t>
      </w:r>
      <w:r w:rsidR="00D5134C">
        <w:rPr>
          <w:b/>
          <w:sz w:val="20"/>
          <w:szCs w:val="20"/>
          <w:u w:val="thick"/>
        </w:rPr>
        <w:t>2</w:t>
      </w:r>
      <w:r w:rsidR="00D5134C">
        <w:rPr>
          <w:u w:val="single"/>
        </w:rPr>
        <w:t xml:space="preserve"> </w:t>
      </w:r>
      <w:r w:rsidR="00D5134C" w:rsidRPr="00D5134C">
        <w:rPr>
          <w:b/>
          <w:sz w:val="20"/>
          <w:szCs w:val="20"/>
          <w:u w:val="thick"/>
        </w:rPr>
        <w:t xml:space="preserve">FOR THE </w:t>
      </w:r>
      <w:r>
        <w:rPr>
          <w:b/>
          <w:sz w:val="20"/>
          <w:szCs w:val="20"/>
          <w:u w:val="thick"/>
        </w:rPr>
        <w:t>SUPPLY AND DELIVERY OF MEDICAL EQUIPEMENT FOR UNHCR SUB OFFICE PESHAWAR, PAKISTAN</w:t>
      </w:r>
    </w:p>
    <w:p w14:paraId="3EB439D0" w14:textId="231ABBFA" w:rsidR="008131B4" w:rsidRDefault="008131B4" w:rsidP="008131B4">
      <w:pPr>
        <w:pStyle w:val="Default"/>
        <w:jc w:val="center"/>
        <w:rPr>
          <w:b/>
          <w:sz w:val="20"/>
          <w:szCs w:val="20"/>
          <w:u w:val="thick"/>
        </w:rPr>
      </w:pPr>
    </w:p>
    <w:p w14:paraId="53AA3060" w14:textId="77777777" w:rsidR="008131B4" w:rsidRDefault="008131B4" w:rsidP="008131B4">
      <w:pPr>
        <w:pStyle w:val="Default"/>
        <w:jc w:val="center"/>
        <w:rPr>
          <w:b/>
          <w:sz w:val="15"/>
        </w:rPr>
      </w:pPr>
    </w:p>
    <w:tbl>
      <w:tblPr>
        <w:tblW w:w="146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6241"/>
        <w:gridCol w:w="7611"/>
      </w:tblGrid>
      <w:tr w:rsidR="005B6B4E" w14:paraId="4B76D12A" w14:textId="77777777" w:rsidTr="00B335DF">
        <w:trPr>
          <w:trHeight w:val="253"/>
        </w:trPr>
        <w:tc>
          <w:tcPr>
            <w:tcW w:w="769" w:type="dxa"/>
          </w:tcPr>
          <w:p w14:paraId="36611CD3" w14:textId="77777777" w:rsidR="005B6B4E" w:rsidRDefault="004D5563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S/N.</w:t>
            </w:r>
          </w:p>
        </w:tc>
        <w:tc>
          <w:tcPr>
            <w:tcW w:w="6241" w:type="dxa"/>
          </w:tcPr>
          <w:p w14:paraId="469B8984" w14:textId="77777777" w:rsidR="005B6B4E" w:rsidRDefault="004D5563">
            <w:pPr>
              <w:pStyle w:val="TableParagraph"/>
              <w:spacing w:line="292" w:lineRule="exact"/>
              <w:ind w:left="2321" w:right="2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7611" w:type="dxa"/>
          </w:tcPr>
          <w:p w14:paraId="57F77600" w14:textId="77777777" w:rsidR="005B6B4E" w:rsidRDefault="004D5563">
            <w:pPr>
              <w:pStyle w:val="TableParagraph"/>
              <w:spacing w:line="292" w:lineRule="exact"/>
              <w:ind w:left="2079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UNHCR ANSWERS/RESPONSE</w:t>
            </w:r>
          </w:p>
        </w:tc>
      </w:tr>
      <w:tr w:rsidR="005B6B4E" w:rsidRPr="003F41EA" w14:paraId="4EF440F2" w14:textId="77777777" w:rsidTr="00B335DF">
        <w:trPr>
          <w:trHeight w:val="2143"/>
        </w:trPr>
        <w:tc>
          <w:tcPr>
            <w:tcW w:w="769" w:type="dxa"/>
          </w:tcPr>
          <w:p w14:paraId="28431911" w14:textId="77777777" w:rsidR="005B6B4E" w:rsidRPr="003F41EA" w:rsidRDefault="004D5563">
            <w:pPr>
              <w:pStyle w:val="TableParagraph"/>
              <w:spacing w:line="292" w:lineRule="exact"/>
            </w:pPr>
            <w:r w:rsidRPr="003F41EA">
              <w:t>1.</w:t>
            </w:r>
          </w:p>
        </w:tc>
        <w:tc>
          <w:tcPr>
            <w:tcW w:w="6241" w:type="dxa"/>
          </w:tcPr>
          <w:p w14:paraId="46A356D6" w14:textId="17F1631E" w:rsidR="00D5134C" w:rsidRPr="00626E9C" w:rsidRDefault="0077198C" w:rsidP="00D5134C">
            <w:pPr>
              <w:pStyle w:val="NormalWeb"/>
              <w:rPr>
                <w:rFonts w:ascii="SimSun" w:eastAsia="SimSun" w:hAnsi="SimSun"/>
                <w:sz w:val="21"/>
                <w:szCs w:val="21"/>
              </w:rPr>
            </w:pPr>
            <w:r w:rsidRPr="00626E9C">
              <w:rPr>
                <w:rFonts w:ascii="Tahoma" w:eastAsia="SimSun" w:hAnsi="Tahoma" w:cs="Tahoma"/>
                <w:sz w:val="21"/>
                <w:szCs w:val="21"/>
              </w:rPr>
              <w:t>a</w:t>
            </w:r>
            <w:r w:rsidR="00D5134C" w:rsidRPr="00626E9C">
              <w:rPr>
                <w:rFonts w:ascii="Tahoma" w:eastAsia="SimSun" w:hAnsi="Tahoma" w:cs="Tahoma"/>
                <w:sz w:val="21"/>
                <w:szCs w:val="21"/>
              </w:rPr>
              <w:t>. May I ask what size of biological refrigerator (ITEM 11) do you need?</w:t>
            </w:r>
            <w:r w:rsidR="00D5134C" w:rsidRPr="00626E9C">
              <w:rPr>
                <w:rFonts w:ascii="SimSun" w:eastAsia="SimSun" w:hAnsi="SimSun" w:hint="eastAsia"/>
                <w:sz w:val="21"/>
                <w:szCs w:val="21"/>
              </w:rPr>
              <w:t xml:space="preserve"> </w:t>
            </w:r>
          </w:p>
          <w:p w14:paraId="03473AAB" w14:textId="5885AD5C" w:rsidR="00D5134C" w:rsidRPr="00626E9C" w:rsidRDefault="0077198C" w:rsidP="00D5134C">
            <w:pPr>
              <w:pStyle w:val="NormalWeb"/>
              <w:rPr>
                <w:rFonts w:ascii="SimSun" w:eastAsia="SimSun" w:hAnsi="SimSun"/>
                <w:sz w:val="21"/>
                <w:szCs w:val="21"/>
              </w:rPr>
            </w:pPr>
            <w:r w:rsidRPr="00626E9C">
              <w:rPr>
                <w:rFonts w:ascii="Tahoma" w:eastAsia="SimSun" w:hAnsi="Tahoma" w:cs="Tahoma"/>
                <w:sz w:val="21"/>
                <w:szCs w:val="21"/>
              </w:rPr>
              <w:t xml:space="preserve">b. </w:t>
            </w:r>
            <w:r w:rsidR="00D5134C" w:rsidRPr="00626E9C">
              <w:rPr>
                <w:rFonts w:ascii="Tahoma" w:eastAsia="SimSun" w:hAnsi="Tahoma" w:cs="Tahoma"/>
                <w:sz w:val="21"/>
                <w:szCs w:val="21"/>
              </w:rPr>
              <w:t>Please help clarify the plug types for all electrical equipment.</w:t>
            </w:r>
            <w:r w:rsidR="00D5134C" w:rsidRPr="00626E9C">
              <w:rPr>
                <w:rFonts w:ascii="SimSun" w:eastAsia="SimSun" w:hAnsi="SimSun" w:hint="eastAsia"/>
                <w:sz w:val="21"/>
                <w:szCs w:val="21"/>
              </w:rPr>
              <w:t xml:space="preserve"> </w:t>
            </w:r>
          </w:p>
          <w:p w14:paraId="5EA26D50" w14:textId="49816D72" w:rsidR="00D5134C" w:rsidRPr="00626E9C" w:rsidRDefault="0077198C" w:rsidP="001E74FC">
            <w:pPr>
              <w:widowControl/>
              <w:autoSpaceDE/>
              <w:autoSpaceDN/>
              <w:rPr>
                <w:rFonts w:ascii="Tahoma" w:eastAsia="Times New Roman" w:hAnsi="Tahoma" w:cs="Tahoma"/>
                <w:sz w:val="21"/>
                <w:szCs w:val="21"/>
              </w:rPr>
            </w:pPr>
            <w:r w:rsidRPr="00626E9C">
              <w:rPr>
                <w:rFonts w:ascii="Tahoma" w:eastAsia="SimSun" w:hAnsi="Tahoma" w:cs="Tahoma"/>
                <w:sz w:val="21"/>
                <w:szCs w:val="21"/>
              </w:rPr>
              <w:t>c</w:t>
            </w:r>
            <w:r w:rsidR="00D5134C" w:rsidRPr="00626E9C">
              <w:rPr>
                <w:rFonts w:ascii="Tahoma" w:eastAsia="SimSun" w:hAnsi="Tahoma" w:cs="Tahoma"/>
                <w:sz w:val="21"/>
                <w:szCs w:val="21"/>
              </w:rPr>
              <w:t>. In order to make our best efforts to prepare this ITB, we hope that you can agree to extend the deadline for submitting tender documents to December 17th, 2023.</w:t>
            </w:r>
            <w:r w:rsidR="00D5134C" w:rsidRPr="00626E9C">
              <w:rPr>
                <w:rFonts w:ascii="SimSun" w:eastAsia="SimSun" w:hAnsi="SimSun" w:hint="eastAsia"/>
                <w:sz w:val="21"/>
                <w:szCs w:val="21"/>
              </w:rPr>
              <w:t xml:space="preserve"> </w:t>
            </w:r>
            <w:r w:rsidR="001E74FC" w:rsidRPr="00626E9C">
              <w:rPr>
                <w:rFonts w:ascii="SimSun" w:eastAsia="SimSun" w:hAnsi="SimSun"/>
                <w:sz w:val="21"/>
                <w:szCs w:val="21"/>
              </w:rPr>
              <w:t xml:space="preserve">(or </w:t>
            </w:r>
            <w:r w:rsidR="001E74FC" w:rsidRPr="00626E9C">
              <w:rPr>
                <w:rFonts w:ascii="Tahoma" w:eastAsia="Times New Roman" w:hAnsi="Tahoma" w:cs="Tahoma"/>
                <w:sz w:val="21"/>
                <w:szCs w:val="21"/>
              </w:rPr>
              <w:t>would an extension of bid submission date for at least one week be possible. This in order to allow proper sourcing and price negotiations)</w:t>
            </w:r>
          </w:p>
          <w:p w14:paraId="31256EBA" w14:textId="7462DA4F" w:rsidR="005B6B4E" w:rsidRPr="00626E9C" w:rsidRDefault="005B6B4E" w:rsidP="00D5134C">
            <w:pPr>
              <w:pStyle w:val="ListParagraph"/>
              <w:widowControl/>
              <w:autoSpaceDE/>
              <w:autoSpaceDN/>
              <w:spacing w:line="252" w:lineRule="auto"/>
              <w:ind w:left="720"/>
              <w:contextualSpacing/>
              <w:rPr>
                <w:rFonts w:eastAsia="Times New Roman"/>
              </w:rPr>
            </w:pPr>
          </w:p>
        </w:tc>
        <w:tc>
          <w:tcPr>
            <w:tcW w:w="7611" w:type="dxa"/>
          </w:tcPr>
          <w:p w14:paraId="68D0FAC3" w14:textId="2AF0C194" w:rsidR="001F4718" w:rsidRPr="00626E9C" w:rsidRDefault="0077198C" w:rsidP="0077198C">
            <w:pPr>
              <w:pStyle w:val="TableParagraph"/>
              <w:ind w:left="0" w:right="104"/>
            </w:pPr>
            <w:r w:rsidRPr="00626E9C">
              <w:t>a</w:t>
            </w:r>
            <w:r w:rsidR="00B2627F" w:rsidRPr="00626E9C">
              <w:t>.</w:t>
            </w:r>
            <w:r w:rsidR="00065D39" w:rsidRPr="00626E9C">
              <w:t xml:space="preserve"> </w:t>
            </w:r>
            <w:r w:rsidR="00B2627F" w:rsidRPr="00626E9C">
              <w:t xml:space="preserve">Inner Volume of biological  refrigerator  200 </w:t>
            </w:r>
            <w:r w:rsidR="0069674B" w:rsidRPr="00626E9C">
              <w:t>Liter</w:t>
            </w:r>
            <w:r w:rsidR="00B2627F" w:rsidRPr="00626E9C">
              <w:t xml:space="preserve"> Size With The Capacity Of </w:t>
            </w:r>
            <w:r w:rsidR="007033C0" w:rsidRPr="00626E9C">
              <w:t xml:space="preserve">up to </w:t>
            </w:r>
            <w:r w:rsidR="00B2627F" w:rsidRPr="00626E9C">
              <w:t xml:space="preserve"> 90 Begs.</w:t>
            </w:r>
          </w:p>
          <w:p w14:paraId="55A75784" w14:textId="77777777" w:rsidR="00D5134C" w:rsidRPr="00626E9C" w:rsidRDefault="00D5134C" w:rsidP="0077198C">
            <w:pPr>
              <w:pStyle w:val="TableParagraph"/>
              <w:ind w:left="0" w:right="104"/>
            </w:pPr>
          </w:p>
          <w:p w14:paraId="041C7751" w14:textId="60EEA632" w:rsidR="00D5134C" w:rsidRPr="00626E9C" w:rsidRDefault="006A0CD7" w:rsidP="0077198C">
            <w:pPr>
              <w:pStyle w:val="TableParagraph"/>
              <w:ind w:left="0" w:right="104"/>
            </w:pPr>
            <w:r>
              <w:t>b. Three way plug type which is normally used for all electrical equipment</w:t>
            </w:r>
            <w:r w:rsidR="00BB19EE">
              <w:t xml:space="preserve"> /appliances</w:t>
            </w:r>
          </w:p>
          <w:p w14:paraId="1350E7D8" w14:textId="71D929E1" w:rsidR="00D5134C" w:rsidRPr="00626E9C" w:rsidRDefault="00D5134C" w:rsidP="0077198C">
            <w:pPr>
              <w:pStyle w:val="TableParagraph"/>
              <w:ind w:left="0" w:right="104"/>
            </w:pPr>
          </w:p>
          <w:p w14:paraId="69492008" w14:textId="77777777" w:rsidR="00D5134C" w:rsidRPr="00626E9C" w:rsidRDefault="00D5134C" w:rsidP="0077198C">
            <w:pPr>
              <w:pStyle w:val="TableParagraph"/>
              <w:ind w:left="0" w:right="104"/>
            </w:pPr>
          </w:p>
          <w:p w14:paraId="101AFEC3" w14:textId="77777777" w:rsidR="00D5134C" w:rsidRPr="00626E9C" w:rsidRDefault="00D5134C" w:rsidP="0077198C">
            <w:pPr>
              <w:pStyle w:val="TableParagraph"/>
              <w:ind w:left="0" w:right="104"/>
            </w:pPr>
          </w:p>
          <w:p w14:paraId="0415AF57" w14:textId="13BA4047" w:rsidR="00D5134C" w:rsidRPr="00626E9C" w:rsidRDefault="0077198C" w:rsidP="0077198C">
            <w:pPr>
              <w:pStyle w:val="TableParagraph"/>
              <w:ind w:left="0" w:right="104"/>
            </w:pPr>
            <w:r w:rsidRPr="00626E9C">
              <w:t>c</w:t>
            </w:r>
            <w:r w:rsidR="00D5134C" w:rsidRPr="00626E9C">
              <w:t>.</w:t>
            </w:r>
            <w:r w:rsidR="0058620E" w:rsidRPr="00626E9C">
              <w:t xml:space="preserve"> Please note that ITB tender closing </w:t>
            </w:r>
            <w:r w:rsidR="00E56FE3" w:rsidRPr="00626E9C">
              <w:t xml:space="preserve">date will be </w:t>
            </w:r>
            <w:r w:rsidR="0058620E" w:rsidRPr="00626E9C">
              <w:t>5</w:t>
            </w:r>
            <w:r w:rsidR="0058620E" w:rsidRPr="00626E9C">
              <w:rPr>
                <w:vertAlign w:val="superscript"/>
              </w:rPr>
              <w:t>TH</w:t>
            </w:r>
            <w:r w:rsidR="0058620E" w:rsidRPr="00626E9C">
              <w:t xml:space="preserve"> December 2023 and it will not be extended.</w:t>
            </w:r>
          </w:p>
        </w:tc>
      </w:tr>
      <w:tr w:rsidR="00D5134C" w:rsidRPr="003F41EA" w14:paraId="0A44F198" w14:textId="77777777" w:rsidTr="006C3165">
        <w:trPr>
          <w:trHeight w:val="1250"/>
        </w:trPr>
        <w:tc>
          <w:tcPr>
            <w:tcW w:w="769" w:type="dxa"/>
          </w:tcPr>
          <w:p w14:paraId="58017F55" w14:textId="4BF3CB0F" w:rsidR="00D5134C" w:rsidRPr="003F41EA" w:rsidRDefault="008131B4">
            <w:pPr>
              <w:pStyle w:val="TableParagraph"/>
              <w:spacing w:line="292" w:lineRule="exact"/>
            </w:pPr>
            <w:r>
              <w:t>2.</w:t>
            </w:r>
          </w:p>
        </w:tc>
        <w:tc>
          <w:tcPr>
            <w:tcW w:w="6241" w:type="dxa"/>
          </w:tcPr>
          <w:p w14:paraId="17FB9C3A" w14:textId="1231B858" w:rsidR="006C3165" w:rsidRPr="00626E9C" w:rsidRDefault="0077198C" w:rsidP="006C3165">
            <w:pPr>
              <w:pStyle w:val="PlainText"/>
              <w:rPr>
                <w:rFonts w:ascii="Tahoma" w:eastAsia="SimSun" w:hAnsi="Tahoma" w:cs="Tahoma"/>
                <w:sz w:val="21"/>
              </w:rPr>
            </w:pPr>
            <w:r w:rsidRPr="00626E9C">
              <w:rPr>
                <w:rFonts w:ascii="Tahoma" w:eastAsia="SimSun" w:hAnsi="Tahoma" w:cs="Tahoma"/>
                <w:sz w:val="21"/>
              </w:rPr>
              <w:t xml:space="preserve">a. </w:t>
            </w:r>
            <w:r w:rsidR="006C3165" w:rsidRPr="00626E9C">
              <w:rPr>
                <w:rFonts w:ascii="Tahoma" w:eastAsia="SimSun" w:hAnsi="Tahoma" w:cs="Tahoma"/>
                <w:sz w:val="21"/>
              </w:rPr>
              <w:t>Please confirm the serial no 11 Biological Refrigerator Volume requirement in liters.</w:t>
            </w:r>
          </w:p>
          <w:p w14:paraId="1879CD94" w14:textId="13D076CB" w:rsidR="0077198C" w:rsidRPr="00D90895" w:rsidRDefault="0077198C" w:rsidP="006C3165">
            <w:pPr>
              <w:pStyle w:val="PlainText"/>
              <w:rPr>
                <w:rFonts w:ascii="Tahoma" w:eastAsia="SimSun" w:hAnsi="Tahoma" w:cs="Tahoma"/>
                <w:sz w:val="21"/>
                <w:highlight w:val="yellow"/>
              </w:rPr>
            </w:pPr>
          </w:p>
          <w:p w14:paraId="3F69FCEC" w14:textId="77777777" w:rsidR="0077198C" w:rsidRPr="00D90895" w:rsidRDefault="0077198C" w:rsidP="006C3165">
            <w:pPr>
              <w:pStyle w:val="PlainText"/>
              <w:rPr>
                <w:rFonts w:ascii="Tahoma" w:eastAsia="SimSun" w:hAnsi="Tahoma" w:cs="Tahoma"/>
                <w:sz w:val="21"/>
                <w:highlight w:val="yellow"/>
              </w:rPr>
            </w:pPr>
          </w:p>
          <w:p w14:paraId="5407D663" w14:textId="77777777" w:rsidR="0077198C" w:rsidRPr="00AA010B" w:rsidRDefault="0077198C" w:rsidP="006C3165">
            <w:pPr>
              <w:widowControl/>
              <w:autoSpaceDE/>
              <w:autoSpaceDN/>
              <w:spacing w:line="252" w:lineRule="auto"/>
              <w:contextualSpacing/>
              <w:rPr>
                <w:rFonts w:ascii="Tahoma" w:eastAsia="SimSun" w:hAnsi="Tahoma" w:cs="Tahoma"/>
                <w:sz w:val="21"/>
                <w:szCs w:val="21"/>
              </w:rPr>
            </w:pPr>
          </w:p>
          <w:p w14:paraId="4C7ED704" w14:textId="09351233" w:rsidR="0077198C" w:rsidRPr="00AA010B" w:rsidRDefault="0077198C" w:rsidP="006C3165">
            <w:pPr>
              <w:widowControl/>
              <w:autoSpaceDE/>
              <w:autoSpaceDN/>
              <w:spacing w:line="252" w:lineRule="auto"/>
              <w:contextualSpacing/>
              <w:rPr>
                <w:rFonts w:ascii="Tahoma" w:eastAsia="SimSun" w:hAnsi="Tahoma" w:cs="Tahoma"/>
                <w:sz w:val="21"/>
                <w:szCs w:val="21"/>
              </w:rPr>
            </w:pPr>
          </w:p>
        </w:tc>
        <w:tc>
          <w:tcPr>
            <w:tcW w:w="7611" w:type="dxa"/>
          </w:tcPr>
          <w:p w14:paraId="195A18E0" w14:textId="2FD1AD0A" w:rsidR="00D5134C" w:rsidRDefault="00C33785" w:rsidP="0077198C">
            <w:pPr>
              <w:pStyle w:val="TableParagraph"/>
              <w:numPr>
                <w:ilvl w:val="0"/>
                <w:numId w:val="8"/>
              </w:numPr>
              <w:ind w:right="104"/>
            </w:pPr>
            <w:r>
              <w:t xml:space="preserve">200 </w:t>
            </w:r>
            <w:proofErr w:type="spellStart"/>
            <w:r>
              <w:t>Litres</w:t>
            </w:r>
            <w:proofErr w:type="spellEnd"/>
            <w:r>
              <w:t>.</w:t>
            </w:r>
          </w:p>
          <w:p w14:paraId="2DE7B917" w14:textId="77777777" w:rsidR="0077198C" w:rsidRPr="0077198C" w:rsidRDefault="0077198C" w:rsidP="0077198C"/>
          <w:p w14:paraId="0020B49A" w14:textId="77777777" w:rsidR="0077198C" w:rsidRPr="0077198C" w:rsidRDefault="0077198C" w:rsidP="0077198C"/>
          <w:p w14:paraId="4DF60569" w14:textId="77777777" w:rsidR="0077198C" w:rsidRDefault="0077198C" w:rsidP="0077198C"/>
          <w:p w14:paraId="390B86F3" w14:textId="11FAC5C2" w:rsidR="0077198C" w:rsidRPr="0077198C" w:rsidRDefault="0077198C" w:rsidP="00626E9C"/>
        </w:tc>
      </w:tr>
      <w:tr w:rsidR="004D018D" w:rsidRPr="0077198C" w14:paraId="5931596A" w14:textId="77777777" w:rsidTr="006C3165">
        <w:trPr>
          <w:trHeight w:val="1250"/>
        </w:trPr>
        <w:tc>
          <w:tcPr>
            <w:tcW w:w="769" w:type="dxa"/>
          </w:tcPr>
          <w:p w14:paraId="600003B2" w14:textId="2786ACF6" w:rsidR="004D018D" w:rsidRPr="0077198C" w:rsidRDefault="0077198C">
            <w:pPr>
              <w:pStyle w:val="TableParagraph"/>
              <w:spacing w:line="292" w:lineRule="exact"/>
              <w:rPr>
                <w:rFonts w:ascii="Tahoma" w:hAnsi="Tahoma" w:cs="Tahoma"/>
                <w:sz w:val="21"/>
                <w:szCs w:val="21"/>
              </w:rPr>
            </w:pPr>
            <w:r w:rsidRPr="0077198C">
              <w:rPr>
                <w:rFonts w:ascii="Tahoma" w:hAnsi="Tahoma" w:cs="Tahoma"/>
                <w:sz w:val="21"/>
                <w:szCs w:val="21"/>
              </w:rPr>
              <w:t xml:space="preserve">3. </w:t>
            </w:r>
          </w:p>
        </w:tc>
        <w:tc>
          <w:tcPr>
            <w:tcW w:w="6241" w:type="dxa"/>
          </w:tcPr>
          <w:p w14:paraId="4493AE4E" w14:textId="18BFE85A" w:rsidR="0077198C" w:rsidRPr="00AA010B" w:rsidRDefault="0077198C" w:rsidP="0077198C">
            <w:pPr>
              <w:pStyle w:val="NormalWeb"/>
              <w:rPr>
                <w:rFonts w:ascii="Tahoma" w:eastAsia="SimSun" w:hAnsi="Tahoma" w:cs="Tahoma"/>
                <w:b/>
                <w:bCs/>
                <w:sz w:val="21"/>
                <w:szCs w:val="21"/>
              </w:rPr>
            </w:pPr>
            <w:r w:rsidRPr="00AA010B">
              <w:rPr>
                <w:rStyle w:val="Strong"/>
                <w:rFonts w:ascii="Tahoma" w:eastAsia="SimSun" w:hAnsi="Tahoma" w:cs="Tahoma"/>
                <w:b w:val="0"/>
                <w:bCs w:val="0"/>
                <w:sz w:val="21"/>
                <w:szCs w:val="21"/>
              </w:rPr>
              <w:t xml:space="preserve">a. </w:t>
            </w:r>
            <w:r w:rsidR="004D018D" w:rsidRPr="00AA010B">
              <w:rPr>
                <w:rStyle w:val="Strong"/>
                <w:rFonts w:ascii="Tahoma" w:eastAsia="SimSun" w:hAnsi="Tahoma" w:cs="Tahoma"/>
                <w:b w:val="0"/>
                <w:bCs w:val="0"/>
                <w:sz w:val="21"/>
                <w:szCs w:val="21"/>
              </w:rPr>
              <w:t>Is it necessary for bidder outside Pakistan has local agent</w:t>
            </w:r>
            <w:r w:rsidR="004D018D" w:rsidRPr="00AA010B">
              <w:rPr>
                <w:rStyle w:val="Strong"/>
                <w:rFonts w:ascii="Tahoma" w:eastAsia="SimSun" w:hAnsi="Tahoma" w:cs="Tahoma"/>
                <w:b w:val="0"/>
                <w:bCs w:val="0"/>
                <w:sz w:val="21"/>
                <w:szCs w:val="21"/>
              </w:rPr>
              <w:t>？</w:t>
            </w:r>
            <w:r w:rsidR="004D018D" w:rsidRPr="00AA010B">
              <w:rPr>
                <w:rFonts w:ascii="Tahoma" w:eastAsia="SimSun" w:hAnsi="Tahoma" w:cs="Tahoma"/>
                <w:b/>
                <w:bCs/>
                <w:sz w:val="21"/>
                <w:szCs w:val="21"/>
              </w:rPr>
              <w:t xml:space="preserve">  </w:t>
            </w:r>
          </w:p>
          <w:p w14:paraId="47EEFB03" w14:textId="77777777" w:rsidR="0077198C" w:rsidRPr="00AA010B" w:rsidRDefault="0077198C" w:rsidP="0077198C">
            <w:pPr>
              <w:pStyle w:val="NormalWeb"/>
              <w:rPr>
                <w:b/>
                <w:bCs/>
              </w:rPr>
            </w:pPr>
          </w:p>
          <w:p w14:paraId="7B9AAE82" w14:textId="12D9E734" w:rsidR="004D018D" w:rsidRPr="00AA010B" w:rsidRDefault="0077198C" w:rsidP="0077198C">
            <w:pPr>
              <w:pStyle w:val="NormalWeb"/>
              <w:rPr>
                <w:rFonts w:ascii="Tahoma" w:eastAsia="SimSun" w:hAnsi="Tahoma" w:cs="Tahoma"/>
                <w:b/>
                <w:bCs/>
                <w:sz w:val="21"/>
                <w:szCs w:val="21"/>
              </w:rPr>
            </w:pPr>
            <w:r w:rsidRPr="00AA010B">
              <w:rPr>
                <w:rStyle w:val="Strong"/>
                <w:rFonts w:ascii="Tahoma" w:eastAsia="SimSun" w:hAnsi="Tahoma" w:cs="Tahoma"/>
                <w:b w:val="0"/>
                <w:bCs w:val="0"/>
                <w:sz w:val="21"/>
                <w:szCs w:val="21"/>
              </w:rPr>
              <w:t xml:space="preserve">b. </w:t>
            </w:r>
            <w:r w:rsidR="004D018D" w:rsidRPr="00AA010B">
              <w:rPr>
                <w:rStyle w:val="Strong"/>
                <w:rFonts w:ascii="Tahoma" w:eastAsia="SimSun" w:hAnsi="Tahoma" w:cs="Tahoma"/>
                <w:b w:val="0"/>
                <w:bCs w:val="0"/>
                <w:sz w:val="21"/>
                <w:szCs w:val="21"/>
              </w:rPr>
              <w:t>Is it acceptable for you to be provided on-line training for the medical equipment?</w:t>
            </w:r>
            <w:r w:rsidR="004D018D" w:rsidRPr="00AA010B">
              <w:rPr>
                <w:rFonts w:ascii="Tahoma" w:eastAsia="SimSun" w:hAnsi="Tahoma" w:cs="Tahoma"/>
                <w:b/>
                <w:bCs/>
                <w:sz w:val="21"/>
                <w:szCs w:val="21"/>
              </w:rPr>
              <w:br/>
            </w:r>
            <w:r w:rsidR="004D018D" w:rsidRPr="00AA010B">
              <w:rPr>
                <w:rFonts w:ascii="Tahoma" w:eastAsia="SimSun" w:hAnsi="Tahoma" w:cs="Tahoma"/>
                <w:b/>
                <w:bCs/>
                <w:sz w:val="21"/>
                <w:szCs w:val="21"/>
              </w:rPr>
              <w:br/>
            </w:r>
          </w:p>
        </w:tc>
        <w:tc>
          <w:tcPr>
            <w:tcW w:w="7611" w:type="dxa"/>
          </w:tcPr>
          <w:p w14:paraId="66E8BD0C" w14:textId="0B4D75D1" w:rsidR="004D018D" w:rsidRPr="00D90895" w:rsidRDefault="00AA010B" w:rsidP="0077198C">
            <w:pPr>
              <w:pStyle w:val="TableParagraph"/>
              <w:numPr>
                <w:ilvl w:val="0"/>
                <w:numId w:val="9"/>
              </w:numPr>
              <w:ind w:right="104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The tender is open to all interested vendors located in Pakistan and Outside </w:t>
            </w:r>
            <w:r w:rsidRPr="00D90895">
              <w:rPr>
                <w:rFonts w:ascii="Tahoma" w:hAnsi="Tahoma" w:cs="Tahoma"/>
                <w:sz w:val="21"/>
                <w:szCs w:val="21"/>
              </w:rPr>
              <w:t>Pakistan</w:t>
            </w:r>
          </w:p>
          <w:p w14:paraId="5D464C5F" w14:textId="77777777" w:rsidR="00BD57E2" w:rsidRPr="00D90895" w:rsidRDefault="00BD57E2" w:rsidP="00BD57E2">
            <w:pPr>
              <w:pStyle w:val="TableParagraph"/>
              <w:ind w:right="104"/>
              <w:rPr>
                <w:rFonts w:ascii="Tahoma" w:hAnsi="Tahoma" w:cs="Tahoma"/>
                <w:sz w:val="21"/>
                <w:szCs w:val="21"/>
              </w:rPr>
            </w:pPr>
            <w:r w:rsidRPr="00D90895">
              <w:rPr>
                <w:rFonts w:ascii="Tahoma" w:hAnsi="Tahoma" w:cs="Tahoma"/>
                <w:sz w:val="21"/>
                <w:szCs w:val="21"/>
              </w:rPr>
              <w:t>a-1. If the offered equipment is a “plug n play” and does not require to be installed/configured as per manufacturer’s requirements. then only delivery to intended location is required.</w:t>
            </w:r>
          </w:p>
          <w:p w14:paraId="6CECCE72" w14:textId="77777777" w:rsidR="00BD57E2" w:rsidRPr="00D90895" w:rsidRDefault="00BD57E2" w:rsidP="00BD57E2">
            <w:pPr>
              <w:pStyle w:val="TableParagraph"/>
              <w:ind w:right="104"/>
              <w:rPr>
                <w:rFonts w:ascii="Tahoma" w:hAnsi="Tahoma" w:cs="Tahoma"/>
                <w:sz w:val="21"/>
                <w:szCs w:val="21"/>
              </w:rPr>
            </w:pPr>
            <w:r w:rsidRPr="00D90895">
              <w:rPr>
                <w:rFonts w:ascii="Tahoma" w:hAnsi="Tahoma" w:cs="Tahoma"/>
                <w:sz w:val="21"/>
                <w:szCs w:val="21"/>
              </w:rPr>
              <w:t>a-2. And if the offered equipment is not “plug n play” and require to be installed and configured by an authorized representative of manufacturer. In this situation the manufacturer’s authorized local representation is required.</w:t>
            </w:r>
          </w:p>
          <w:p w14:paraId="35AD87FA" w14:textId="53B8E7DE" w:rsidR="00BD57E2" w:rsidRPr="00D90895" w:rsidRDefault="00BD57E2" w:rsidP="00BD57E2">
            <w:pPr>
              <w:pStyle w:val="TableParagraph"/>
              <w:ind w:right="104"/>
              <w:rPr>
                <w:rFonts w:ascii="Tahoma" w:hAnsi="Tahoma" w:cs="Tahoma"/>
                <w:sz w:val="21"/>
                <w:szCs w:val="21"/>
              </w:rPr>
            </w:pPr>
            <w:r w:rsidRPr="00D90895">
              <w:rPr>
                <w:rFonts w:ascii="Tahoma" w:hAnsi="Tahoma" w:cs="Tahoma"/>
                <w:sz w:val="21"/>
                <w:szCs w:val="21"/>
              </w:rPr>
              <w:t xml:space="preserve">a-3 the bidder must indicate in their technical offer that “how the after sales services under warranty shall be provided.  </w:t>
            </w:r>
          </w:p>
          <w:p w14:paraId="4191EF34" w14:textId="77777777" w:rsidR="0077198C" w:rsidRPr="00D90895" w:rsidRDefault="0077198C" w:rsidP="0077198C"/>
          <w:p w14:paraId="0E4F985B" w14:textId="2BBB7C85" w:rsidR="0077198C" w:rsidRPr="0077198C" w:rsidRDefault="00BD57E2" w:rsidP="0077198C">
            <w:r w:rsidRPr="00D90895">
              <w:rPr>
                <w:rFonts w:ascii="Tahoma" w:hAnsi="Tahoma" w:cs="Tahoma"/>
                <w:sz w:val="21"/>
                <w:szCs w:val="21"/>
              </w:rPr>
              <w:t>Training is not requested in this ITB</w:t>
            </w:r>
          </w:p>
          <w:p w14:paraId="4538436A" w14:textId="77777777" w:rsidR="0077198C" w:rsidRDefault="0077198C" w:rsidP="0077198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825B22D" w14:textId="3CD4D423" w:rsidR="0077198C" w:rsidRPr="0077198C" w:rsidRDefault="0077198C" w:rsidP="0077198C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4D018D" w:rsidRPr="0077198C" w14:paraId="04DEEF3F" w14:textId="77777777" w:rsidTr="006C3165">
        <w:trPr>
          <w:trHeight w:val="1250"/>
        </w:trPr>
        <w:tc>
          <w:tcPr>
            <w:tcW w:w="769" w:type="dxa"/>
          </w:tcPr>
          <w:p w14:paraId="17BE90FD" w14:textId="3887B23B" w:rsidR="004D018D" w:rsidRPr="0077198C" w:rsidRDefault="0077198C">
            <w:pPr>
              <w:pStyle w:val="TableParagraph"/>
              <w:spacing w:line="292" w:lineRule="exac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4.</w:t>
            </w:r>
          </w:p>
        </w:tc>
        <w:tc>
          <w:tcPr>
            <w:tcW w:w="6241" w:type="dxa"/>
          </w:tcPr>
          <w:p w14:paraId="72AC7879" w14:textId="7626CE3F" w:rsidR="004D018D" w:rsidRPr="0077198C" w:rsidRDefault="0077198C" w:rsidP="004D018D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a. </w:t>
            </w:r>
            <w:r w:rsidR="004D018D" w:rsidRPr="0077198C">
              <w:rPr>
                <w:rFonts w:ascii="Tahoma" w:eastAsia="Times New Roman" w:hAnsi="Tahoma" w:cs="Tahoma"/>
                <w:sz w:val="21"/>
                <w:szCs w:val="21"/>
              </w:rPr>
              <w:t>How can I apply in your medical equipment tender,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4D018D" w:rsidRPr="0077198C">
              <w:rPr>
                <w:rFonts w:ascii="Tahoma" w:eastAsia="Times New Roman" w:hAnsi="Tahoma" w:cs="Tahoma"/>
                <w:sz w:val="21"/>
                <w:szCs w:val="21"/>
              </w:rPr>
              <w:t xml:space="preserve">we are already </w:t>
            </w:r>
            <w:proofErr w:type="spellStart"/>
            <w:r w:rsidR="004D018D" w:rsidRPr="0077198C">
              <w:rPr>
                <w:rFonts w:ascii="Tahoma" w:eastAsia="Times New Roman" w:hAnsi="Tahoma" w:cs="Tahoma"/>
                <w:sz w:val="21"/>
                <w:szCs w:val="21"/>
              </w:rPr>
              <w:t>ungm</w:t>
            </w:r>
            <w:proofErr w:type="spellEnd"/>
            <w:r w:rsidR="004D018D" w:rsidRPr="0077198C">
              <w:rPr>
                <w:rFonts w:ascii="Tahoma" w:eastAsia="Times New Roman" w:hAnsi="Tahoma" w:cs="Tahoma"/>
                <w:sz w:val="21"/>
                <w:szCs w:val="21"/>
              </w:rPr>
              <w:t xml:space="preserve"> registered vendor..</w:t>
            </w:r>
            <w:r w:rsidR="004D018D" w:rsidRPr="0077198C">
              <w:rPr>
                <w:rFonts w:ascii="Tahoma" w:eastAsia="Times New Roman" w:hAnsi="Tahoma" w:cs="Tahoma"/>
                <w:sz w:val="21"/>
                <w:szCs w:val="21"/>
              </w:rPr>
              <w:br w:type="textWrapping" w:clear="all"/>
            </w:r>
          </w:p>
          <w:p w14:paraId="04CD085D" w14:textId="77777777" w:rsidR="004D018D" w:rsidRPr="0077198C" w:rsidRDefault="004D018D" w:rsidP="004D018D">
            <w:pPr>
              <w:pStyle w:val="NormalWeb"/>
              <w:rPr>
                <w:rStyle w:val="Strong"/>
                <w:rFonts w:ascii="Tahoma" w:eastAsia="SimSun" w:hAnsi="Tahoma" w:cs="Tahom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1" w:type="dxa"/>
          </w:tcPr>
          <w:p w14:paraId="48C69214" w14:textId="1156E604" w:rsidR="004D018D" w:rsidRPr="0077198C" w:rsidRDefault="0077198C" w:rsidP="0077198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a.Please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follow the guidelines included under section 2.6: Submission of bid of the tender document as well as in </w:t>
            </w:r>
            <w:r>
              <w:rPr>
                <w:b/>
                <w:bCs/>
                <w:sz w:val="20"/>
                <w:szCs w:val="20"/>
              </w:rPr>
              <w:t xml:space="preserve">Annex G: </w:t>
            </w:r>
            <w:proofErr w:type="spellStart"/>
            <w:r>
              <w:rPr>
                <w:sz w:val="20"/>
                <w:szCs w:val="20"/>
              </w:rPr>
              <w:t>eTenderBox</w:t>
            </w:r>
            <w:proofErr w:type="spellEnd"/>
            <w:r>
              <w:rPr>
                <w:sz w:val="20"/>
                <w:szCs w:val="20"/>
              </w:rPr>
              <w:t xml:space="preserve"> Registration Guide and </w:t>
            </w:r>
            <w:r>
              <w:rPr>
                <w:b/>
                <w:bCs/>
                <w:sz w:val="20"/>
                <w:szCs w:val="20"/>
              </w:rPr>
              <w:t xml:space="preserve">Annex H: </w:t>
            </w:r>
            <w:proofErr w:type="spellStart"/>
            <w:r>
              <w:rPr>
                <w:sz w:val="20"/>
                <w:szCs w:val="20"/>
              </w:rPr>
              <w:t>eTenderBox</w:t>
            </w:r>
            <w:proofErr w:type="spellEnd"/>
            <w:r>
              <w:rPr>
                <w:sz w:val="20"/>
                <w:szCs w:val="20"/>
              </w:rPr>
              <w:t xml:space="preserve"> Supplier User Manual</w:t>
            </w:r>
          </w:p>
        </w:tc>
      </w:tr>
      <w:tr w:rsidR="004D018D" w:rsidRPr="0077198C" w14:paraId="17E8690A" w14:textId="77777777" w:rsidTr="006C3165">
        <w:trPr>
          <w:trHeight w:val="1250"/>
        </w:trPr>
        <w:tc>
          <w:tcPr>
            <w:tcW w:w="769" w:type="dxa"/>
          </w:tcPr>
          <w:p w14:paraId="55EBCF16" w14:textId="1263E00E" w:rsidR="004D018D" w:rsidRPr="0077198C" w:rsidRDefault="00C2139F">
            <w:pPr>
              <w:pStyle w:val="TableParagraph"/>
              <w:spacing w:line="292" w:lineRule="exac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5.</w:t>
            </w:r>
          </w:p>
        </w:tc>
        <w:tc>
          <w:tcPr>
            <w:tcW w:w="6241" w:type="dxa"/>
          </w:tcPr>
          <w:p w14:paraId="701C688A" w14:textId="250ACE2C" w:rsidR="004D018D" w:rsidRPr="0077198C" w:rsidRDefault="00C2139F" w:rsidP="0077198C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>a.</w:t>
            </w:r>
            <w:r w:rsidR="001E74FC" w:rsidRPr="0077198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 xml:space="preserve"> We</w:t>
            </w:r>
            <w:r w:rsidR="004D018D" w:rsidRPr="0077198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D018D" w:rsidRPr="0077198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>didn</w:t>
            </w:r>
            <w:proofErr w:type="spellEnd"/>
            <w:r w:rsidR="004D018D" w:rsidRPr="0077198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 xml:space="preserve"> </w:t>
            </w:r>
            <w:r w:rsidR="0077198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>‘</w:t>
            </w:r>
            <w:r w:rsidR="004D018D" w:rsidRPr="0077198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 xml:space="preserve">t find any indication in the document that all 34 products must be involved, could we participate in just one of them? </w:t>
            </w:r>
            <w:r w:rsidR="0077198C" w:rsidRPr="0077198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>N</w:t>
            </w:r>
            <w:r w:rsidR="004D018D" w:rsidRPr="0077198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>ot 34 item?</w:t>
            </w:r>
          </w:p>
          <w:p w14:paraId="52745A41" w14:textId="77777777" w:rsidR="004D018D" w:rsidRPr="0077198C" w:rsidRDefault="004D018D" w:rsidP="004D018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7611" w:type="dxa"/>
          </w:tcPr>
          <w:p w14:paraId="54B75298" w14:textId="263C8EC4" w:rsidR="004D018D" w:rsidRPr="0077198C" w:rsidRDefault="00C2139F" w:rsidP="006D7D30">
            <w:pPr>
              <w:pStyle w:val="TableParagraph"/>
              <w:ind w:left="0" w:right="104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</w:t>
            </w:r>
            <w:r w:rsidR="006D7D30">
              <w:rPr>
                <w:rFonts w:ascii="Tahoma" w:hAnsi="Tahoma" w:cs="Tahoma"/>
                <w:sz w:val="21"/>
                <w:szCs w:val="21"/>
              </w:rPr>
              <w:t>. Partial</w:t>
            </w:r>
            <w:r w:rsidR="00BE0407">
              <w:rPr>
                <w:rFonts w:ascii="Tahoma" w:hAnsi="Tahoma" w:cs="Tahoma"/>
                <w:sz w:val="21"/>
                <w:szCs w:val="21"/>
              </w:rPr>
              <w:t xml:space="preserve"> bids </w:t>
            </w:r>
            <w:r w:rsidR="009D58DC">
              <w:rPr>
                <w:rFonts w:ascii="Tahoma" w:hAnsi="Tahoma" w:cs="Tahoma"/>
                <w:sz w:val="21"/>
                <w:szCs w:val="21"/>
              </w:rPr>
              <w:t xml:space="preserve">for each item and not components of the items </w:t>
            </w:r>
            <w:r w:rsidR="00BE0407">
              <w:rPr>
                <w:rFonts w:ascii="Tahoma" w:hAnsi="Tahoma" w:cs="Tahoma"/>
                <w:sz w:val="21"/>
                <w:szCs w:val="21"/>
              </w:rPr>
              <w:t xml:space="preserve">will be acceptable </w:t>
            </w:r>
          </w:p>
        </w:tc>
      </w:tr>
      <w:tr w:rsidR="004D018D" w:rsidRPr="0077198C" w14:paraId="11BA9720" w14:textId="77777777" w:rsidTr="006C3165">
        <w:trPr>
          <w:trHeight w:val="1250"/>
        </w:trPr>
        <w:tc>
          <w:tcPr>
            <w:tcW w:w="769" w:type="dxa"/>
          </w:tcPr>
          <w:p w14:paraId="45EDA23B" w14:textId="40592DFE" w:rsidR="004D018D" w:rsidRPr="0077198C" w:rsidRDefault="00C2139F">
            <w:pPr>
              <w:pStyle w:val="TableParagraph"/>
              <w:spacing w:line="292" w:lineRule="exac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  <w:r w:rsidR="001E74FC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6241" w:type="dxa"/>
          </w:tcPr>
          <w:p w14:paraId="3CE93EB6" w14:textId="78F59D57" w:rsidR="004D018D" w:rsidRPr="0077198C" w:rsidRDefault="001E74FC" w:rsidP="004D018D">
            <w:pPr>
              <w:widowControl/>
              <w:autoSpaceDE/>
              <w:autoSpaceDN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a. </w:t>
            </w:r>
            <w:r w:rsidR="004D018D" w:rsidRPr="0077198C">
              <w:rPr>
                <w:rFonts w:ascii="Tahoma" w:eastAsia="Times New Roman" w:hAnsi="Tahoma" w:cs="Tahoma"/>
                <w:sz w:val="21"/>
                <w:szCs w:val="21"/>
              </w:rPr>
              <w:t>Incoterms: would an FCA/CIP delivery term also be acceptable;</w:t>
            </w:r>
          </w:p>
          <w:p w14:paraId="7975DF0B" w14:textId="77777777" w:rsidR="004D018D" w:rsidRPr="0077198C" w:rsidRDefault="004D018D" w:rsidP="004D018D">
            <w:pPr>
              <w:widowControl/>
              <w:autoSpaceDE/>
              <w:autoSpaceDN/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3DF84C24" w14:textId="1F2D6DDE" w:rsidR="001E74FC" w:rsidRDefault="001E74FC" w:rsidP="004D018D">
            <w:pPr>
              <w:widowControl/>
              <w:autoSpaceDE/>
              <w:autoSpaceDN/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2CDCA68E" w14:textId="77777777" w:rsidR="001E74FC" w:rsidRDefault="001E74FC" w:rsidP="004D018D">
            <w:pPr>
              <w:widowControl/>
              <w:autoSpaceDE/>
              <w:autoSpaceDN/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48759769" w14:textId="77777777" w:rsidR="004D018D" w:rsidRPr="0077198C" w:rsidRDefault="004D018D" w:rsidP="001E74FC">
            <w:pPr>
              <w:widowControl/>
              <w:autoSpaceDE/>
              <w:autoSpaceDN/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611" w:type="dxa"/>
          </w:tcPr>
          <w:p w14:paraId="4A4D4B04" w14:textId="1DB66D7B" w:rsidR="004D018D" w:rsidRDefault="00626E9C" w:rsidP="001E74FC">
            <w:pPr>
              <w:pStyle w:val="TableParagraph"/>
              <w:numPr>
                <w:ilvl w:val="0"/>
                <w:numId w:val="11"/>
              </w:numPr>
              <w:ind w:right="104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No FCA/CIP will not be acceptable. Only DAP will be acceptable. </w:t>
            </w:r>
          </w:p>
          <w:p w14:paraId="47B77477" w14:textId="77777777" w:rsidR="001E74FC" w:rsidRPr="001E74FC" w:rsidRDefault="001E74FC" w:rsidP="001E74FC"/>
          <w:p w14:paraId="4E1C93E0" w14:textId="77777777" w:rsidR="001E74FC" w:rsidRPr="001E74FC" w:rsidRDefault="001E74FC" w:rsidP="001E74FC"/>
          <w:p w14:paraId="79DB6D5D" w14:textId="77777777" w:rsidR="001E74FC" w:rsidRDefault="001E74FC" w:rsidP="001E74F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23E7926" w14:textId="09A3A9FC" w:rsidR="001E74FC" w:rsidRPr="001E74FC" w:rsidRDefault="001E74FC" w:rsidP="00E56FE3"/>
        </w:tc>
      </w:tr>
      <w:tr w:rsidR="004D018D" w:rsidRPr="0077198C" w14:paraId="774BB370" w14:textId="77777777" w:rsidTr="006C3165">
        <w:trPr>
          <w:trHeight w:val="1250"/>
        </w:trPr>
        <w:tc>
          <w:tcPr>
            <w:tcW w:w="769" w:type="dxa"/>
          </w:tcPr>
          <w:p w14:paraId="6DE81E56" w14:textId="2B733E62" w:rsidR="004D018D" w:rsidRPr="0077198C" w:rsidRDefault="007D3145">
            <w:pPr>
              <w:pStyle w:val="TableParagraph"/>
              <w:spacing w:line="292" w:lineRule="exac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7. </w:t>
            </w:r>
          </w:p>
        </w:tc>
        <w:tc>
          <w:tcPr>
            <w:tcW w:w="6241" w:type="dxa"/>
          </w:tcPr>
          <w:p w14:paraId="7B55290C" w14:textId="5CDABDF8" w:rsidR="00EB42FE" w:rsidRPr="00E455D5" w:rsidRDefault="007D3145" w:rsidP="00EB42FE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55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a.</w:t>
            </w:r>
            <w:r w:rsidR="00EB42FE" w:rsidRPr="00E455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If possible, could you please kindly share the editable versions of specifications, financial form and registration form?</w:t>
            </w:r>
          </w:p>
          <w:p w14:paraId="0D14AB1F" w14:textId="06690E11" w:rsidR="00EB42FE" w:rsidRPr="00E455D5" w:rsidRDefault="00EB42FE" w:rsidP="00EB42FE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074D6025" w14:textId="77777777" w:rsidR="00E56FE3" w:rsidRPr="00E455D5" w:rsidRDefault="00E56FE3" w:rsidP="00EB42FE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2EA0ABDE" w14:textId="288F5C84" w:rsidR="00EB42FE" w:rsidRPr="00E455D5" w:rsidRDefault="007D3145" w:rsidP="00EB42FE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455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b.</w:t>
            </w:r>
            <w:r w:rsidR="00EB42FE" w:rsidRPr="00E455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 This tender was published on November, and shall be submitted before December 5th, Is it possible that UNHCR could kindly extend the deadline of submission for one more week?</w:t>
            </w:r>
          </w:p>
          <w:p w14:paraId="7CE0B210" w14:textId="77777777" w:rsidR="004D018D" w:rsidRPr="00E455D5" w:rsidRDefault="004D018D" w:rsidP="00EB42FE">
            <w:pPr>
              <w:widowControl/>
              <w:autoSpaceDE/>
              <w:autoSpaceDN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611" w:type="dxa"/>
          </w:tcPr>
          <w:p w14:paraId="044334B3" w14:textId="680121C4" w:rsidR="00E56FE3" w:rsidRPr="00626E9C" w:rsidRDefault="00E56FE3" w:rsidP="001B525B">
            <w:pPr>
              <w:pStyle w:val="TableParagraph"/>
              <w:numPr>
                <w:ilvl w:val="0"/>
                <w:numId w:val="12"/>
              </w:numPr>
              <w:ind w:right="104"/>
              <w:rPr>
                <w:rFonts w:ascii="Tahoma" w:hAnsi="Tahoma" w:cs="Tahoma"/>
                <w:sz w:val="21"/>
                <w:szCs w:val="21"/>
              </w:rPr>
            </w:pPr>
            <w:r w:rsidRPr="00626E9C">
              <w:rPr>
                <w:rFonts w:ascii="Tahoma" w:hAnsi="Tahoma" w:cs="Tahoma"/>
                <w:sz w:val="21"/>
                <w:szCs w:val="21"/>
              </w:rPr>
              <w:t xml:space="preserve">Editable versions the Financial Offer form attached. No editable version available for </w:t>
            </w:r>
            <w:r w:rsidRPr="00626E9C">
              <w:rPr>
                <w:rFonts w:ascii="Tahoma" w:hAnsi="Tahoma" w:cs="Tahoma"/>
                <w:b/>
                <w:bCs/>
                <w:sz w:val="21"/>
                <w:szCs w:val="21"/>
              </w:rPr>
              <w:t>Annex B</w:t>
            </w:r>
            <w:r w:rsidRPr="00626E9C">
              <w:rPr>
                <w:rFonts w:ascii="Tahoma" w:hAnsi="Tahoma" w:cs="Tahoma"/>
                <w:sz w:val="21"/>
                <w:szCs w:val="21"/>
              </w:rPr>
              <w:t xml:space="preserve"> – Specifications and </w:t>
            </w:r>
            <w:r w:rsidRPr="00626E9C">
              <w:rPr>
                <w:rFonts w:ascii="Tahoma" w:hAnsi="Tahoma" w:cs="Tahoma"/>
                <w:b/>
                <w:bCs/>
                <w:sz w:val="21"/>
                <w:szCs w:val="21"/>
              </w:rPr>
              <w:t>Annex D</w:t>
            </w:r>
            <w:r w:rsidRPr="00626E9C">
              <w:rPr>
                <w:rFonts w:ascii="Tahoma" w:hAnsi="Tahoma" w:cs="Tahoma"/>
                <w:sz w:val="21"/>
                <w:szCs w:val="21"/>
              </w:rPr>
              <w:t>- Vendor Registration Form</w:t>
            </w:r>
          </w:p>
          <w:p w14:paraId="531C1482" w14:textId="6D55AF5F" w:rsidR="00E56FE3" w:rsidRPr="0077198C" w:rsidRDefault="00E56FE3" w:rsidP="00E56FE3">
            <w:pPr>
              <w:pStyle w:val="TableParagraph"/>
              <w:numPr>
                <w:ilvl w:val="0"/>
                <w:numId w:val="12"/>
              </w:numPr>
              <w:ind w:right="104"/>
              <w:rPr>
                <w:rFonts w:ascii="Tahoma" w:hAnsi="Tahoma" w:cs="Tahoma"/>
                <w:sz w:val="21"/>
                <w:szCs w:val="21"/>
              </w:rPr>
            </w:pPr>
            <w:r>
              <w:t>Please note that ITB tender closing date will be 5</w:t>
            </w:r>
            <w:r w:rsidRPr="0058620E">
              <w:rPr>
                <w:vertAlign w:val="superscript"/>
              </w:rPr>
              <w:t>TH</w:t>
            </w:r>
            <w:r>
              <w:t xml:space="preserve"> December 2023 and it will not be extended</w:t>
            </w:r>
          </w:p>
        </w:tc>
      </w:tr>
      <w:tr w:rsidR="00EB42FE" w:rsidRPr="0077198C" w14:paraId="30CED3F9" w14:textId="77777777" w:rsidTr="006C3165">
        <w:trPr>
          <w:trHeight w:val="1250"/>
        </w:trPr>
        <w:tc>
          <w:tcPr>
            <w:tcW w:w="769" w:type="dxa"/>
          </w:tcPr>
          <w:p w14:paraId="414CB1EC" w14:textId="3745B12D" w:rsidR="00EB42FE" w:rsidRPr="0077198C" w:rsidRDefault="009D58DC">
            <w:pPr>
              <w:pStyle w:val="TableParagraph"/>
              <w:spacing w:line="292" w:lineRule="exac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8. </w:t>
            </w:r>
          </w:p>
        </w:tc>
        <w:tc>
          <w:tcPr>
            <w:tcW w:w="6241" w:type="dxa"/>
          </w:tcPr>
          <w:p w14:paraId="4DF16677" w14:textId="632BD114" w:rsidR="00EB42FE" w:rsidRPr="00E455D5" w:rsidRDefault="009D58DC" w:rsidP="00EB42FE">
            <w:pPr>
              <w:rPr>
                <w:rFonts w:ascii="Tahoma" w:eastAsiaTheme="minorHAnsi" w:hAnsi="Tahoma" w:cs="Tahoma"/>
                <w:sz w:val="21"/>
                <w:szCs w:val="21"/>
              </w:rPr>
            </w:pPr>
            <w:r w:rsidRPr="00E455D5">
              <w:rPr>
                <w:rFonts w:ascii="Tahoma" w:hAnsi="Tahoma" w:cs="Tahoma"/>
                <w:sz w:val="21"/>
                <w:szCs w:val="21"/>
              </w:rPr>
              <w:t xml:space="preserve">a. </w:t>
            </w:r>
            <w:r w:rsidR="00EB42FE" w:rsidRPr="00E455D5">
              <w:rPr>
                <w:rFonts w:ascii="Tahoma" w:hAnsi="Tahoma" w:cs="Tahoma"/>
                <w:sz w:val="21"/>
                <w:szCs w:val="21"/>
              </w:rPr>
              <w:t xml:space="preserve">At this moment we are not in a position to provide a good and reliable DAP-rate. Please confirm we can offer on the basis of C-Incoterms as well. </w:t>
            </w:r>
          </w:p>
          <w:p w14:paraId="27532A9D" w14:textId="77777777" w:rsidR="00EB42FE" w:rsidRPr="00E455D5" w:rsidRDefault="00EB42FE" w:rsidP="00EB42F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652932F" w14:textId="77777777" w:rsidR="00EB42FE" w:rsidRPr="00E455D5" w:rsidRDefault="00EB42FE" w:rsidP="00EB42FE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7611" w:type="dxa"/>
          </w:tcPr>
          <w:p w14:paraId="18E553DC" w14:textId="3CCAB9A4" w:rsidR="00EB42FE" w:rsidRPr="00E455D5" w:rsidRDefault="00B2445D" w:rsidP="009D58DC">
            <w:pPr>
              <w:pStyle w:val="TableParagraph"/>
              <w:numPr>
                <w:ilvl w:val="0"/>
                <w:numId w:val="13"/>
              </w:numPr>
              <w:ind w:right="104"/>
              <w:rPr>
                <w:rFonts w:ascii="Tahoma" w:hAnsi="Tahoma" w:cs="Tahoma"/>
                <w:sz w:val="21"/>
                <w:szCs w:val="21"/>
              </w:rPr>
            </w:pPr>
            <w:r w:rsidRPr="00E455D5">
              <w:rPr>
                <w:rFonts w:ascii="Tahoma" w:hAnsi="Tahoma" w:cs="Tahoma"/>
                <w:sz w:val="21"/>
                <w:szCs w:val="21"/>
              </w:rPr>
              <w:t xml:space="preserve">The required incoterm is “DAP” which will be compared with other prices. </w:t>
            </w:r>
            <w:r w:rsidR="00BA3AD0" w:rsidRPr="00E455D5">
              <w:rPr>
                <w:rFonts w:ascii="Tahoma" w:hAnsi="Tahoma" w:cs="Tahoma"/>
                <w:sz w:val="21"/>
                <w:szCs w:val="21"/>
              </w:rPr>
              <w:t>The all risks and responsibilities are under DAP term are different than the term “</w:t>
            </w:r>
            <w:r w:rsidRPr="00E455D5">
              <w:rPr>
                <w:rFonts w:ascii="Tahoma" w:hAnsi="Tahoma" w:cs="Tahoma"/>
                <w:sz w:val="21"/>
                <w:szCs w:val="21"/>
              </w:rPr>
              <w:t>C</w:t>
            </w:r>
            <w:r w:rsidR="00BA3AD0" w:rsidRPr="00E455D5">
              <w:rPr>
                <w:rFonts w:ascii="Tahoma" w:hAnsi="Tahoma" w:cs="Tahoma"/>
                <w:sz w:val="21"/>
                <w:szCs w:val="21"/>
              </w:rPr>
              <w:t xml:space="preserve">”. </w:t>
            </w:r>
          </w:p>
        </w:tc>
      </w:tr>
      <w:tr w:rsidR="00EB42FE" w:rsidRPr="0077198C" w14:paraId="1A79062C" w14:textId="77777777" w:rsidTr="008A201C">
        <w:trPr>
          <w:trHeight w:val="80"/>
        </w:trPr>
        <w:tc>
          <w:tcPr>
            <w:tcW w:w="769" w:type="dxa"/>
          </w:tcPr>
          <w:p w14:paraId="0C8E300B" w14:textId="488AF23C" w:rsidR="00EB42FE" w:rsidRPr="0077198C" w:rsidRDefault="009D58DC">
            <w:pPr>
              <w:pStyle w:val="TableParagraph"/>
              <w:spacing w:line="292" w:lineRule="exac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9. </w:t>
            </w:r>
          </w:p>
        </w:tc>
        <w:tc>
          <w:tcPr>
            <w:tcW w:w="6241" w:type="dxa"/>
          </w:tcPr>
          <w:p w14:paraId="77E041DD" w14:textId="277482B7" w:rsidR="00EB42FE" w:rsidRPr="00626E9C" w:rsidRDefault="009D58DC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626E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a.</w:t>
            </w:r>
            <w:r w:rsidR="00EB42FE" w:rsidRPr="00626E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B42FE" w:rsidRPr="00626E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S.No</w:t>
            </w:r>
            <w:proofErr w:type="spellEnd"/>
            <w:r w:rsidR="00EB42FE" w:rsidRPr="00626E9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13 Infusion Pump with Docking System </w:t>
            </w:r>
          </w:p>
          <w:p w14:paraId="714BB258" w14:textId="77777777" w:rsidR="00EB42FE" w:rsidRPr="00626E9C" w:rsidRDefault="00EB42FE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626E9C">
              <w:rPr>
                <w:rFonts w:ascii="Tahoma" w:eastAsia="Times New Roman" w:hAnsi="Tahoma" w:cs="Tahoma"/>
                <w:sz w:val="21"/>
                <w:szCs w:val="21"/>
              </w:rPr>
              <w:t>Pont No 1 : Infusion pump with Docking System, visible handle, With Stand.</w:t>
            </w:r>
          </w:p>
          <w:p w14:paraId="0005CBF0" w14:textId="31C7CCC1" w:rsidR="00EB42FE" w:rsidRPr="008A201C" w:rsidRDefault="00EB42FE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626E9C">
              <w:rPr>
                <w:rFonts w:ascii="Tahoma" w:eastAsia="Times New Roman" w:hAnsi="Tahoma" w:cs="Tahoma"/>
                <w:sz w:val="21"/>
                <w:szCs w:val="21"/>
              </w:rPr>
              <w:t>There are various channels in the docking station, So kindly provide the exact number of docking channels required for this tender. (availability of docking system channels, 2,4,6 &amp; 8).</w:t>
            </w:r>
          </w:p>
          <w:p w14:paraId="5906E373" w14:textId="77777777" w:rsidR="009D58DC" w:rsidRPr="008A201C" w:rsidRDefault="009D58DC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796D744D" w14:textId="77777777" w:rsidR="00EB42FE" w:rsidRPr="008A201C" w:rsidRDefault="00EB42FE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77139E10" w14:textId="77777777" w:rsidR="00EB42FE" w:rsidRPr="008A201C" w:rsidRDefault="00EB42FE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8A201C">
              <w:rPr>
                <w:rFonts w:ascii="Tahoma" w:eastAsia="Times New Roman" w:hAnsi="Tahoma" w:cs="Tahoma"/>
                <w:sz w:val="21"/>
                <w:szCs w:val="21"/>
              </w:rPr>
              <w:t>Point 2: Kindly mention that quoted price separately for the docking System.</w:t>
            </w:r>
          </w:p>
          <w:p w14:paraId="46A3CFC3" w14:textId="5F0D44ED" w:rsidR="00EB42FE" w:rsidRPr="008A201C" w:rsidRDefault="00EB42FE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1B1A184F" w14:textId="77777777" w:rsidR="008A201C" w:rsidRPr="008A201C" w:rsidRDefault="008A201C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156640BD" w14:textId="13863AEB" w:rsidR="00EB42FE" w:rsidRPr="008A201C" w:rsidRDefault="00EB42FE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626E9C">
              <w:rPr>
                <w:rFonts w:ascii="Tahoma" w:eastAsia="Times New Roman" w:hAnsi="Tahoma" w:cs="Tahoma"/>
                <w:sz w:val="21"/>
                <w:szCs w:val="21"/>
              </w:rPr>
              <w:t>Point 3: Kindly mention the quantity of docking system or for the entire quantity for infusion pump docking channel required.</w:t>
            </w:r>
            <w:r w:rsidRPr="008A201C">
              <w:rPr>
                <w:rFonts w:ascii="Tahoma" w:eastAsia="Times New Roman" w:hAnsi="Tahoma" w:cs="Tahoma"/>
                <w:sz w:val="21"/>
                <w:szCs w:val="21"/>
              </w:rPr>
              <w:br w:type="textWrapping" w:clear="all"/>
            </w:r>
          </w:p>
          <w:p w14:paraId="1F8F14E7" w14:textId="4F2198FD" w:rsidR="008A201C" w:rsidRPr="008A201C" w:rsidRDefault="008A201C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56F70F28" w14:textId="77777777" w:rsidR="008A201C" w:rsidRPr="008A201C" w:rsidRDefault="008A201C" w:rsidP="00EB42F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37939600" w14:textId="0AA0A806" w:rsidR="00EB42FE" w:rsidRPr="008A201C" w:rsidRDefault="00EB42FE" w:rsidP="00EB42FE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  <w:r w:rsidRPr="008A201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> </w:t>
            </w:r>
          </w:p>
          <w:p w14:paraId="45D5DF33" w14:textId="77777777" w:rsidR="00EB42FE" w:rsidRPr="008A201C" w:rsidRDefault="00EB42FE" w:rsidP="00EB42F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611" w:type="dxa"/>
          </w:tcPr>
          <w:p w14:paraId="47995F44" w14:textId="452C3A9E" w:rsidR="00EB42FE" w:rsidRPr="008A201C" w:rsidRDefault="00C33785" w:rsidP="009D58DC">
            <w:pPr>
              <w:pStyle w:val="TableParagraph"/>
              <w:numPr>
                <w:ilvl w:val="0"/>
                <w:numId w:val="14"/>
              </w:numPr>
              <w:ind w:right="104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Docking system with 4 channels.</w:t>
            </w:r>
          </w:p>
          <w:p w14:paraId="30EFA627" w14:textId="77777777" w:rsidR="009D58DC" w:rsidRPr="008A201C" w:rsidRDefault="009D58DC" w:rsidP="009D58DC"/>
          <w:p w14:paraId="69C4AC5D" w14:textId="77777777" w:rsidR="009D58DC" w:rsidRPr="008A201C" w:rsidRDefault="009D58DC" w:rsidP="009D58DC"/>
          <w:p w14:paraId="0386B57C" w14:textId="77777777" w:rsidR="009D58DC" w:rsidRPr="008A201C" w:rsidRDefault="009D58DC" w:rsidP="009D58DC"/>
          <w:p w14:paraId="5F7BD55D" w14:textId="77777777" w:rsidR="009D58DC" w:rsidRPr="008A201C" w:rsidRDefault="009D58DC" w:rsidP="009D58DC"/>
          <w:p w14:paraId="415E5DB0" w14:textId="77777777" w:rsidR="009D58DC" w:rsidRPr="008A201C" w:rsidRDefault="009D58DC" w:rsidP="009D58DC"/>
          <w:p w14:paraId="2BC89C28" w14:textId="77777777" w:rsidR="009D58DC" w:rsidRPr="008A201C" w:rsidRDefault="009D58DC" w:rsidP="009D58DC"/>
          <w:p w14:paraId="19BB2454" w14:textId="77777777" w:rsidR="009D58DC" w:rsidRPr="008A201C" w:rsidRDefault="009D58DC" w:rsidP="009D58D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BFBFB05" w14:textId="59A57BA7" w:rsidR="009D58DC" w:rsidRPr="008A201C" w:rsidRDefault="009D58DC" w:rsidP="009D58DC">
            <w:pPr>
              <w:pStyle w:val="ListParagraph"/>
              <w:numPr>
                <w:ilvl w:val="0"/>
                <w:numId w:val="14"/>
              </w:numPr>
            </w:pPr>
            <w:r w:rsidRPr="008A201C">
              <w:t xml:space="preserve">Only quote for the whole item no.13 should be submitted and will be </w:t>
            </w:r>
            <w:r w:rsidR="008A201C" w:rsidRPr="008A201C">
              <w:t>accepted.</w:t>
            </w:r>
            <w:r w:rsidRPr="008A201C">
              <w:t xml:space="preserve">  </w:t>
            </w:r>
          </w:p>
          <w:p w14:paraId="273C0600" w14:textId="77777777" w:rsidR="008A201C" w:rsidRPr="008A201C" w:rsidRDefault="008A201C" w:rsidP="008A201C"/>
          <w:p w14:paraId="6F8595CF" w14:textId="77777777" w:rsidR="008A201C" w:rsidRPr="008A201C" w:rsidRDefault="008A201C" w:rsidP="008A201C"/>
          <w:p w14:paraId="214C5B30" w14:textId="77777777" w:rsidR="008A201C" w:rsidRDefault="008A201C" w:rsidP="008A201C">
            <w:pPr>
              <w:rPr>
                <w:b/>
                <w:bCs/>
              </w:rPr>
            </w:pPr>
            <w:r w:rsidRPr="008A201C">
              <w:t xml:space="preserve">(Should each infusion pump have only one docking system) – </w:t>
            </w:r>
            <w:r w:rsidRPr="008A201C">
              <w:rPr>
                <w:b/>
                <w:bCs/>
              </w:rPr>
              <w:t>Dr .Amanullah to respond</w:t>
            </w:r>
          </w:p>
          <w:p w14:paraId="38E09320" w14:textId="23859C32" w:rsidR="00C33785" w:rsidRPr="008A201C" w:rsidRDefault="00C33785" w:rsidP="008A201C">
            <w:r>
              <w:rPr>
                <w:b/>
                <w:bCs/>
              </w:rPr>
              <w:t>Number of docking system with 4-channels.------------05 numbers.</w:t>
            </w:r>
          </w:p>
        </w:tc>
      </w:tr>
      <w:tr w:rsidR="008A201C" w:rsidRPr="0077198C" w14:paraId="6D77844E" w14:textId="77777777" w:rsidTr="006C3165">
        <w:trPr>
          <w:trHeight w:val="1250"/>
        </w:trPr>
        <w:tc>
          <w:tcPr>
            <w:tcW w:w="769" w:type="dxa"/>
          </w:tcPr>
          <w:p w14:paraId="437A00F5" w14:textId="5607C855" w:rsidR="008A201C" w:rsidRDefault="008A201C" w:rsidP="00C33785">
            <w:pPr>
              <w:pStyle w:val="TableParagraph"/>
              <w:spacing w:line="292" w:lineRule="exact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41" w:type="dxa"/>
          </w:tcPr>
          <w:p w14:paraId="4024F3C2" w14:textId="7AA4615B" w:rsidR="008A201C" w:rsidRPr="00626E9C" w:rsidRDefault="008A201C" w:rsidP="008A201C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  <w:r w:rsidRPr="00626E9C">
              <w:rPr>
                <w:rFonts w:ascii="Tahoma" w:eastAsia="Microsoft YaHei UI" w:hAnsi="Tahoma" w:cs="Tahoma"/>
                <w:b/>
                <w:bCs/>
                <w:color w:val="000000"/>
                <w:sz w:val="21"/>
                <w:szCs w:val="21"/>
              </w:rPr>
              <w:t xml:space="preserve">a. ICU Ventilator for </w:t>
            </w:r>
          </w:p>
          <w:p w14:paraId="64A83423" w14:textId="77777777" w:rsidR="008A201C" w:rsidRPr="00626E9C" w:rsidRDefault="008A201C" w:rsidP="008A201C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  <w:r w:rsidRPr="00626E9C">
              <w:rPr>
                <w:rFonts w:ascii="Tahoma" w:eastAsia="Microsoft YaHei UI" w:hAnsi="Tahoma" w:cs="Tahoma"/>
                <w:b/>
                <w:bCs/>
                <w:color w:val="000000"/>
                <w:sz w:val="21"/>
                <w:szCs w:val="21"/>
              </w:rPr>
              <w:t xml:space="preserve">Neonatal&amp; </w:t>
            </w:r>
          </w:p>
          <w:p w14:paraId="23E51AAD" w14:textId="77777777" w:rsidR="008A201C" w:rsidRPr="00626E9C" w:rsidRDefault="008A201C" w:rsidP="008A201C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  <w:proofErr w:type="spellStart"/>
            <w:r w:rsidRPr="00626E9C">
              <w:rPr>
                <w:rFonts w:ascii="Tahoma" w:eastAsia="Microsoft YaHei UI" w:hAnsi="Tahoma" w:cs="Tahoma"/>
                <w:b/>
                <w:bCs/>
                <w:color w:val="000000"/>
                <w:sz w:val="21"/>
                <w:szCs w:val="21"/>
              </w:rPr>
              <w:t>Paediatric</w:t>
            </w:r>
            <w:proofErr w:type="spellEnd"/>
          </w:p>
          <w:p w14:paraId="273D3145" w14:textId="77777777" w:rsidR="008A201C" w:rsidRPr="00626E9C" w:rsidRDefault="008A201C" w:rsidP="008A201C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</w:p>
          <w:p w14:paraId="7197F669" w14:textId="77777777" w:rsidR="008A201C" w:rsidRPr="00626E9C" w:rsidRDefault="008A201C" w:rsidP="008A201C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  <w:r w:rsidRPr="00626E9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> TFT / LCD Monitor Size: 12‖ or more</w:t>
            </w:r>
          </w:p>
          <w:p w14:paraId="6DD50BE2" w14:textId="77777777" w:rsidR="008A201C" w:rsidRPr="00626E9C" w:rsidRDefault="008A201C" w:rsidP="008A201C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  <w:r w:rsidRPr="00626E9C">
              <w:rPr>
                <w:rFonts w:ascii="Tahoma" w:eastAsia="Microsoft YaHei UI" w:hAnsi="Tahoma" w:cs="Tahoma"/>
                <w:b/>
                <w:bCs/>
                <w:color w:val="000000"/>
                <w:sz w:val="21"/>
                <w:szCs w:val="21"/>
              </w:rPr>
              <w:t>can you please kindly</w:t>
            </w:r>
            <w:r w:rsidRPr="00626E9C">
              <w:rPr>
                <w:rFonts w:ascii="Tahoma" w:eastAsia="Microsoft YaHei UI" w:hAnsi="Tahoma" w:cs="Tahoma"/>
                <w:b/>
                <w:bCs/>
                <w:color w:val="FF0000"/>
                <w:sz w:val="21"/>
                <w:szCs w:val="21"/>
              </w:rPr>
              <w:t xml:space="preserve"> change this to </w:t>
            </w:r>
          </w:p>
          <w:p w14:paraId="2135D31E" w14:textId="77777777" w:rsidR="008A201C" w:rsidRPr="00626E9C" w:rsidRDefault="008A201C" w:rsidP="008A201C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  <w:r w:rsidRPr="00626E9C">
              <w:rPr>
                <w:rFonts w:ascii="Tahoma" w:eastAsia="Microsoft YaHei UI" w:hAnsi="Tahoma" w:cs="Tahoma"/>
                <w:b/>
                <w:bCs/>
                <w:color w:val="000000"/>
                <w:sz w:val="21"/>
                <w:szCs w:val="21"/>
              </w:rPr>
              <w:t> </w:t>
            </w:r>
            <w:r w:rsidRPr="00626E9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> TFT / LCD Monitor Size: 10 inches  ‖ or more</w:t>
            </w:r>
          </w:p>
          <w:p w14:paraId="28F0DCAC" w14:textId="77777777" w:rsidR="008A201C" w:rsidRPr="00626E9C" w:rsidRDefault="008A201C" w:rsidP="008A201C">
            <w:pPr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</w:pPr>
          </w:p>
          <w:p w14:paraId="3A838A1A" w14:textId="02A3CCD1" w:rsidR="008A201C" w:rsidRDefault="008A201C" w:rsidP="008A201C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626E9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 xml:space="preserve">because 10 inches is enough and smaller can save more place for </w:t>
            </w:r>
            <w:proofErr w:type="spellStart"/>
            <w:r w:rsidRPr="00626E9C">
              <w:rPr>
                <w:rFonts w:ascii="Tahoma" w:eastAsia="Microsoft YaHei UI" w:hAnsi="Tahoma" w:cs="Tahoma"/>
                <w:color w:val="000000"/>
                <w:sz w:val="21"/>
                <w:szCs w:val="21"/>
              </w:rPr>
              <w:t>Dr.s</w:t>
            </w:r>
            <w:proofErr w:type="spellEnd"/>
          </w:p>
        </w:tc>
        <w:tc>
          <w:tcPr>
            <w:tcW w:w="7611" w:type="dxa"/>
          </w:tcPr>
          <w:p w14:paraId="6355CBC7" w14:textId="29B3C236" w:rsidR="008A201C" w:rsidRDefault="00C33785" w:rsidP="00C33785">
            <w:pPr>
              <w:pStyle w:val="TableParagraph"/>
              <w:ind w:right="104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a.TFT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/LCD Monitor size 12 inch or more is requirement.</w:t>
            </w:r>
          </w:p>
        </w:tc>
      </w:tr>
      <w:tr w:rsidR="00EB42FE" w:rsidRPr="0077198C" w14:paraId="0A122EA1" w14:textId="77777777" w:rsidTr="006C3165">
        <w:trPr>
          <w:trHeight w:val="1250"/>
        </w:trPr>
        <w:tc>
          <w:tcPr>
            <w:tcW w:w="769" w:type="dxa"/>
          </w:tcPr>
          <w:p w14:paraId="36C4B1DB" w14:textId="02606FB0" w:rsidR="00EB42FE" w:rsidRPr="0077198C" w:rsidRDefault="008A201C">
            <w:pPr>
              <w:pStyle w:val="TableParagraph"/>
              <w:spacing w:line="292" w:lineRule="exac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11.</w:t>
            </w:r>
          </w:p>
        </w:tc>
        <w:tc>
          <w:tcPr>
            <w:tcW w:w="6241" w:type="dxa"/>
          </w:tcPr>
          <w:p w14:paraId="2E43AEEC" w14:textId="33538512" w:rsidR="00EB42FE" w:rsidRPr="0077198C" w:rsidRDefault="008A201C" w:rsidP="00EB42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a.</w:t>
            </w:r>
            <w:r w:rsidR="00EB42FE" w:rsidRPr="0077198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About '</w:t>
            </w:r>
            <w:r w:rsidR="00EB42FE" w:rsidRPr="0077198C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Company / Business Registration: </w:t>
            </w:r>
            <w:r w:rsidR="00EB42FE" w:rsidRPr="0077198C">
              <w:rPr>
                <w:rFonts w:ascii="Tahoma" w:hAnsi="Tahoma" w:cs="Tahoma"/>
                <w:color w:val="000000"/>
                <w:sz w:val="21"/>
                <w:szCs w:val="21"/>
              </w:rPr>
              <w:t>Bidder must be registered with Government Authorities (NTN &amp; STRN, Form H, and must provide a Certificate of incorporation or copies of company registration certificate)'</w:t>
            </w:r>
            <w:r w:rsidR="00EB42FE" w:rsidRPr="0077198C">
              <w:rPr>
                <w:rFonts w:ascii="Tahoma" w:eastAsia="MS Gothic" w:hAnsi="Tahoma" w:cs="Tahoma"/>
                <w:color w:val="000000"/>
                <w:sz w:val="21"/>
                <w:szCs w:val="21"/>
              </w:rPr>
              <w:t>，</w:t>
            </w:r>
            <w:r w:rsidR="00EB42FE" w:rsidRPr="0077198C">
              <w:rPr>
                <w:rFonts w:ascii="Tahoma" w:hAnsi="Tahoma" w:cs="Tahoma"/>
                <w:color w:val="000000"/>
                <w:sz w:val="21"/>
                <w:szCs w:val="21"/>
              </w:rPr>
              <w:t>I can't understand what the "</w:t>
            </w:r>
            <w:r w:rsidR="00EB42FE" w:rsidRPr="0077198C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NTN &amp; STRN</w:t>
            </w:r>
            <w:r w:rsidR="00EB42FE" w:rsidRPr="0077198C">
              <w:rPr>
                <w:rFonts w:ascii="Tahoma" w:hAnsi="Tahoma" w:cs="Tahoma"/>
                <w:color w:val="000000"/>
                <w:sz w:val="21"/>
                <w:szCs w:val="21"/>
              </w:rPr>
              <w:t>" mean. May I ask that it means that we should provide the tax certificate of the local agent in Pakistan?</w:t>
            </w:r>
          </w:p>
          <w:p w14:paraId="32E7EF08" w14:textId="77777777" w:rsidR="00EB42FE" w:rsidRPr="0077198C" w:rsidRDefault="00EB42FE" w:rsidP="00EB42F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611" w:type="dxa"/>
          </w:tcPr>
          <w:p w14:paraId="06C9E2E5" w14:textId="7C529A00" w:rsidR="00EB42FE" w:rsidRPr="0077198C" w:rsidRDefault="008A201C" w:rsidP="008A201C">
            <w:pPr>
              <w:pStyle w:val="TableParagraph"/>
              <w:ind w:right="104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a. </w:t>
            </w:r>
            <w:r w:rsidRPr="0077198C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NTN &amp; STRN</w:t>
            </w:r>
            <w:r w:rsidRPr="0077198C">
              <w:rPr>
                <w:rFonts w:ascii="Tahoma" w:hAnsi="Tahoma" w:cs="Tahoma"/>
                <w:color w:val="000000"/>
                <w:sz w:val="21"/>
                <w:szCs w:val="21"/>
              </w:rPr>
              <w:t>"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– This is the Sales Tax Registration Number </w:t>
            </w:r>
          </w:p>
        </w:tc>
      </w:tr>
      <w:tr w:rsidR="002558EE" w:rsidRPr="0077198C" w14:paraId="056BC0A2" w14:textId="77777777" w:rsidTr="004B33D0">
        <w:trPr>
          <w:trHeight w:val="420"/>
        </w:trPr>
        <w:tc>
          <w:tcPr>
            <w:tcW w:w="769" w:type="dxa"/>
          </w:tcPr>
          <w:p w14:paraId="0E5983A3" w14:textId="77777777" w:rsidR="002558EE" w:rsidRPr="0077198C" w:rsidRDefault="002558EE" w:rsidP="002558EE">
            <w:pPr>
              <w:pStyle w:val="TableParagraph"/>
              <w:spacing w:before="1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852" w:type="dxa"/>
            <w:gridSpan w:val="2"/>
          </w:tcPr>
          <w:p w14:paraId="12208A71" w14:textId="513B11F9" w:rsidR="002558EE" w:rsidRPr="0077198C" w:rsidRDefault="002558EE" w:rsidP="002558EE">
            <w:pPr>
              <w:pStyle w:val="TableParagraph"/>
              <w:ind w:left="0" w:right="155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7198C">
              <w:rPr>
                <w:rFonts w:ascii="Tahoma" w:hAnsi="Tahoma" w:cs="Tahoma"/>
                <w:b/>
                <w:sz w:val="21"/>
                <w:szCs w:val="21"/>
              </w:rPr>
              <w:t>END.</w:t>
            </w:r>
          </w:p>
        </w:tc>
      </w:tr>
    </w:tbl>
    <w:p w14:paraId="29B03065" w14:textId="21C20975" w:rsidR="00977DB1" w:rsidRPr="0077198C" w:rsidRDefault="00977DB1" w:rsidP="00B335DF">
      <w:pPr>
        <w:rPr>
          <w:rFonts w:ascii="Tahoma" w:hAnsi="Tahoma" w:cs="Tahoma"/>
          <w:sz w:val="21"/>
          <w:szCs w:val="21"/>
        </w:rPr>
      </w:pPr>
    </w:p>
    <w:sectPr w:rsidR="00977DB1" w:rsidRPr="0077198C" w:rsidSect="00B335DF">
      <w:pgSz w:w="15840" w:h="12240" w:orient="landscape"/>
      <w:pgMar w:top="450" w:right="6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A8B"/>
    <w:multiLevelType w:val="hybridMultilevel"/>
    <w:tmpl w:val="4BEC23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44DBF"/>
    <w:multiLevelType w:val="hybridMultilevel"/>
    <w:tmpl w:val="CFEE6D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6419E"/>
    <w:multiLevelType w:val="hybridMultilevel"/>
    <w:tmpl w:val="CF965EB8"/>
    <w:lvl w:ilvl="0" w:tplc="CDD85B2A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058A339C"/>
    <w:multiLevelType w:val="hybridMultilevel"/>
    <w:tmpl w:val="41B678A2"/>
    <w:lvl w:ilvl="0" w:tplc="B38A689A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ahom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0E30"/>
    <w:multiLevelType w:val="hybridMultilevel"/>
    <w:tmpl w:val="EEB05F76"/>
    <w:lvl w:ilvl="0" w:tplc="DA42C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621A"/>
    <w:multiLevelType w:val="hybridMultilevel"/>
    <w:tmpl w:val="1862A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C98"/>
    <w:multiLevelType w:val="hybridMultilevel"/>
    <w:tmpl w:val="41246C54"/>
    <w:lvl w:ilvl="0" w:tplc="5C98A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43F2"/>
    <w:multiLevelType w:val="hybridMultilevel"/>
    <w:tmpl w:val="CA0A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13260"/>
    <w:multiLevelType w:val="hybridMultilevel"/>
    <w:tmpl w:val="BB540B64"/>
    <w:lvl w:ilvl="0" w:tplc="B1766E2A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3CF672A6"/>
    <w:multiLevelType w:val="hybridMultilevel"/>
    <w:tmpl w:val="37342D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870A3"/>
    <w:multiLevelType w:val="hybridMultilevel"/>
    <w:tmpl w:val="921473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E5CDA"/>
    <w:multiLevelType w:val="hybridMultilevel"/>
    <w:tmpl w:val="D946D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562D"/>
    <w:multiLevelType w:val="hybridMultilevel"/>
    <w:tmpl w:val="6EA883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D80CD7"/>
    <w:multiLevelType w:val="multilevel"/>
    <w:tmpl w:val="9416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D174E"/>
    <w:multiLevelType w:val="hybridMultilevel"/>
    <w:tmpl w:val="31FE3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42F10"/>
    <w:multiLevelType w:val="hybridMultilevel"/>
    <w:tmpl w:val="B2E0B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7456F"/>
    <w:multiLevelType w:val="hybridMultilevel"/>
    <w:tmpl w:val="033C809C"/>
    <w:lvl w:ilvl="0" w:tplc="3042A23A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186014527">
    <w:abstractNumId w:val="11"/>
  </w:num>
  <w:num w:numId="2" w16cid:durableId="1009024418">
    <w:abstractNumId w:val="15"/>
  </w:num>
  <w:num w:numId="3" w16cid:durableId="615916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719315">
    <w:abstractNumId w:val="3"/>
  </w:num>
  <w:num w:numId="5" w16cid:durableId="179093157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6825409">
    <w:abstractNumId w:val="6"/>
  </w:num>
  <w:num w:numId="7" w16cid:durableId="432094602">
    <w:abstractNumId w:val="5"/>
  </w:num>
  <w:num w:numId="8" w16cid:durableId="1480030582">
    <w:abstractNumId w:val="2"/>
  </w:num>
  <w:num w:numId="9" w16cid:durableId="332805034">
    <w:abstractNumId w:val="10"/>
  </w:num>
  <w:num w:numId="10" w16cid:durableId="1500197501">
    <w:abstractNumId w:val="9"/>
  </w:num>
  <w:num w:numId="11" w16cid:durableId="252594628">
    <w:abstractNumId w:val="0"/>
  </w:num>
  <w:num w:numId="12" w16cid:durableId="1537887155">
    <w:abstractNumId w:val="8"/>
  </w:num>
  <w:num w:numId="13" w16cid:durableId="1477337123">
    <w:abstractNumId w:val="1"/>
  </w:num>
  <w:num w:numId="14" w16cid:durableId="1634141034">
    <w:abstractNumId w:val="12"/>
  </w:num>
  <w:num w:numId="15" w16cid:durableId="1892962930">
    <w:abstractNumId w:val="16"/>
  </w:num>
  <w:num w:numId="16" w16cid:durableId="484512641">
    <w:abstractNumId w:val="4"/>
  </w:num>
  <w:num w:numId="17" w16cid:durableId="10174612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DG0NLEwMjW0MDZW0lEKTi0uzszPAykwqQUAnQxe3iwAAAA="/>
  </w:docVars>
  <w:rsids>
    <w:rsidRoot w:val="005B6B4E"/>
    <w:rsid w:val="000030A4"/>
    <w:rsid w:val="0001187E"/>
    <w:rsid w:val="000207B1"/>
    <w:rsid w:val="00047C89"/>
    <w:rsid w:val="00056A2F"/>
    <w:rsid w:val="00065D39"/>
    <w:rsid w:val="00066FEF"/>
    <w:rsid w:val="00096866"/>
    <w:rsid w:val="000F1B65"/>
    <w:rsid w:val="00112374"/>
    <w:rsid w:val="00142BCF"/>
    <w:rsid w:val="00197D3C"/>
    <w:rsid w:val="001D43A0"/>
    <w:rsid w:val="001E74FC"/>
    <w:rsid w:val="001F0C24"/>
    <w:rsid w:val="001F4718"/>
    <w:rsid w:val="00204834"/>
    <w:rsid w:val="002161EB"/>
    <w:rsid w:val="00220BAB"/>
    <w:rsid w:val="00244650"/>
    <w:rsid w:val="0025376E"/>
    <w:rsid w:val="002558EE"/>
    <w:rsid w:val="002B6836"/>
    <w:rsid w:val="002D2E2E"/>
    <w:rsid w:val="002F4974"/>
    <w:rsid w:val="00363241"/>
    <w:rsid w:val="00394D0A"/>
    <w:rsid w:val="0039670C"/>
    <w:rsid w:val="003F2E5D"/>
    <w:rsid w:val="003F41EA"/>
    <w:rsid w:val="004074A4"/>
    <w:rsid w:val="00410BB7"/>
    <w:rsid w:val="0043249B"/>
    <w:rsid w:val="004554F6"/>
    <w:rsid w:val="0049266E"/>
    <w:rsid w:val="004B1362"/>
    <w:rsid w:val="004B33D0"/>
    <w:rsid w:val="004C2FFD"/>
    <w:rsid w:val="004D018D"/>
    <w:rsid w:val="004D5563"/>
    <w:rsid w:val="004D6D90"/>
    <w:rsid w:val="00504AFB"/>
    <w:rsid w:val="005404B4"/>
    <w:rsid w:val="00545EB8"/>
    <w:rsid w:val="0058620E"/>
    <w:rsid w:val="005B5F83"/>
    <w:rsid w:val="005B6B4E"/>
    <w:rsid w:val="005C480F"/>
    <w:rsid w:val="005E295F"/>
    <w:rsid w:val="0062281D"/>
    <w:rsid w:val="00626E9C"/>
    <w:rsid w:val="00634EA8"/>
    <w:rsid w:val="00635BD9"/>
    <w:rsid w:val="00644039"/>
    <w:rsid w:val="006449EB"/>
    <w:rsid w:val="00655563"/>
    <w:rsid w:val="00676EA8"/>
    <w:rsid w:val="00683E01"/>
    <w:rsid w:val="0069674B"/>
    <w:rsid w:val="006A0CD7"/>
    <w:rsid w:val="006C0FE0"/>
    <w:rsid w:val="006C3165"/>
    <w:rsid w:val="006D0606"/>
    <w:rsid w:val="006D7D30"/>
    <w:rsid w:val="007033C0"/>
    <w:rsid w:val="00726189"/>
    <w:rsid w:val="00736977"/>
    <w:rsid w:val="0073774C"/>
    <w:rsid w:val="0077198C"/>
    <w:rsid w:val="007A5B75"/>
    <w:rsid w:val="007D3145"/>
    <w:rsid w:val="007E2DF3"/>
    <w:rsid w:val="008030ED"/>
    <w:rsid w:val="008131B4"/>
    <w:rsid w:val="00886EF6"/>
    <w:rsid w:val="008A201C"/>
    <w:rsid w:val="008B37E6"/>
    <w:rsid w:val="008C36F4"/>
    <w:rsid w:val="008C4335"/>
    <w:rsid w:val="008E3CE4"/>
    <w:rsid w:val="00912314"/>
    <w:rsid w:val="0092656B"/>
    <w:rsid w:val="00932DB2"/>
    <w:rsid w:val="00950B6E"/>
    <w:rsid w:val="00956511"/>
    <w:rsid w:val="009709B7"/>
    <w:rsid w:val="00970F07"/>
    <w:rsid w:val="00977DB1"/>
    <w:rsid w:val="009D58DC"/>
    <w:rsid w:val="00A01D69"/>
    <w:rsid w:val="00A23B9D"/>
    <w:rsid w:val="00A37E4C"/>
    <w:rsid w:val="00A43F50"/>
    <w:rsid w:val="00A710F7"/>
    <w:rsid w:val="00A8017E"/>
    <w:rsid w:val="00A8153D"/>
    <w:rsid w:val="00AA010B"/>
    <w:rsid w:val="00AE349B"/>
    <w:rsid w:val="00AF5CFA"/>
    <w:rsid w:val="00B06D1C"/>
    <w:rsid w:val="00B2445D"/>
    <w:rsid w:val="00B2627F"/>
    <w:rsid w:val="00B335DF"/>
    <w:rsid w:val="00BA3AD0"/>
    <w:rsid w:val="00BA4F94"/>
    <w:rsid w:val="00BB19EE"/>
    <w:rsid w:val="00BD57E2"/>
    <w:rsid w:val="00BD7FDB"/>
    <w:rsid w:val="00BE0407"/>
    <w:rsid w:val="00BF241D"/>
    <w:rsid w:val="00C151C9"/>
    <w:rsid w:val="00C2139F"/>
    <w:rsid w:val="00C33785"/>
    <w:rsid w:val="00C5516C"/>
    <w:rsid w:val="00C62DE3"/>
    <w:rsid w:val="00C76AA5"/>
    <w:rsid w:val="00C812B9"/>
    <w:rsid w:val="00CA5BBC"/>
    <w:rsid w:val="00CA759F"/>
    <w:rsid w:val="00CB531B"/>
    <w:rsid w:val="00D24369"/>
    <w:rsid w:val="00D2543A"/>
    <w:rsid w:val="00D5134C"/>
    <w:rsid w:val="00D523A2"/>
    <w:rsid w:val="00D80CB7"/>
    <w:rsid w:val="00D90895"/>
    <w:rsid w:val="00DA0C74"/>
    <w:rsid w:val="00DB43D8"/>
    <w:rsid w:val="00DE2222"/>
    <w:rsid w:val="00DE6B02"/>
    <w:rsid w:val="00E05893"/>
    <w:rsid w:val="00E11414"/>
    <w:rsid w:val="00E30862"/>
    <w:rsid w:val="00E455D5"/>
    <w:rsid w:val="00E56FE3"/>
    <w:rsid w:val="00EB1DA9"/>
    <w:rsid w:val="00EB42FE"/>
    <w:rsid w:val="00F337C8"/>
    <w:rsid w:val="00F869FD"/>
    <w:rsid w:val="00F90F01"/>
    <w:rsid w:val="00F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DBD3"/>
  <w15:docId w15:val="{47426E05-B6D2-4E13-9230-81F96E4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8C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48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BF241D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8EE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8EE"/>
    <w:rPr>
      <w:rFonts w:ascii="Carlito" w:eastAsia="Carlito" w:hAnsi="Carlito" w:cs="Carlito"/>
      <w:b/>
      <w:bCs/>
      <w:sz w:val="20"/>
      <w:szCs w:val="20"/>
    </w:rPr>
  </w:style>
  <w:style w:type="paragraph" w:customStyle="1" w:styleId="Default">
    <w:name w:val="Default"/>
    <w:rsid w:val="00D5134C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3165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3165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4D0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7" ma:contentTypeDescription="Create a new document." ma:contentTypeScope="" ma:versionID="e3485bb9d395979b7955c7df137f3aad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8839ac1b286f75cde1b5dbf7979a254f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6466e-beb8-4e2d-826c-1bba6240c813">
      <Terms xmlns="http://schemas.microsoft.com/office/infopath/2007/PartnerControls"/>
    </lcf76f155ced4ddcb4097134ff3c332f>
    <TaxCatchAll xmlns="a6b813c1-7131-41ab-b90a-6d0c564a69b7" xsi:nil="true"/>
  </documentManagement>
</p:properties>
</file>

<file path=customXml/itemProps1.xml><?xml version="1.0" encoding="utf-8"?>
<ds:datastoreItem xmlns:ds="http://schemas.openxmlformats.org/officeDocument/2006/customXml" ds:itemID="{0DD920F0-5CF7-44C4-9811-DFB635396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C04DF-960E-4D4D-8C10-5DB072D8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6466e-beb8-4e2d-826c-1bba6240c813"/>
    <ds:schemaRef ds:uri="a6b813c1-7131-41ab-b90a-6d0c564a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1414E-B8DE-49F9-B03A-E2D77C6DD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F3AD9-0C16-433B-985F-5D4140DE82AD}">
  <ds:schemaRefs>
    <ds:schemaRef ds:uri="http://schemas.microsoft.com/office/2006/metadata/properties"/>
    <ds:schemaRef ds:uri="http://schemas.microsoft.com/office/infopath/2007/PartnerControls"/>
    <ds:schemaRef ds:uri="8666466e-beb8-4e2d-826c-1bba6240c813"/>
    <ds:schemaRef ds:uri="a6b813c1-7131-41ab-b90a-6d0c564a69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Kenyi</dc:creator>
  <cp:lastModifiedBy>Fredah Zawedde</cp:lastModifiedBy>
  <cp:revision>9</cp:revision>
  <cp:lastPrinted>2023-12-01T06:58:00Z</cp:lastPrinted>
  <dcterms:created xsi:type="dcterms:W3CDTF">2023-12-01T07:10:00Z</dcterms:created>
  <dcterms:modified xsi:type="dcterms:W3CDTF">2023-12-04T04:52:00Z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2022-06-24T00:00:00Z</vt:filetime>
  </property>
  <property fmtid="{D5CDD505-2E9C-101B-9397-08002B2CF9AE}" pid="5" name="ContentTypeId">
    <vt:lpwstr>0x01010026443843B5861E408EEBE8DAF7094C00</vt:lpwstr>
  </property>
</Properties>
</file>