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558F" w14:textId="426FEFF1" w:rsidR="00606BDF" w:rsidRPr="00F1015C" w:rsidRDefault="003E13C4" w:rsidP="00F1015C">
      <w:pPr>
        <w:jc w:val="center"/>
        <w:rPr>
          <w:b/>
          <w:bCs/>
        </w:rPr>
      </w:pPr>
      <w:r w:rsidRPr="00F1015C">
        <w:rPr>
          <w:b/>
          <w:bCs/>
        </w:rPr>
        <w:t xml:space="preserve">Before filling </w:t>
      </w:r>
      <w:r w:rsidR="00F1015C">
        <w:rPr>
          <w:b/>
          <w:bCs/>
        </w:rPr>
        <w:t>“A</w:t>
      </w:r>
      <w:r w:rsidRPr="00F1015C">
        <w:rPr>
          <w:b/>
          <w:bCs/>
        </w:rPr>
        <w:t>nne</w:t>
      </w:r>
      <w:r w:rsidR="00F1015C">
        <w:rPr>
          <w:b/>
          <w:bCs/>
        </w:rPr>
        <w:t>x</w:t>
      </w:r>
      <w:r w:rsidRPr="00F1015C">
        <w:rPr>
          <w:b/>
          <w:bCs/>
        </w:rPr>
        <w:t xml:space="preserve"> C</w:t>
      </w:r>
      <w:r w:rsidR="00F1015C">
        <w:rPr>
          <w:b/>
          <w:bCs/>
        </w:rPr>
        <w:t>”</w:t>
      </w:r>
      <w:r w:rsidRPr="00F1015C">
        <w:rPr>
          <w:b/>
          <w:bCs/>
        </w:rPr>
        <w:t xml:space="preserve"> you are kindly requested to carefully read </w:t>
      </w:r>
      <w:r w:rsidR="00F1015C">
        <w:rPr>
          <w:b/>
          <w:bCs/>
        </w:rPr>
        <w:t>“A</w:t>
      </w:r>
      <w:r w:rsidRPr="00F1015C">
        <w:rPr>
          <w:b/>
          <w:bCs/>
        </w:rPr>
        <w:t>nnex A</w:t>
      </w:r>
      <w:r w:rsidR="00F1015C">
        <w:rPr>
          <w:b/>
          <w:bCs/>
        </w:rPr>
        <w:t>”</w:t>
      </w:r>
      <w:r w:rsidRPr="00F1015C">
        <w:rPr>
          <w:b/>
          <w:bCs/>
        </w:rPr>
        <w:t xml:space="preserve"> and </w:t>
      </w:r>
      <w:r w:rsidR="00F1015C">
        <w:rPr>
          <w:b/>
          <w:bCs/>
        </w:rPr>
        <w:t>“</w:t>
      </w:r>
      <w:r w:rsidR="00F1015C" w:rsidRPr="00F1015C">
        <w:rPr>
          <w:b/>
          <w:bCs/>
        </w:rPr>
        <w:t>point 3.4.1.2 Section 2. Technical Requirements</w:t>
      </w:r>
      <w:r w:rsidR="00F1015C">
        <w:rPr>
          <w:b/>
          <w:bCs/>
        </w:rPr>
        <w:t>”</w:t>
      </w:r>
      <w:r w:rsidR="00F1015C" w:rsidRPr="00F1015C">
        <w:rPr>
          <w:b/>
          <w:bCs/>
        </w:rPr>
        <w:t xml:space="preserve"> in the cover page</w:t>
      </w:r>
    </w:p>
    <w:p w14:paraId="5A8548E0" w14:textId="60E2AAEB" w:rsidR="006D55EF" w:rsidRPr="002E1C87" w:rsidRDefault="006D55EF" w:rsidP="00F1015C">
      <w:pPr>
        <w:autoSpaceDE w:val="0"/>
        <w:autoSpaceDN w:val="0"/>
        <w:adjustRightInd w:val="0"/>
        <w:jc w:val="both"/>
        <w:rPr>
          <w:rFonts w:eastAsia="Arial Unicode MS" w:cs="Arial"/>
          <w:b/>
          <w:bCs/>
          <w:sz w:val="24"/>
          <w:szCs w:val="24"/>
        </w:rPr>
      </w:pPr>
    </w:p>
    <w:tbl>
      <w:tblPr>
        <w:tblW w:w="21420" w:type="dxa"/>
        <w:tblInd w:w="118" w:type="dxa"/>
        <w:tblLook w:val="04A0" w:firstRow="1" w:lastRow="0" w:firstColumn="1" w:lastColumn="0" w:noHBand="0" w:noVBand="1"/>
      </w:tblPr>
      <w:tblGrid>
        <w:gridCol w:w="379"/>
        <w:gridCol w:w="1803"/>
        <w:gridCol w:w="458"/>
        <w:gridCol w:w="854"/>
        <w:gridCol w:w="840"/>
        <w:gridCol w:w="1139"/>
        <w:gridCol w:w="875"/>
        <w:gridCol w:w="1088"/>
        <w:gridCol w:w="2729"/>
        <w:gridCol w:w="1248"/>
        <w:gridCol w:w="1230"/>
        <w:gridCol w:w="1068"/>
        <w:gridCol w:w="1266"/>
        <w:gridCol w:w="1599"/>
        <w:gridCol w:w="1157"/>
        <w:gridCol w:w="1331"/>
        <w:gridCol w:w="1210"/>
        <w:gridCol w:w="1146"/>
      </w:tblGrid>
      <w:tr w:rsidR="00A834AC" w:rsidRPr="00A834AC" w14:paraId="2710EEE1" w14:textId="77777777" w:rsidTr="00A834AC">
        <w:trPr>
          <w:trHeight w:val="300"/>
        </w:trPr>
        <w:tc>
          <w:tcPr>
            <w:tcW w:w="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C42C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>#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7A0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>Description</w:t>
            </w:r>
          </w:p>
        </w:tc>
        <w:tc>
          <w:tcPr>
            <w:tcW w:w="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9F572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>Qty</w:t>
            </w:r>
          </w:p>
        </w:tc>
        <w:tc>
          <w:tcPr>
            <w:tcW w:w="1902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9D4AD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14:ligatures w14:val="none"/>
              </w:rPr>
              <w:t>Offered Product</w:t>
            </w:r>
          </w:p>
        </w:tc>
      </w:tr>
      <w:tr w:rsidR="00A834AC" w:rsidRPr="00A834AC" w14:paraId="7692C47D" w14:textId="77777777" w:rsidTr="00A834AC">
        <w:trPr>
          <w:trHeight w:val="300"/>
        </w:trPr>
        <w:tc>
          <w:tcPr>
            <w:tcW w:w="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8F54B" w14:textId="77777777" w:rsidR="00A834AC" w:rsidRPr="00A834AC" w:rsidRDefault="00A834AC" w:rsidP="00A834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729FF" w14:textId="77777777" w:rsidR="00A834AC" w:rsidRPr="00A834AC" w:rsidRDefault="00A834AC" w:rsidP="00A834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2D6C2" w14:textId="77777777" w:rsidR="00A834AC" w:rsidRPr="00A834AC" w:rsidRDefault="00A834AC" w:rsidP="00A834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1902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9003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14:ligatures w14:val="none"/>
              </w:rPr>
              <w:t xml:space="preserve">Requirement #: </w:t>
            </w:r>
          </w:p>
        </w:tc>
      </w:tr>
      <w:tr w:rsidR="00A834AC" w:rsidRPr="00A834AC" w14:paraId="281742DD" w14:textId="77777777" w:rsidTr="00A834AC">
        <w:trPr>
          <w:trHeight w:val="300"/>
        </w:trPr>
        <w:tc>
          <w:tcPr>
            <w:tcW w:w="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8E3EC" w14:textId="77777777" w:rsidR="00A834AC" w:rsidRPr="00A834AC" w:rsidRDefault="00A834AC" w:rsidP="00A834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CBFF5" w14:textId="77777777" w:rsidR="00A834AC" w:rsidRPr="00A834AC" w:rsidRDefault="00A834AC" w:rsidP="00A834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CF125" w14:textId="77777777" w:rsidR="00A834AC" w:rsidRPr="00A834AC" w:rsidRDefault="00A834AC" w:rsidP="00A834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75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BFBCB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14:ligatures w14:val="none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958E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3756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14:ligatures w14:val="none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4B468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14:ligatures w14:val="none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F5A3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14:ligatures w14:val="none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151B7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14:ligatures w14:val="none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E212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14:ligatures w14:val="non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D1D5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DDFA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14:ligatures w14:val="non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39490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14:ligatures w14:val="none"/>
              </w:rPr>
              <w:t>10</w:t>
            </w:r>
          </w:p>
        </w:tc>
      </w:tr>
      <w:tr w:rsidR="00A834AC" w:rsidRPr="00A834AC" w14:paraId="56456566" w14:textId="77777777" w:rsidTr="00A834AC">
        <w:trPr>
          <w:trHeight w:val="1440"/>
        </w:trPr>
        <w:tc>
          <w:tcPr>
            <w:tcW w:w="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CD727" w14:textId="77777777" w:rsidR="00A834AC" w:rsidRPr="00A834AC" w:rsidRDefault="00A834AC" w:rsidP="00A834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6B5DB" w14:textId="77777777" w:rsidR="00A834AC" w:rsidRPr="00A834AC" w:rsidRDefault="00A834AC" w:rsidP="00A834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3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B5F5D" w14:textId="77777777" w:rsidR="00A834AC" w:rsidRPr="00A834AC" w:rsidRDefault="00A834AC" w:rsidP="00A834AC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D3A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>Brand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DFD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>Model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662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>Manufacturer Name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5A2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 xml:space="preserve">Data Sheet Attached </w:t>
            </w: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br/>
              <w:t xml:space="preserve">YES/NO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279B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>Meets Requirement</w:t>
            </w: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br/>
              <w:t>YES/NO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339B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>Comments on conformity of offered goods to the product specifications in Annex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FBA64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 xml:space="preserve">Do you accept the mentioned Incoterms </w:t>
            </w: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br/>
              <w:t xml:space="preserve">(Option A and B) </w:t>
            </w: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br/>
              <w:t>YES/NO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E7C8C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 xml:space="preserve">Manufacturer Authorization attached </w:t>
            </w: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br/>
              <w:t>YES/NO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CE831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 xml:space="preserve">Specify delivery capacity / Lead time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77C4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>Specify country of origin of the supplier and place of manufacturer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7D7B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 xml:space="preserve">Acceptance and willingness abide by the Supply, delivery, installation, testing, commissioning and training requirement </w:t>
            </w: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br/>
              <w:t>YES/NO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1CB5F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>Indicate Shelf life and usable lifespan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E6BD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 xml:space="preserve">Acceptance of the Inspection requirement </w:t>
            </w: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br/>
              <w:t>YES/NO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7915E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 xml:space="preserve">FDA and/or CE certificate or equivalent attached </w:t>
            </w: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br/>
              <w:t>YES/NO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792D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 xml:space="preserve">Indicate the warranty period, terms and start date </w:t>
            </w:r>
          </w:p>
        </w:tc>
      </w:tr>
      <w:tr w:rsidR="00A834AC" w:rsidRPr="00A834AC" w14:paraId="21D01011" w14:textId="77777777" w:rsidTr="00A834AC">
        <w:trPr>
          <w:trHeight w:val="40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E0C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339E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 xml:space="preserve">Ultrasound Machine (4probes)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21DF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2A0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02F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A9C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46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05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E7A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C54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76A2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0FB0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C44F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9EE3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232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43B1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EC74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06F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A834AC" w:rsidRPr="00A834AC" w14:paraId="742BDCDA" w14:textId="77777777" w:rsidTr="00A834AC">
        <w:trPr>
          <w:trHeight w:val="40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529F4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DF2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Adult/ Pediatric Anesthesia machine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0519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F90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918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D2C6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B5C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171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977D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7C1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447D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D49D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6ECE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A9F6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EB36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96AA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E7CE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ADF7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A834AC" w:rsidRPr="00A834AC" w14:paraId="09D08AB4" w14:textId="77777777" w:rsidTr="00A834AC">
        <w:trPr>
          <w:trHeight w:val="40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4845D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A6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 xml:space="preserve">Blood Irradiation machine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899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B6F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9374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7B9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4CE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4076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B7E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DB666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B1C7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61B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8AD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258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78F54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307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A38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0E29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A834AC" w:rsidRPr="00A834AC" w14:paraId="4E73185C" w14:textId="77777777" w:rsidTr="00A834AC">
        <w:trPr>
          <w:trHeight w:val="40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CD72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4EC6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Blood Apheresis Machine (plasma and platelets)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6034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23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47BF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3CF6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34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D104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7D1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1BD4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65CC6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2030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A069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AD44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54F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D99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E08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8975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A834AC" w:rsidRPr="00A834AC" w14:paraId="1385ACDE" w14:textId="77777777" w:rsidTr="00A834AC">
        <w:trPr>
          <w:trHeight w:val="28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51E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9B2D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Blood Bank Refrigerator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1F72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329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9C4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AB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8E7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E78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7CD6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D4F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8DC8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1D86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6BBD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B5D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DD72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47E7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652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7A8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A834AC" w:rsidRPr="00A834AC" w14:paraId="71880FEC" w14:textId="77777777" w:rsidTr="00A834AC">
        <w:trPr>
          <w:trHeight w:val="28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84FD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8433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Steam Sterilizer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B6B66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FDD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46D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49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422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8FB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C51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BF4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B865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B45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17D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7AA6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215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F4B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D1DF2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A45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A834AC" w:rsidRPr="00A834AC" w14:paraId="1759AA28" w14:textId="77777777" w:rsidTr="00A834AC">
        <w:trPr>
          <w:trHeight w:val="40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7BAE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3EF4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 xml:space="preserve">Lab Electrolyte analyzer machine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E0D5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1E9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6C5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A412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052D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89D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6FB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DEBE4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620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2BA4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F38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9E17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BF856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CE1D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045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4E38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A834AC" w:rsidRPr="00A834AC" w14:paraId="204F057F" w14:textId="77777777" w:rsidTr="00A834AC">
        <w:trPr>
          <w:trHeight w:val="612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17A86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5726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Newborn Infant Incubator, automatic, basic, w/access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A18E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514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036E" w14:textId="77777777" w:rsidR="00A834AC" w:rsidRPr="00A834AC" w:rsidRDefault="00A834AC" w:rsidP="00A834AC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b/>
                <w:bCs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8FB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49F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F3C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EBFD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F73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DDC9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5A2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65BD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E207F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765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998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0F2F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65E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A834AC" w:rsidRPr="00A834AC" w14:paraId="5138E042" w14:textId="77777777" w:rsidTr="00A834AC">
        <w:trPr>
          <w:trHeight w:val="40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2AF3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8F6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Photo therapy unit, w/access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F6A2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605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F25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D2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1AF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3BC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561C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38F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B61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B61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088BD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76F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3372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AC74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2B24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73A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A834AC" w:rsidRPr="00A834AC" w14:paraId="4A364132" w14:textId="77777777" w:rsidTr="00A834AC">
        <w:trPr>
          <w:trHeight w:val="40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1C2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F72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Phototherapy irradiance meter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296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43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B3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B8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3E4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423D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1D5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695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E224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827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80CB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D6BB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99D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635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C985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1172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A834AC" w:rsidRPr="00A834AC" w14:paraId="0335A939" w14:textId="77777777" w:rsidTr="00A834AC">
        <w:trPr>
          <w:trHeight w:val="40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F29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FD2C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SMART critical care monitor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6B2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C62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CFB4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25FF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A04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61F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B087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AA1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7E5D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E843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D27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D921F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B6AE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103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B25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F76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A834AC" w:rsidRPr="00A834AC" w14:paraId="5B4E9B4D" w14:textId="77777777" w:rsidTr="00A834AC">
        <w:trPr>
          <w:trHeight w:val="288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9A6C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0D8A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 xml:space="preserve">Central Station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518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A58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CF3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546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758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9D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E92B2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EA0D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D1A57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86B52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A225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957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720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9684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183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2D7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A834AC" w:rsidRPr="00A834AC" w14:paraId="13C373D4" w14:textId="77777777" w:rsidTr="00A834AC">
        <w:trPr>
          <w:trHeight w:val="1020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8CE1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F828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Ultrasound machine scanner, with probes for heart, lungs &amp; abdomen and vascular (pediatrics and neonatal)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B128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034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E87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BCF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B5B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45A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3ADC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FB4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18F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71986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DE5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1722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1578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D0B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E4A2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AB6F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  <w:tr w:rsidR="00A834AC" w:rsidRPr="00A834AC" w14:paraId="30BCCDE9" w14:textId="77777777" w:rsidTr="00A834AC">
        <w:trPr>
          <w:trHeight w:val="420"/>
        </w:trPr>
        <w:tc>
          <w:tcPr>
            <w:tcW w:w="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4FD3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3A41" w14:textId="77777777" w:rsidR="00A834AC" w:rsidRPr="00A834AC" w:rsidRDefault="00A834AC" w:rsidP="00A834AC">
            <w:pPr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 xml:space="preserve">Transportable/Mobile Incubator 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98F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3544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3D01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3E42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D3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85F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B298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944E9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59ABA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DA39E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ABA45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8A2B0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078F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D000B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9304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FE54F" w14:textId="77777777" w:rsidR="00A834AC" w:rsidRPr="00A834AC" w:rsidRDefault="00A834AC" w:rsidP="00A834AC">
            <w:pPr>
              <w:jc w:val="center"/>
              <w:rPr>
                <w:rFonts w:eastAsia="Times New Roman"/>
                <w:color w:val="000000"/>
                <w:sz w:val="16"/>
                <w:szCs w:val="16"/>
                <w14:ligatures w14:val="none"/>
              </w:rPr>
            </w:pPr>
            <w:r w:rsidRPr="00A834AC">
              <w:rPr>
                <w:rFonts w:eastAsia="Times New Roman"/>
                <w:color w:val="000000"/>
                <w:sz w:val="16"/>
                <w:szCs w:val="16"/>
                <w14:ligatures w14:val="none"/>
              </w:rPr>
              <w:t> </w:t>
            </w:r>
          </w:p>
        </w:tc>
      </w:tr>
    </w:tbl>
    <w:p w14:paraId="3A40DE8E" w14:textId="77777777" w:rsidR="006D55EF" w:rsidRDefault="006D55EF" w:rsidP="00C057D5">
      <w:pPr>
        <w:rPr>
          <w:sz w:val="16"/>
          <w:szCs w:val="16"/>
        </w:rPr>
      </w:pPr>
    </w:p>
    <w:p w14:paraId="0ABB9D11" w14:textId="77777777" w:rsidR="006D55EF" w:rsidRDefault="006D55EF" w:rsidP="00C057D5">
      <w:pPr>
        <w:rPr>
          <w:sz w:val="16"/>
          <w:szCs w:val="16"/>
        </w:rPr>
      </w:pPr>
    </w:p>
    <w:p w14:paraId="31CD4461" w14:textId="6C9C38A3" w:rsidR="008703A6" w:rsidRDefault="00281C6D" w:rsidP="00281C6D">
      <w:pPr>
        <w:rPr>
          <w:sz w:val="16"/>
          <w:szCs w:val="16"/>
        </w:rPr>
      </w:pPr>
      <w:r w:rsidRPr="00887058">
        <w:rPr>
          <w:b/>
          <w:bCs/>
          <w:sz w:val="16"/>
          <w:szCs w:val="16"/>
          <w:u w:val="single"/>
        </w:rPr>
        <w:t>Note</w:t>
      </w:r>
      <w:r w:rsidR="00887058" w:rsidRPr="00887058">
        <w:rPr>
          <w:b/>
          <w:bCs/>
          <w:sz w:val="16"/>
          <w:szCs w:val="16"/>
          <w:u w:val="single"/>
        </w:rPr>
        <w:t xml:space="preserve"> (1</w:t>
      </w:r>
      <w:r w:rsidR="00887058" w:rsidRPr="008703A6">
        <w:rPr>
          <w:b/>
          <w:bCs/>
          <w:sz w:val="16"/>
          <w:szCs w:val="16"/>
        </w:rPr>
        <w:t>)</w:t>
      </w:r>
      <w:r w:rsidRPr="008703A6">
        <w:rPr>
          <w:b/>
          <w:bCs/>
          <w:sz w:val="16"/>
          <w:szCs w:val="16"/>
        </w:rPr>
        <w:t>:</w:t>
      </w:r>
      <w:r w:rsidR="008703A6">
        <w:rPr>
          <w:sz w:val="16"/>
          <w:szCs w:val="16"/>
        </w:rPr>
        <w:t xml:space="preserve"> </w:t>
      </w:r>
      <w:r w:rsidR="00AC30D1" w:rsidRPr="00AC30D1">
        <w:rPr>
          <w:sz w:val="16"/>
          <w:szCs w:val="16"/>
        </w:rPr>
        <w:t>You may submit a partial bid for any of the requested items listed above; however, the full quantity specified for each item must be quoted</w:t>
      </w:r>
      <w:r w:rsidR="00AC30D1">
        <w:rPr>
          <w:sz w:val="16"/>
          <w:szCs w:val="16"/>
        </w:rPr>
        <w:t>.</w:t>
      </w:r>
    </w:p>
    <w:p w14:paraId="6D4596E0" w14:textId="0BCD3164" w:rsidR="00BD7F1C" w:rsidRDefault="00BD7F1C" w:rsidP="00281C6D">
      <w:pPr>
        <w:rPr>
          <w:sz w:val="16"/>
          <w:szCs w:val="16"/>
        </w:rPr>
      </w:pPr>
      <w:r w:rsidRPr="00887058">
        <w:rPr>
          <w:b/>
          <w:bCs/>
          <w:sz w:val="16"/>
          <w:szCs w:val="16"/>
          <w:u w:val="single"/>
        </w:rPr>
        <w:t>Note (</w:t>
      </w:r>
      <w:r>
        <w:rPr>
          <w:b/>
          <w:bCs/>
          <w:sz w:val="16"/>
          <w:szCs w:val="16"/>
          <w:u w:val="single"/>
        </w:rPr>
        <w:t>1</w:t>
      </w:r>
      <w:r w:rsidRPr="007B43F6">
        <w:rPr>
          <w:sz w:val="16"/>
          <w:szCs w:val="16"/>
        </w:rPr>
        <w:t xml:space="preserve">): </w:t>
      </w:r>
      <w:r>
        <w:rPr>
          <w:sz w:val="16"/>
          <w:szCs w:val="16"/>
        </w:rPr>
        <w:t>Kindly i</w:t>
      </w:r>
      <w:r w:rsidRPr="009C7024">
        <w:rPr>
          <w:sz w:val="16"/>
          <w:szCs w:val="16"/>
        </w:rPr>
        <w:t>ndicate any discrepancies between the offered product and the required specifications</w:t>
      </w:r>
      <w:r>
        <w:rPr>
          <w:sz w:val="16"/>
          <w:szCs w:val="16"/>
        </w:rPr>
        <w:t xml:space="preserve"> under requirement 1 last column</w:t>
      </w:r>
      <w:r w:rsidRPr="007B43F6">
        <w:rPr>
          <w:sz w:val="16"/>
          <w:szCs w:val="16"/>
        </w:rPr>
        <w:t>.</w:t>
      </w:r>
    </w:p>
    <w:p w14:paraId="698A99CE" w14:textId="2622D3E9" w:rsidR="00887058" w:rsidRPr="007B43F6" w:rsidRDefault="008703A6" w:rsidP="00281C6D">
      <w:pPr>
        <w:rPr>
          <w:sz w:val="16"/>
          <w:szCs w:val="16"/>
        </w:rPr>
      </w:pPr>
      <w:r w:rsidRPr="00B22820">
        <w:rPr>
          <w:b/>
          <w:bCs/>
          <w:sz w:val="16"/>
          <w:szCs w:val="16"/>
          <w:u w:val="single"/>
        </w:rPr>
        <w:t>Note (2</w:t>
      </w:r>
      <w:r w:rsidRPr="007D44CC">
        <w:rPr>
          <w:b/>
          <w:bCs/>
          <w:sz w:val="16"/>
          <w:szCs w:val="16"/>
        </w:rPr>
        <w:t>):</w:t>
      </w:r>
      <w:r w:rsidRPr="007D44CC">
        <w:rPr>
          <w:sz w:val="16"/>
          <w:szCs w:val="16"/>
        </w:rPr>
        <w:t xml:space="preserve"> </w:t>
      </w:r>
      <w:r w:rsidR="00126FC5" w:rsidRPr="007B43F6">
        <w:rPr>
          <w:sz w:val="16"/>
          <w:szCs w:val="16"/>
        </w:rPr>
        <w:t>Data sheet of offered product</w:t>
      </w:r>
      <w:r w:rsidR="007D44CC">
        <w:rPr>
          <w:sz w:val="16"/>
          <w:szCs w:val="16"/>
        </w:rPr>
        <w:t>, manufacturing authorization, FDA and/or CE certificate</w:t>
      </w:r>
      <w:r w:rsidR="00A06C86">
        <w:rPr>
          <w:sz w:val="16"/>
          <w:szCs w:val="16"/>
        </w:rPr>
        <w:t xml:space="preserve">, for each offered product, </w:t>
      </w:r>
      <w:r w:rsidR="007D44CC">
        <w:rPr>
          <w:sz w:val="16"/>
          <w:szCs w:val="16"/>
        </w:rPr>
        <w:t>must</w:t>
      </w:r>
      <w:r w:rsidR="00126FC5" w:rsidRPr="007B43F6">
        <w:rPr>
          <w:sz w:val="16"/>
          <w:szCs w:val="16"/>
        </w:rPr>
        <w:t xml:space="preserve"> be attached to your offer. </w:t>
      </w:r>
    </w:p>
    <w:p w14:paraId="100AF60C" w14:textId="1ACEE32A" w:rsidR="007B43F6" w:rsidRPr="007B43F6" w:rsidRDefault="007B43F6" w:rsidP="007B43F6">
      <w:pPr>
        <w:rPr>
          <w:sz w:val="16"/>
          <w:szCs w:val="16"/>
        </w:rPr>
      </w:pPr>
    </w:p>
    <w:p w14:paraId="262740CC" w14:textId="57FC95C8" w:rsidR="00281C6D" w:rsidRPr="00887058" w:rsidRDefault="007B43F6" w:rsidP="00281C6D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 </w:t>
      </w:r>
    </w:p>
    <w:p w14:paraId="6FD88FE2" w14:textId="658089FE" w:rsidR="00281C6D" w:rsidRPr="00281C6D" w:rsidRDefault="00281C6D" w:rsidP="00281C6D">
      <w:pPr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281C6D">
        <w:rPr>
          <w:rFonts w:ascii="Arial" w:eastAsia="Arial Unicode MS" w:hAnsi="Arial" w:cs="Arial"/>
          <w:b/>
          <w:bCs/>
          <w:sz w:val="20"/>
          <w:szCs w:val="20"/>
        </w:rPr>
        <w:t xml:space="preserve">Bid Form – To be completed and signed by companies submitting </w:t>
      </w:r>
      <w:r w:rsidR="006904B1" w:rsidRPr="00281C6D">
        <w:rPr>
          <w:rFonts w:ascii="Arial" w:eastAsia="Arial Unicode MS" w:hAnsi="Arial" w:cs="Arial"/>
          <w:b/>
          <w:bCs/>
          <w:sz w:val="20"/>
          <w:szCs w:val="20"/>
        </w:rPr>
        <w:t>offer.</w:t>
      </w:r>
    </w:p>
    <w:p w14:paraId="6214D0DA" w14:textId="77777777" w:rsidR="00281C6D" w:rsidRPr="00281C6D" w:rsidRDefault="00281C6D" w:rsidP="00281C6D">
      <w:pPr>
        <w:rPr>
          <w:rFonts w:ascii="Arial" w:eastAsia="Arial Unicode MS" w:hAnsi="Arial" w:cs="Arial"/>
          <w:sz w:val="20"/>
          <w:szCs w:val="20"/>
        </w:rPr>
      </w:pPr>
    </w:p>
    <w:p w14:paraId="539D2FDC" w14:textId="77777777" w:rsidR="00281C6D" w:rsidRPr="00281C6D" w:rsidRDefault="00281C6D" w:rsidP="00281C6D">
      <w:pPr>
        <w:rPr>
          <w:rFonts w:ascii="Arial" w:eastAsia="Arial Unicode MS" w:hAnsi="Arial" w:cs="Arial"/>
          <w:sz w:val="20"/>
          <w:szCs w:val="20"/>
        </w:rPr>
      </w:pPr>
      <w:r w:rsidRPr="00281C6D">
        <w:rPr>
          <w:rFonts w:ascii="Arial" w:eastAsia="Arial Unicode MS" w:hAnsi="Arial" w:cs="Arial"/>
          <w:sz w:val="20"/>
          <w:szCs w:val="20"/>
        </w:rPr>
        <w:t>Name of the Company</w:t>
      </w:r>
      <w:r w:rsidRPr="00281C6D">
        <w:rPr>
          <w:rFonts w:ascii="Arial" w:eastAsia="Arial Unicode MS" w:hAnsi="Arial" w:cs="Arial"/>
          <w:sz w:val="20"/>
          <w:szCs w:val="20"/>
        </w:rPr>
        <w:tab/>
        <w:t>_____________________</w:t>
      </w:r>
    </w:p>
    <w:p w14:paraId="5041DDA4" w14:textId="77777777" w:rsidR="00281C6D" w:rsidRPr="00281C6D" w:rsidRDefault="00281C6D" w:rsidP="00281C6D">
      <w:pPr>
        <w:rPr>
          <w:rFonts w:ascii="Arial" w:eastAsia="Arial Unicode MS" w:hAnsi="Arial" w:cs="Arial"/>
          <w:sz w:val="20"/>
          <w:szCs w:val="20"/>
        </w:rPr>
      </w:pPr>
    </w:p>
    <w:p w14:paraId="09E0CACD" w14:textId="77777777" w:rsidR="00281C6D" w:rsidRPr="00281C6D" w:rsidRDefault="00281C6D" w:rsidP="00281C6D">
      <w:pPr>
        <w:rPr>
          <w:rFonts w:ascii="Arial" w:eastAsia="Arial Unicode MS" w:hAnsi="Arial" w:cs="Arial"/>
          <w:sz w:val="20"/>
          <w:szCs w:val="20"/>
        </w:rPr>
      </w:pPr>
      <w:r w:rsidRPr="00281C6D">
        <w:rPr>
          <w:rFonts w:ascii="Arial" w:eastAsia="Arial Unicode MS" w:hAnsi="Arial" w:cs="Arial"/>
          <w:sz w:val="20"/>
          <w:szCs w:val="20"/>
        </w:rPr>
        <w:t>Address of the Company</w:t>
      </w:r>
      <w:r w:rsidRPr="00281C6D">
        <w:rPr>
          <w:rFonts w:ascii="Arial" w:eastAsia="Arial Unicode MS" w:hAnsi="Arial" w:cs="Arial"/>
          <w:sz w:val="20"/>
          <w:szCs w:val="20"/>
        </w:rPr>
        <w:tab/>
        <w:t>_____________________</w:t>
      </w:r>
    </w:p>
    <w:p w14:paraId="0FD0D55F" w14:textId="77777777" w:rsidR="00281C6D" w:rsidRPr="00281C6D" w:rsidRDefault="00281C6D" w:rsidP="00281C6D">
      <w:pPr>
        <w:rPr>
          <w:rFonts w:ascii="Arial" w:eastAsia="Arial Unicode MS" w:hAnsi="Arial" w:cs="Arial"/>
          <w:sz w:val="20"/>
          <w:szCs w:val="20"/>
        </w:rPr>
      </w:pPr>
    </w:p>
    <w:p w14:paraId="59964825" w14:textId="77777777" w:rsidR="00281C6D" w:rsidRPr="00281C6D" w:rsidRDefault="00281C6D" w:rsidP="00281C6D">
      <w:pPr>
        <w:rPr>
          <w:rFonts w:ascii="Arial" w:eastAsia="Arial Unicode MS" w:hAnsi="Arial" w:cs="Arial"/>
          <w:sz w:val="20"/>
          <w:szCs w:val="20"/>
        </w:rPr>
      </w:pPr>
      <w:r w:rsidRPr="00281C6D">
        <w:rPr>
          <w:rFonts w:ascii="Arial" w:eastAsia="Arial Unicode MS" w:hAnsi="Arial" w:cs="Arial"/>
          <w:sz w:val="20"/>
          <w:szCs w:val="20"/>
        </w:rPr>
        <w:t>Signature of Responsible Person on behalf of the Company _____________________</w:t>
      </w:r>
    </w:p>
    <w:p w14:paraId="755A9AD7" w14:textId="77777777" w:rsidR="00281C6D" w:rsidRPr="00281C6D" w:rsidRDefault="00281C6D" w:rsidP="00281C6D">
      <w:pPr>
        <w:rPr>
          <w:rFonts w:ascii="Arial" w:eastAsia="Arial Unicode MS" w:hAnsi="Arial" w:cs="Arial"/>
          <w:sz w:val="20"/>
          <w:szCs w:val="20"/>
        </w:rPr>
      </w:pPr>
    </w:p>
    <w:p w14:paraId="1B1A92DA" w14:textId="15A1FEC4" w:rsidR="00281C6D" w:rsidRPr="008C4C7A" w:rsidRDefault="00281C6D" w:rsidP="008C4C7A">
      <w:pPr>
        <w:rPr>
          <w:rFonts w:ascii="Arial" w:eastAsia="Arial Unicode MS" w:hAnsi="Arial" w:cs="Arial"/>
          <w:sz w:val="20"/>
          <w:szCs w:val="20"/>
        </w:rPr>
      </w:pPr>
      <w:r w:rsidRPr="00281C6D">
        <w:rPr>
          <w:rFonts w:ascii="Arial" w:eastAsia="Arial Unicode MS" w:hAnsi="Arial" w:cs="Arial"/>
          <w:sz w:val="20"/>
          <w:szCs w:val="20"/>
        </w:rPr>
        <w:t>Company Seal ____________________</w:t>
      </w:r>
    </w:p>
    <w:sectPr w:rsidR="00281C6D" w:rsidRPr="008C4C7A" w:rsidSect="00061563">
      <w:headerReference w:type="default" r:id="rId10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DB15" w14:textId="77777777" w:rsidR="00162253" w:rsidRDefault="00162253" w:rsidP="001F1776">
      <w:r>
        <w:separator/>
      </w:r>
    </w:p>
  </w:endnote>
  <w:endnote w:type="continuationSeparator" w:id="0">
    <w:p w14:paraId="4CAF23EE" w14:textId="77777777" w:rsidR="00162253" w:rsidRDefault="00162253" w:rsidP="001F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564F" w14:textId="77777777" w:rsidR="00162253" w:rsidRDefault="00162253" w:rsidP="001F1776">
      <w:r>
        <w:separator/>
      </w:r>
    </w:p>
  </w:footnote>
  <w:footnote w:type="continuationSeparator" w:id="0">
    <w:p w14:paraId="191B2EB6" w14:textId="77777777" w:rsidR="00162253" w:rsidRDefault="00162253" w:rsidP="001F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CBF1" w14:textId="50D29F07" w:rsidR="001F1776" w:rsidRPr="00AE49FB" w:rsidRDefault="001F1776" w:rsidP="00C16229">
    <w:pPr>
      <w:jc w:val="right"/>
      <w:rPr>
        <w:b/>
        <w:bCs/>
      </w:rPr>
    </w:pPr>
    <w:r>
      <w:rPr>
        <w:b/>
        <w:bCs/>
      </w:rPr>
      <w:t xml:space="preserve">UNHCR ITB </w:t>
    </w:r>
    <w:r w:rsidR="00A06C86">
      <w:rPr>
        <w:b/>
        <w:bCs/>
      </w:rPr>
      <w:t>2024 026</w:t>
    </w:r>
    <w:r>
      <w:rPr>
        <w:b/>
        <w:bCs/>
      </w:rPr>
      <w:t xml:space="preserve">- For Medical Equipment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7EAE7441" wp14:editId="6151B0D2">
          <wp:simplePos x="0" y="0"/>
          <wp:positionH relativeFrom="column">
            <wp:posOffset>-887730</wp:posOffset>
          </wp:positionH>
          <wp:positionV relativeFrom="paragraph">
            <wp:posOffset>-541655</wp:posOffset>
          </wp:positionV>
          <wp:extent cx="3064510" cy="862330"/>
          <wp:effectExtent l="0" t="0" r="0" b="0"/>
          <wp:wrapSquare wrapText="bothSides"/>
          <wp:docPr id="16857944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51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28670" w14:textId="4FCBF38A" w:rsidR="001F1776" w:rsidRPr="00956798" w:rsidRDefault="001F1776" w:rsidP="001F1776">
    <w:pPr>
      <w:jc w:val="right"/>
      <w:rPr>
        <w:rFonts w:ascii="Arial" w:hAnsi="Arial" w:cs="Arial"/>
        <w:b/>
        <w:bCs/>
        <w:sz w:val="18"/>
        <w:szCs w:val="18"/>
      </w:rPr>
    </w:pPr>
    <w:r w:rsidRPr="00AE49FB">
      <w:rPr>
        <w:b/>
        <w:bCs/>
      </w:rPr>
      <w:t xml:space="preserve">Annex </w:t>
    </w:r>
    <w:r>
      <w:rPr>
        <w:b/>
        <w:bCs/>
      </w:rPr>
      <w:t>C</w:t>
    </w:r>
    <w:r w:rsidRPr="00AE49FB">
      <w:rPr>
        <w:b/>
        <w:bCs/>
      </w:rPr>
      <w:t xml:space="preserve"> - </w:t>
    </w:r>
    <w:r>
      <w:rPr>
        <w:b/>
        <w:bCs/>
      </w:rPr>
      <w:t>Technical</w:t>
    </w:r>
    <w:r w:rsidRPr="00AE49FB">
      <w:rPr>
        <w:b/>
        <w:bCs/>
      </w:rPr>
      <w:t xml:space="preserve"> Offer</w:t>
    </w:r>
  </w:p>
  <w:p w14:paraId="60AF7985" w14:textId="186057E5" w:rsidR="001F1776" w:rsidRDefault="001F1776">
    <w:pPr>
      <w:pStyle w:val="Header"/>
    </w:pPr>
  </w:p>
  <w:p w14:paraId="5DC45250" w14:textId="77777777" w:rsidR="001F1776" w:rsidRDefault="001F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D303F"/>
    <w:multiLevelType w:val="multilevel"/>
    <w:tmpl w:val="49E2B4A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 w16cid:durableId="14878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4EF"/>
    <w:rsid w:val="00061563"/>
    <w:rsid w:val="000A4231"/>
    <w:rsid w:val="000D485F"/>
    <w:rsid w:val="00126FC5"/>
    <w:rsid w:val="00162253"/>
    <w:rsid w:val="001F1776"/>
    <w:rsid w:val="00281C6D"/>
    <w:rsid w:val="002F1A5D"/>
    <w:rsid w:val="00354712"/>
    <w:rsid w:val="003E13C4"/>
    <w:rsid w:val="00453266"/>
    <w:rsid w:val="004559AB"/>
    <w:rsid w:val="00456EA4"/>
    <w:rsid w:val="004B44AD"/>
    <w:rsid w:val="00606BDF"/>
    <w:rsid w:val="006904B1"/>
    <w:rsid w:val="006D55EF"/>
    <w:rsid w:val="00761025"/>
    <w:rsid w:val="007B43F6"/>
    <w:rsid w:val="007C4571"/>
    <w:rsid w:val="007D44CC"/>
    <w:rsid w:val="00805348"/>
    <w:rsid w:val="00833441"/>
    <w:rsid w:val="008703A6"/>
    <w:rsid w:val="00887058"/>
    <w:rsid w:val="008C4C7A"/>
    <w:rsid w:val="0090287D"/>
    <w:rsid w:val="0091121B"/>
    <w:rsid w:val="00964ECB"/>
    <w:rsid w:val="0098627D"/>
    <w:rsid w:val="009A4270"/>
    <w:rsid w:val="009A5E5D"/>
    <w:rsid w:val="009C7024"/>
    <w:rsid w:val="00A06C86"/>
    <w:rsid w:val="00A25909"/>
    <w:rsid w:val="00A834AC"/>
    <w:rsid w:val="00AB38A8"/>
    <w:rsid w:val="00AC30D1"/>
    <w:rsid w:val="00B22820"/>
    <w:rsid w:val="00B820DE"/>
    <w:rsid w:val="00BD67DC"/>
    <w:rsid w:val="00BD7F1C"/>
    <w:rsid w:val="00C04E28"/>
    <w:rsid w:val="00C057D5"/>
    <w:rsid w:val="00C06156"/>
    <w:rsid w:val="00C16229"/>
    <w:rsid w:val="00C3321E"/>
    <w:rsid w:val="00CD74EF"/>
    <w:rsid w:val="00CF7656"/>
    <w:rsid w:val="00D22825"/>
    <w:rsid w:val="00DC3FBD"/>
    <w:rsid w:val="00E94C92"/>
    <w:rsid w:val="00ED1DD6"/>
    <w:rsid w:val="00EF6BC7"/>
    <w:rsid w:val="00F1015C"/>
    <w:rsid w:val="00F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F433C"/>
  <w15:chartTrackingRefBased/>
  <w15:docId w15:val="{97858633-5A62-41E3-985B-DF312DC1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BD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776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1F1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776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410EA412EA746A24C182EB41D89BB" ma:contentTypeVersion="18" ma:contentTypeDescription="Create a new document." ma:contentTypeScope="" ma:versionID="f7475f721be0e3478cbdd903a4a0eda8">
  <xsd:schema xmlns:xsd="http://www.w3.org/2001/XMLSchema" xmlns:xs="http://www.w3.org/2001/XMLSchema" xmlns:p="http://schemas.microsoft.com/office/2006/metadata/properties" xmlns:ns2="bea4ba08-7e5e-455d-b91a-ecdc4ccce5da" xmlns:ns3="c94c3dc9-a973-4e0c-ae97-2f108298b820" targetNamespace="http://schemas.microsoft.com/office/2006/metadata/properties" ma:root="true" ma:fieldsID="e6590a23d5de9590e1c1ba0110da20e0" ns2:_="" ns3:_="">
    <xsd:import namespace="bea4ba08-7e5e-455d-b91a-ecdc4ccce5da"/>
    <xsd:import namespace="c94c3dc9-a973-4e0c-ae97-2f108298b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4ba08-7e5e-455d-b91a-ecdc4ccce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c3dc9-a973-4e0c-ae97-2f108298b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c272d4-82cf-444b-bc08-59166a3e05c8}" ma:internalName="TaxCatchAll" ma:showField="CatchAllData" ma:web="c94c3dc9-a973-4e0c-ae97-2f108298b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c3dc9-a973-4e0c-ae97-2f108298b820" xsi:nil="true"/>
    <lcf76f155ced4ddcb4097134ff3c332f xmlns="bea4ba08-7e5e-455d-b91a-ecdc4ccce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F7CF7F-8AA5-476F-8F3D-CE08D0672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A4364-F1D2-49F5-A22B-4832AD9F5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4ba08-7e5e-455d-b91a-ecdc4ccce5da"/>
    <ds:schemaRef ds:uri="c94c3dc9-a973-4e0c-ae97-2f108298b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3E225-09AB-4B0B-9A04-25E36F1AD0C3}">
  <ds:schemaRefs>
    <ds:schemaRef ds:uri="http://schemas.microsoft.com/office/2006/metadata/properties"/>
    <ds:schemaRef ds:uri="http://schemas.microsoft.com/office/infopath/2007/PartnerControls"/>
    <ds:schemaRef ds:uri="c94c3dc9-a973-4e0c-ae97-2f108298b820"/>
    <ds:schemaRef ds:uri="bea4ba08-7e5e-455d-b91a-ecdc4ccce5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Rindala Habchy</dc:creator>
  <cp:keywords/>
  <dc:description/>
  <cp:lastModifiedBy>Rindala Habchy</cp:lastModifiedBy>
  <cp:revision>47</cp:revision>
  <dcterms:created xsi:type="dcterms:W3CDTF">2024-10-02T14:53:00Z</dcterms:created>
  <dcterms:modified xsi:type="dcterms:W3CDTF">2024-10-15T17:04:00Z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0x01010044C410EA412EA746A24C182EB41D89BB</vt:lpwstr>
  </property>
  <property fmtid="{D5CDD505-2E9C-101B-9397-08002B2CF9AE}" pid="3" name="MediaServiceImageTags">
    <vt:lpwstr/>
  </property>
</Properties>
</file>