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6="http://schemas.microsoft.com/office/drawing/2014/main" xmlns:a14="http://schemas.microsoft.com/office/drawing/2010/main" mc:Ignorable="w14 w15 w16se w16cid wp14">
  <w:body>
    <w:bookmarkStart w:name="_GoBack" w:id="0"/>
    <w:bookmarkEnd w:id="0"/>
    <w:p w:rsidRPr="00543C96" w:rsidR="00D7666A" w:rsidP="00543C96" w:rsidRDefault="00921514" w14:paraId="6B21A8E4" w14:textId="5967A6D4">
      <w:pPr>
        <w:pStyle w:val="H1-title"/>
        <w:rPr>
          <w:sz w:val="36"/>
          <w:szCs w:val="28"/>
        </w:rPr>
      </w:pPr>
      <w:r>
        <w:rPr>
          <w:noProof/>
          <w:sz w:val="30"/>
        </w:rPr>
        <mc:AlternateContent>
          <mc:Choice Requires="wpg">
            <w:drawing>
              <wp:anchor distT="0" distB="0" distL="114300" distR="114300" simplePos="0" relativeHeight="251659264" behindDoc="0" locked="0" layoutInCell="1" allowOverlap="1" wp14:anchorId="777F6324" wp14:editId="04CE9395">
                <wp:simplePos x="0" y="0"/>
                <wp:positionH relativeFrom="column">
                  <wp:posOffset>5755810</wp:posOffset>
                </wp:positionH>
                <wp:positionV relativeFrom="page">
                  <wp:posOffset>-450215</wp:posOffset>
                </wp:positionV>
                <wp:extent cx="1882800" cy="1605600"/>
                <wp:effectExtent l="0" t="0" r="0" b="0"/>
                <wp:wrapNone/>
                <wp:docPr id="1" name="Group 1"/>
                <wp:cNvGraphicFramePr/>
                <a:graphic xmlns:a="http://schemas.openxmlformats.org/drawingml/2006/main">
                  <a:graphicData uri="http://schemas.microsoft.com/office/word/2010/wordprocessingGroup">
                    <wpg:wgp>
                      <wpg:cNvGrpSpPr/>
                      <wpg:grpSpPr>
                        <a:xfrm>
                          <a:off x="0" y="0"/>
                          <a:ext cx="1882800" cy="1605600"/>
                          <a:chOff x="0" y="0"/>
                          <a:chExt cx="1884269" cy="1607736"/>
                        </a:xfrm>
                      </wpg:grpSpPr>
                      <wps:wsp>
                        <wps:cNvPr id="12" name="Oval 12"/>
                        <wps:cNvSpPr/>
                        <wps:spPr>
                          <a:xfrm>
                            <a:off x="208547" y="0"/>
                            <a:ext cx="1675722" cy="1607736"/>
                          </a:xfrm>
                          <a:prstGeom prst="ellipse">
                            <a:avLst/>
                          </a:prstGeom>
                          <a:solidFill>
                            <a:srgbClr val="FDF899"/>
                          </a:solidFill>
                          <a:ln>
                            <a:noFill/>
                          </a:ln>
                        </wps:spPr>
                        <wps:style>
                          <a:lnRef idx="0">
                            <a:scrgbClr r="0" g="0" b="0"/>
                          </a:lnRef>
                          <a:fillRef idx="0">
                            <a:scrgbClr r="0" g="0" b="0"/>
                          </a:fillRef>
                          <a:effectRef idx="0">
                            <a:scrgbClr r="0" g="0" b="0"/>
                          </a:effectRef>
                          <a:fontRef idx="minor">
                            <a:schemeClr val="lt1"/>
                          </a:fontRef>
                        </wps:style>
                        <wps:bodyPr rtlCol="0" anchor="ctr"/>
                      </wps:wsp>
                      <pic:pic xmlns:pic="http://schemas.openxmlformats.org/drawingml/2006/picture">
                        <pic:nvPicPr>
                          <pic:cNvPr id="3" name="Picture 3" descr="Icon&#10;&#10;Description automatically generated">
                            <a:extLst>
                              <a:ext uri="{FF2B5EF4-FFF2-40B4-BE49-F238E27FC236}">
                                <a16:creationId xmlns:a16="http://schemas.microsoft.com/office/drawing/2014/main" id="{9D20C512-A7F7-D532-1562-7CBC842B2D0E}"/>
                              </a:ext>
                            </a:extLst>
                          </pic:cNvPr>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417094"/>
                            <a:ext cx="715010" cy="970280"/>
                          </a:xfrm>
                          <a:prstGeom prst="rect">
                            <a:avLst/>
                          </a:prstGeom>
                        </pic:spPr>
                      </pic:pic>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group id="Group 1" style="position:absolute;margin-left:453.2pt;margin-top:-35.45pt;width:148.25pt;height:126.45pt;z-index:251659264;mso-position-vertical-relative:page;mso-width-relative:margin;mso-height-relative:margin" coordsize="18842,16077" o:spid="_x0000_s1026" w14:anchorId="192A859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">
                <v:oval id="Oval 12" style="position:absolute;left:2085;width:16757;height:16077;visibility:visible;mso-wrap-style:square;v-text-anchor:middle" o:spid="_x0000_s1027" fillcolor="#fdf899"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3" style="position:absolute;top:4170;width:7150;height:9703;visibility:visible;mso-wrap-style:square" alt="Icon&#10;&#10;Description automatically generated"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">
                  <v:imagedata o:title="Icon&#10;&#10;Description automatically generated" r:id="rId12"/>
                </v:shape>
                <w10:wrap anchory="page"/>
              </v:group>
            </w:pict>
          </mc:Fallback>
        </mc:AlternateContent>
      </w:r>
      <w:r>
        <w:rPr>
          <w:noProof/>
        </w:rPr>
        <mc:AlternateContent>
          <mc:Choice Requires="wps">
            <w:drawing>
              <wp:anchor distT="0" distB="0" distL="114300" distR="114300" simplePos="0" relativeHeight="251665408" behindDoc="0" locked="0" layoutInCell="1" allowOverlap="1" wp14:anchorId="20112CA2" wp14:editId="5B8E7D17">
                <wp:simplePos x="0" y="0"/>
                <wp:positionH relativeFrom="column">
                  <wp:posOffset>6119751</wp:posOffset>
                </wp:positionH>
                <wp:positionV relativeFrom="page">
                  <wp:posOffset>-60531</wp:posOffset>
                </wp:positionV>
                <wp:extent cx="6600825" cy="0"/>
                <wp:effectExtent l="0" t="12700" r="15875" b="12700"/>
                <wp:wrapNone/>
                <wp:docPr id="5" name="Straight Connector 5"/>
                <wp:cNvGraphicFramePr/>
                <a:graphic xmlns:a="http://schemas.openxmlformats.org/drawingml/2006/main">
                  <a:graphicData uri="http://schemas.microsoft.com/office/word/2010/wordprocessingShape">
                    <wps:wsp>
                      <wps:cNvCnPr/>
                      <wps:spPr>
                        <a:xfrm>
                          <a:off x="0" y="0"/>
                          <a:ext cx="6600825" cy="0"/>
                        </a:xfrm>
                        <a:prstGeom prst="line">
                          <a:avLst/>
                        </a:prstGeom>
                        <a:ln w="28575">
                          <a:solidFill>
                            <a:srgbClr val="FAEB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line id="Straight Connector 5"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spid="_x0000_s1026" strokecolor="#faeb00" strokeweight="2.25pt" from="481.85pt,-4.75pt" to="1001.6pt,-4.75pt" w14:anchorId="40F348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">
                <v:stroke joinstyle="miter"/>
                <w10:wrap anchory="page"/>
              </v:line>
            </w:pict>
          </mc:Fallback>
        </mc:AlternateContent>
      </w:r>
      <w:r>
        <w:rPr>
          <w:noProof/>
        </w:rPr>
        <mc:AlternateContent>
          <mc:Choice Requires="wps">
            <w:drawing>
              <wp:anchor distT="0" distB="0" distL="114300" distR="114300" simplePos="0" relativeHeight="251663360" behindDoc="0" locked="0" layoutInCell="1" allowOverlap="1" wp14:anchorId="5C71AD46" wp14:editId="1011366B">
                <wp:simplePos x="0" y="0"/>
                <wp:positionH relativeFrom="column">
                  <wp:posOffset>5965371</wp:posOffset>
                </wp:positionH>
                <wp:positionV relativeFrom="page">
                  <wp:posOffset>-215735</wp:posOffset>
                </wp:positionV>
                <wp:extent cx="6600825" cy="0"/>
                <wp:effectExtent l="0" t="12700" r="15875" b="12700"/>
                <wp:wrapNone/>
                <wp:docPr id="4" name="Straight Connector 4"/>
                <wp:cNvGraphicFramePr/>
                <a:graphic xmlns:a="http://schemas.openxmlformats.org/drawingml/2006/main">
                  <a:graphicData uri="http://schemas.microsoft.com/office/word/2010/wordprocessingShape">
                    <wps:wsp>
                      <wps:cNvCnPr/>
                      <wps:spPr>
                        <a:xfrm>
                          <a:off x="0" y="0"/>
                          <a:ext cx="6600825" cy="0"/>
                        </a:xfrm>
                        <a:prstGeom prst="line">
                          <a:avLst/>
                        </a:prstGeom>
                        <a:ln w="28575">
                          <a:solidFill>
                            <a:srgbClr val="FAEB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line id="Straight Connector 4"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spid="_x0000_s1026" strokecolor="#faeb00" strokeweight="2.25pt" from="469.7pt,-17pt" to="989.45pt,-17pt" w14:anchorId="3A7352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">
                <v:stroke joinstyle="miter"/>
                <w10:wrap anchory="page"/>
              </v:line>
            </w:pict>
          </mc:Fallback>
        </mc:AlternateContent>
      </w:r>
      <w:r>
        <w:rPr>
          <w:noProof/>
        </w:rPr>
        <mc:AlternateContent>
          <mc:Choice Requires="wps">
            <w:drawing>
              <wp:anchor distT="0" distB="0" distL="114300" distR="114300" simplePos="0" relativeHeight="251661312" behindDoc="0" locked="0" layoutInCell="1" allowOverlap="1" wp14:anchorId="4FC1DD2F" wp14:editId="6AE58B3A">
                <wp:simplePos x="0" y="0"/>
                <wp:positionH relativeFrom="column">
                  <wp:posOffset>5812971</wp:posOffset>
                </wp:positionH>
                <wp:positionV relativeFrom="page">
                  <wp:posOffset>-368135</wp:posOffset>
                </wp:positionV>
                <wp:extent cx="6600825" cy="0"/>
                <wp:effectExtent l="0" t="12700" r="15875" b="12700"/>
                <wp:wrapNone/>
                <wp:docPr id="2" name="Straight Connector 2"/>
                <wp:cNvGraphicFramePr/>
                <a:graphic xmlns:a="http://schemas.openxmlformats.org/drawingml/2006/main">
                  <a:graphicData uri="http://schemas.microsoft.com/office/word/2010/wordprocessingShape">
                    <wps:wsp>
                      <wps:cNvCnPr/>
                      <wps:spPr>
                        <a:xfrm>
                          <a:off x="0" y="0"/>
                          <a:ext cx="6600825" cy="0"/>
                        </a:xfrm>
                        <a:prstGeom prst="line">
                          <a:avLst/>
                        </a:prstGeom>
                        <a:ln w="28575">
                          <a:solidFill>
                            <a:srgbClr val="FAEB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line id="Straight Connector 2"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spid="_x0000_s1026" strokecolor="#faeb00" strokeweight="2.25pt" from="457.7pt,-29pt" to="977.45pt,-29pt" w14:anchorId="64795DF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">
                <v:stroke joinstyle="miter"/>
                <w10:wrap anchory="page"/>
              </v:line>
            </w:pict>
          </mc:Fallback>
        </mc:AlternateContent>
      </w:r>
      <w:r>
        <w:rPr>
          <w:sz w:val="36"/>
        </w:rPr>
        <w:t>Debate: Prevención de la VG en emergencias</w:t>
      </w:r>
    </w:p>
    <w:p w:rsidR="0068450E" w:rsidP="00543C96" w:rsidRDefault="00543C96" w14:paraId="2A7C81F9" w14:textId="41954A21">
      <w:pPr>
        <w:pStyle w:val="activityduration"/>
      </w:pPr>
      <w:r>
        <w:rPr>
          <w:noProof/>
        </w:rPr>
        <mc:AlternateContent>
          <mc:Choice Requires="wps">
            <w:drawing>
              <wp:anchor distT="0" distB="0" distL="114300" distR="114300" simplePos="0" relativeHeight="251667456" behindDoc="0" locked="0" layoutInCell="1" allowOverlap="1" wp14:anchorId="08EE33C8" wp14:editId="742BCEB9">
                <wp:simplePos x="0" y="0"/>
                <wp:positionH relativeFrom="column">
                  <wp:posOffset>-939800</wp:posOffset>
                </wp:positionH>
                <wp:positionV relativeFrom="page">
                  <wp:posOffset>1151890</wp:posOffset>
                </wp:positionV>
                <wp:extent cx="6602400" cy="0"/>
                <wp:effectExtent l="0" t="12700" r="14605" b="12700"/>
                <wp:wrapNone/>
                <wp:docPr id="6" name="Straight Connector 6"/>
                <wp:cNvGraphicFramePr/>
                <a:graphic xmlns:a="http://schemas.openxmlformats.org/drawingml/2006/main">
                  <a:graphicData uri="http://schemas.microsoft.com/office/word/2010/wordprocessingShape">
                    <wps:wsp>
                      <wps:cNvCnPr/>
                      <wps:spPr>
                        <a:xfrm>
                          <a:off x="0" y="0"/>
                          <a:ext cx="6602400" cy="0"/>
                        </a:xfrm>
                        <a:prstGeom prst="line">
                          <a:avLst/>
                        </a:prstGeom>
                        <a:ln w="28575">
                          <a:solidFill>
                            <a:srgbClr val="FAEB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line id="Straight Connector 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spid="_x0000_s1026" strokecolor="#faeb00" strokeweight="2.25pt" from="-74pt,90.7pt" to="445.85pt,90.7pt" w14:anchorId="51F03E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">
                <v:stroke joinstyle="miter"/>
                <w10:wrap anchory="page"/>
              </v:line>
            </w:pict>
          </mc:Fallback>
        </mc:AlternateContent>
      </w:r>
      <w:r>
        <w:t>Duración prevista: 10 minutos</w:t>
      </w:r>
    </w:p>
    <w:p w:rsidRPr="00A376C3" w:rsidR="00A376C3" w:rsidP="00543C96" w:rsidRDefault="00A376C3" w14:paraId="11AEEDF8" w14:textId="0F4ADDEF">
      <w:pPr>
        <w:pStyle w:val="activityobjective"/>
        <w:spacing w:before="360"/>
      </w:pPr>
      <w:r>
        <w:t>Objetivo: reflexionar sobre la importancia de la prevención de la VG en emergencias</w:t>
      </w:r>
    </w:p>
    <w:p w:rsidRPr="0068450E" w:rsidR="00D7666A" w:rsidP="008978B9" w:rsidRDefault="00D7666A" w14:paraId="13261206" w14:textId="629B4359">
      <w:pPr>
        <w:jc w:val="both"/>
      </w:pPr>
      <w:r w:rsidR="00D7666A">
        <w:rPr/>
        <w:t>Invite a l</w:t>
      </w:r>
      <w:r w:rsidR="44AE1308">
        <w:rPr/>
        <w:t xml:space="preserve">as personas participantes </w:t>
      </w:r>
      <w:r w:rsidR="00D7666A">
        <w:rPr/>
        <w:t xml:space="preserve">a compartir sus ideas en sesión plenaria en relación con la siguiente afirmación: “En una situación de emergencia aguda, se debe </w:t>
      </w:r>
      <w:r w:rsidRPr="7BCB7DCE" w:rsidR="00D7666A">
        <w:rPr>
          <w:rStyle w:val="bold"/>
        </w:rPr>
        <w:t>priorizar la respuesta</w:t>
      </w:r>
      <w:r w:rsidR="00D7666A">
        <w:rPr/>
        <w:t xml:space="preserve"> a las personas sobrevivientes de VG </w:t>
      </w:r>
      <w:r w:rsidRPr="7BCB7DCE" w:rsidR="00D7666A">
        <w:rPr>
          <w:rStyle w:val="bold"/>
        </w:rPr>
        <w:t>por sobre el trabajo de prevención</w:t>
      </w:r>
      <w:r w:rsidR="00D7666A">
        <w:rPr/>
        <w:t>”.</w:t>
      </w:r>
    </w:p>
    <w:p w:rsidRPr="00543C96" w:rsidR="0068450E" w:rsidP="00543C96" w:rsidRDefault="0068450E" w14:paraId="130319D0" w14:textId="7877F159">
      <w:pPr>
        <w:pStyle w:val="bulletsarrowGBV"/>
      </w:pPr>
      <w:r>
        <w:t>¿Qué opina usted?</w:t>
      </w:r>
    </w:p>
    <w:p w:rsidRPr="00543C96" w:rsidR="0068450E" w:rsidP="00543C96" w:rsidRDefault="0068450E" w14:paraId="7901F456" w14:textId="23F97FC9">
      <w:pPr>
        <w:pStyle w:val="bulletsarrowGBV"/>
      </w:pPr>
      <w:r>
        <w:t>¿Está de acuerdo?</w:t>
      </w:r>
    </w:p>
    <w:p w:rsidRPr="00543C96" w:rsidR="0068450E" w:rsidP="00543C96" w:rsidRDefault="0068450E" w14:paraId="5B0774C9" w14:textId="7DF21BDD">
      <w:pPr>
        <w:pStyle w:val="bulletsarrowGBV"/>
      </w:pPr>
      <w:r>
        <w:t>¿Por qué sí o por qué no?</w:t>
      </w:r>
    </w:p>
    <w:p w:rsidRPr="00543C96" w:rsidR="0068450E" w:rsidP="00543C96" w:rsidRDefault="0068450E" w14:paraId="5F93FB3F" w14:textId="35A8186A">
      <w:pPr>
        <w:pStyle w:val="bulletsarrowGBV"/>
      </w:pPr>
      <w:r>
        <w:t>¿Puede dar un ejemplo de actividad de prevención que pueda implementarse al inicio de una emergencia?</w:t>
      </w:r>
    </w:p>
    <w:p w:rsidRPr="00E81962" w:rsidR="0068450E" w:rsidP="00543C96" w:rsidRDefault="00E81962" w14:paraId="52FE97C2" w14:textId="338F97BE">
      <w:pPr>
        <w:pStyle w:val="H2-GBV"/>
      </w:pPr>
      <w:r>
        <w:t>Consideraciones básicas:</w:t>
      </w:r>
    </w:p>
    <w:p w:rsidRPr="001A32F4" w:rsidR="001A32F4" w:rsidP="001A32F4" w:rsidRDefault="0068450E" w14:paraId="7FDEC1EB" w14:textId="57E0D1A3">
      <w:pPr>
        <w:pStyle w:val="bulletsnormal"/>
      </w:pPr>
      <w:r>
        <w:t xml:space="preserve">Las </w:t>
      </w:r>
      <w:r>
        <w:rPr>
          <w:rStyle w:val="bold"/>
        </w:rPr>
        <w:t>acciones de prevención relativamente sencillas</w:t>
      </w:r>
      <w:r>
        <w:t xml:space="preserve"> pueden </w:t>
      </w:r>
      <w:r>
        <w:rPr>
          <w:rStyle w:val="bold"/>
        </w:rPr>
        <w:t>salvar vidas</w:t>
      </w:r>
      <w:r>
        <w:t xml:space="preserve"> y tienen que </w:t>
      </w:r>
      <w:r>
        <w:rPr>
          <w:rStyle w:val="bold"/>
        </w:rPr>
        <w:t>implementarse inmediatamente</w:t>
      </w:r>
      <w:r>
        <w:t xml:space="preserve"> al inicio de una emergencia. La prevención de la VG suele recibir menos atención durante las emergencias graves, ya que se considera menos urgente que prestar apoyo a las personas sobrevivientes. Las actividades de prevención pueden </w:t>
      </w:r>
      <w:r>
        <w:rPr>
          <w:rStyle w:val="bold"/>
        </w:rPr>
        <w:t xml:space="preserve">percibirse como medidas a largo plazo </w:t>
      </w:r>
      <w:r>
        <w:t xml:space="preserve">que deben considerarse en una fase posterior del desplazamiento. Sin embargo, las acciones de prevención pueden </w:t>
      </w:r>
      <w:r>
        <w:rPr>
          <w:rStyle w:val="bold"/>
        </w:rPr>
        <w:t>salvar vidas</w:t>
      </w:r>
      <w:r>
        <w:t>, dado que pueden impedir que se produzca la violencia, o reducir la frecuencia y gravedad de la violencia si ya se ha producido.</w:t>
      </w:r>
    </w:p>
    <w:p w:rsidRPr="005559A3" w:rsidR="005559A3" w:rsidP="005559A3" w:rsidRDefault="005559A3" w14:paraId="3D7D19BF" w14:textId="5A29ACC9">
      <w:pPr>
        <w:pStyle w:val="bulletsnormal"/>
      </w:pPr>
      <w:r>
        <w:t xml:space="preserve">Aunque </w:t>
      </w:r>
      <w:r>
        <w:rPr>
          <w:rStyle w:val="bold"/>
        </w:rPr>
        <w:t>las crisis pueden exacerbar las desigualdades de género preexistentes y aumentar el riesgo de VG</w:t>
      </w:r>
      <w:r>
        <w:t xml:space="preserve">, también brindan </w:t>
      </w:r>
      <w:r>
        <w:rPr>
          <w:rStyle w:val="bold"/>
        </w:rPr>
        <w:t>oportunidades para el cambio social</w:t>
      </w:r>
      <w:r>
        <w:t>. Puede haber cambios en los roles, actitudes, creencias y prácticas convencionales, o nuevas oportunidades para debatir temas que antes estaban proscritos. Puede abrirse un espacio para construir normas sociales y culturales positivas que desafíen la VG y una cultura de impunidad para los perpetradores.</w:t>
      </w:r>
    </w:p>
    <w:p w:rsidRPr="005559A3" w:rsidR="005559A3" w:rsidP="005559A3" w:rsidRDefault="005559A3" w14:paraId="692F0B3C" w14:textId="301A594D">
      <w:pPr>
        <w:pStyle w:val="bulletsnormal"/>
      </w:pPr>
      <w:r>
        <w:t xml:space="preserve">Dado el carácter cada vez más prolongado de las crisis humanitarias, la </w:t>
      </w:r>
      <w:r>
        <w:rPr>
          <w:rStyle w:val="bold"/>
        </w:rPr>
        <w:t xml:space="preserve">promoción de normas sociales y de género positivas desde el inicio </w:t>
      </w:r>
      <w:r>
        <w:t xml:space="preserve">de la respuesta de emergencia proporciona una base para los esfuerzos continuos durante la crisis y sienta las </w:t>
      </w:r>
      <w:r>
        <w:rPr>
          <w:rStyle w:val="bold"/>
        </w:rPr>
        <w:t>bases para las intervenciones a más largo plazo</w:t>
      </w:r>
      <w:r>
        <w:t>, al reconocer que los cambios de actitudes, creencias y prácticas pueden llevar tiempo.</w:t>
      </w:r>
    </w:p>
    <w:p w:rsidRPr="005559A3" w:rsidR="005559A3" w:rsidP="005559A3" w:rsidRDefault="005559A3" w14:paraId="380F9CBE" w14:textId="7CB99B1F">
      <w:pPr>
        <w:pStyle w:val="bulletsnormal"/>
      </w:pPr>
      <w:r>
        <w:rPr>
          <w:rStyle w:val="bold"/>
        </w:rPr>
        <w:t>Garantice que estén en marcha los servicios esenciales de salud y apoyo psicosocial, como mínimo,</w:t>
      </w:r>
      <w:r>
        <w:t xml:space="preserve"> antes de iniciar actividades más transformadoras de cambio de las normas sociales y los sistemas. Esta es también una de las disposiciones de la Política de VG del ACNUR, que establece que deben existir servicios de respuesta al iniciar una programación que pretenda transformar los sistemas y las normas sociales que perpetúan la desigualdad de género y la discriminación.</w:t>
      </w:r>
    </w:p>
    <w:p w:rsidRPr="005559A3" w:rsidR="005559A3" w:rsidP="005559A3" w:rsidRDefault="005559A3" w14:paraId="070CD584" w14:textId="0935C564">
      <w:pPr>
        <w:pStyle w:val="bulletsnormal"/>
      </w:pPr>
      <w:r>
        <w:rPr>
          <w:rStyle w:val="bold"/>
          <w:noProof/>
        </w:rPr>
        <w:lastRenderedPageBreak/>
        <w:drawing>
          <wp:anchor distT="0" distB="0" distL="252095" distR="114300" simplePos="0" relativeHeight="251668480" behindDoc="1" locked="0" layoutInCell="1" allowOverlap="1" wp14:anchorId="317403C1" wp14:editId="5BCBE743">
            <wp:simplePos x="0" y="0"/>
            <wp:positionH relativeFrom="column">
              <wp:posOffset>4756785</wp:posOffset>
            </wp:positionH>
            <wp:positionV relativeFrom="page">
              <wp:posOffset>8174694</wp:posOffset>
            </wp:positionV>
            <wp:extent cx="1483995" cy="1804035"/>
            <wp:effectExtent l="0" t="0" r="1905" b="0"/>
            <wp:wrapTight wrapText="bothSides">
              <wp:wrapPolygon edited="0">
                <wp:start x="3882" y="0"/>
                <wp:lineTo x="1294" y="304"/>
                <wp:lineTo x="555" y="912"/>
                <wp:lineTo x="0" y="3801"/>
                <wp:lineTo x="1479" y="4866"/>
                <wp:lineTo x="3512" y="7299"/>
                <wp:lineTo x="2588" y="7755"/>
                <wp:lineTo x="1479" y="9124"/>
                <wp:lineTo x="1479" y="17031"/>
                <wp:lineTo x="370" y="21440"/>
                <wp:lineTo x="20703" y="21440"/>
                <wp:lineTo x="21443" y="12165"/>
                <wp:lineTo x="21443" y="6691"/>
                <wp:lineTo x="20334" y="5778"/>
                <wp:lineTo x="18855" y="4866"/>
                <wp:lineTo x="18670" y="760"/>
                <wp:lineTo x="15343" y="152"/>
                <wp:lineTo x="4991" y="0"/>
                <wp:lineTo x="3882" y="0"/>
              </wp:wrapPolygon>
            </wp:wrapTight>
            <wp:docPr id="7" name="Picture 7" descr="A picture containing text,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text, vector graphics&#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83995" cy="1804035"/>
                    </a:xfrm>
                    <a:prstGeom prst="rect">
                      <a:avLst/>
                    </a:prstGeom>
                  </pic:spPr>
                </pic:pic>
              </a:graphicData>
            </a:graphic>
            <wp14:sizeRelH relativeFrom="page">
              <wp14:pctWidth>0</wp14:pctWidth>
            </wp14:sizeRelH>
            <wp14:sizeRelV relativeFrom="page">
              <wp14:pctHeight>0</wp14:pctHeight>
            </wp14:sizeRelV>
          </wp:anchor>
        </w:drawing>
      </w:r>
      <w:r>
        <w:rPr>
          <w:rStyle w:val="bold"/>
        </w:rPr>
        <w:t>Ejemplos de actividades de prevención al inicio de una emergencia</w:t>
      </w:r>
      <w:r>
        <w:t>: promover la participación de mujeres y niñas y crear oportunidades para una mayor toma de decisiones desde el inicio de la emergencia. La participación es un aspecto clave del empoderamiento. El empoderamiento es un proceso que significa que las mujeres pueden asumir el control de sus vidas, entre otras cosas al tomar decisiones, establecer sus propias agendas, adquirir habilidades (o hacer que se reconozcan sus habilidades y conocimientos), resolver problemas y desarrollar la autosuficiencia. Informe a los participantes que a lo largo de la sesión se tendrá la oportunidad de explorar más actividades relacionadas con la participación. (Estándar Mínimo Interinstitucional para la Violencia de Género 13).</w:t>
      </w:r>
    </w:p>
    <w:p w:rsidRPr="005559A3" w:rsidR="00D7666A" w:rsidP="005559A3" w:rsidRDefault="005559A3" w14:paraId="77EE94CE" w14:textId="66D73D91">
      <w:pPr>
        <w:pStyle w:val="bulletsnormal"/>
      </w:pPr>
      <w:r>
        <w:t xml:space="preserve">Destaque que la </w:t>
      </w:r>
      <w:r>
        <w:rPr>
          <w:rStyle w:val="bold"/>
        </w:rPr>
        <w:t>VG no se denuncia</w:t>
      </w:r>
      <w:r>
        <w:t xml:space="preserve"> por muchas razones (entre ellas, el miedo al estigma o a las represalias, la escasa disponibilidad o accesibilidad de proveedores de servicios de confianza, la impunidad de los perpetradores y la falta de conocimiento de los beneficios de buscar atención). Los casos registrados representan solo una pequeña fracción del total general de incidentes, y siempre debe suponerse que se está produciendo VG. La obtención de datos de prevalencia no es prioritaria al inicio de una emergencia y las medidas de prevención y respuesta deben ponerse en marcha sin necesidad de pruebas ni indicios.</w:t>
      </w:r>
    </w:p>
    <w:sectPr w:rsidRPr="005559A3" w:rsidR="00D7666A" w:rsidSect="00F50D71">
      <w:footerReference w:type="default" r:id="rId14"/>
      <w:pgSz w:w="11906" w:h="16838" w:orient="portrait"/>
      <w:pgMar w:top="851" w:right="1440" w:bottom="851" w:left="1440" w:header="709" w:footer="50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402C" w:rsidP="00451D97" w:rsidRDefault="00E9402C" w14:paraId="6560AF05" w14:textId="77777777">
      <w:r>
        <w:separator/>
      </w:r>
    </w:p>
  </w:endnote>
  <w:endnote w:type="continuationSeparator" w:id="0">
    <w:p w:rsidR="00E9402C" w:rsidP="00451D97" w:rsidRDefault="00E9402C" w14:paraId="03D6E1EF"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altName w:val="Segoe UI"/>
    <w:charset w:val="00"/>
    <w:family w:val="swiss"/>
    <w:pitch w:val="variable"/>
    <w:sig w:usb0="E10002FF" w:usb1="5000ECFF" w:usb2="00000021" w:usb3="00000000" w:csb0="0000019F" w:csb1="00000000"/>
  </w:font>
  <w:font w:name="Times New Roman (Body CS)">
    <w:altName w:val="Times New Roman"/>
    <w:charset w:val="00"/>
    <w:family w:val="roman"/>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451D97" w:rsidRDefault="00F74790" w14:paraId="18B56ADD" w14:textId="63F9E656">
    <w:pPr>
      <w:pStyle w:val="Footer"/>
    </w:pPr>
    <w:r>
      <w:rPr>
        <w:noProof/>
      </w:rPr>
      <w:drawing>
        <wp:anchor distT="0" distB="0" distL="114300" distR="114300" simplePos="0" relativeHeight="251662336" behindDoc="0" locked="0" layoutInCell="1" allowOverlap="1" wp14:anchorId="0295A6D2" wp14:editId="1421C797">
          <wp:simplePos x="0" y="0"/>
          <wp:positionH relativeFrom="margin">
            <wp:align>right</wp:align>
          </wp:positionH>
          <wp:positionV relativeFrom="paragraph">
            <wp:posOffset>101600</wp:posOffset>
          </wp:positionV>
          <wp:extent cx="1306195" cy="438785"/>
          <wp:effectExtent l="0" t="0" r="8255" b="0"/>
          <wp:wrapNone/>
          <wp:docPr id="165283955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6195" cy="438785"/>
                  </a:xfrm>
                  <a:prstGeom prst="rect">
                    <a:avLst/>
                  </a:prstGeom>
                  <a:noFill/>
                  <a:ln>
                    <a:noFill/>
                  </a:ln>
                </pic:spPr>
              </pic:pic>
            </a:graphicData>
          </a:graphic>
        </wp:anchor>
      </w:drawing>
    </w:r>
    <w:r w:rsidR="008252A3">
      <w:rPr>
        <w:noProof/>
      </w:rPr>
      <mc:AlternateContent>
        <mc:Choice Requires="wps">
          <w:drawing>
            <wp:anchor distT="0" distB="0" distL="114300" distR="114300" simplePos="0" relativeHeight="251659264" behindDoc="0" locked="0" layoutInCell="1" allowOverlap="1" wp14:anchorId="4889440E" wp14:editId="671FADF7">
              <wp:simplePos x="0" y="0"/>
              <wp:positionH relativeFrom="column">
                <wp:posOffset>-1023042</wp:posOffset>
              </wp:positionH>
              <wp:positionV relativeFrom="paragraph">
                <wp:posOffset>-1528</wp:posOffset>
              </wp:positionV>
              <wp:extent cx="8599227" cy="0"/>
              <wp:effectExtent l="0" t="0" r="11430" b="12700"/>
              <wp:wrapNone/>
              <wp:docPr id="8" name="Straight Connector 8"/>
              <wp:cNvGraphicFramePr/>
              <a:graphic xmlns:a="http://schemas.openxmlformats.org/drawingml/2006/main">
                <a:graphicData uri="http://schemas.microsoft.com/office/word/2010/wordprocessingShape">
                  <wps:wsp>
                    <wps:cNvCnPr/>
                    <wps:spPr>
                      <a:xfrm>
                        <a:off x="0" y="0"/>
                        <a:ext cx="8599227" cy="0"/>
                      </a:xfrm>
                      <a:prstGeom prst="line">
                        <a:avLst/>
                      </a:prstGeom>
                      <a:ln w="3175">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line id="Straight Connector 8"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bfbfbf [2412]" strokeweight=".25pt" from="-80.55pt,-.1pt" to="596.55pt,-.1pt" w14:anchorId="4C5E0C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">
              <v:stroke joinstyle="miter"/>
            </v:line>
          </w:pict>
        </mc:Fallback>
      </mc:AlternateContent>
    </w:r>
  </w:p>
  <w:p w:rsidRPr="008F2867" w:rsidR="00451D97" w:rsidRDefault="008F2867" w14:paraId="5E917E13" w14:textId="70C89AD6">
    <w:pPr>
      <w:pStyle w:val="Footer"/>
      <w:rPr>
        <w:rFonts w:ascii="Lato" w:hAnsi="Lato" w:cs="Times New Roman (Body CS)"/>
        <w:b/>
        <w:bCs/>
        <w:color w:val="0072BC"/>
        <w:sz w:val="20"/>
        <w:szCs w:val="32"/>
      </w:rPr>
    </w:pPr>
    <w:r>
      <w:rPr>
        <w:rFonts w:ascii="Lato" w:hAnsi="Lato"/>
        <w:b/>
        <w:color w:val="0072BC"/>
        <w:sz w:val="20"/>
      </w:rPr>
      <w:t>Debate: Prevención de la VG en emergencias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402C" w:rsidP="00451D97" w:rsidRDefault="00E9402C" w14:paraId="0E0A6CA6" w14:textId="77777777">
      <w:r>
        <w:separator/>
      </w:r>
    </w:p>
  </w:footnote>
  <w:footnote w:type="continuationSeparator" w:id="0">
    <w:p w:rsidR="00E9402C" w:rsidP="00451D97" w:rsidRDefault="00E9402C" w14:paraId="5A767BD5"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DB569D"/>
    <w:multiLevelType w:val="hybridMultilevel"/>
    <w:tmpl w:val="13809104"/>
    <w:lvl w:ilvl="0" w:tplc="1FA08FC4">
      <w:start w:val="1"/>
      <w:numFmt w:val="bullet"/>
      <w:pStyle w:val="bulletsubbulletGBV"/>
      <w:lvlText w:val="o"/>
      <w:lvlJc w:val="left"/>
      <w:pPr>
        <w:ind w:left="1080" w:hanging="360"/>
      </w:pPr>
      <w:rPr>
        <w:rFonts w:hint="default" w:ascii="Courier New" w:hAnsi="Courier New"/>
        <w:color w:val="0072BC"/>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37254CCA"/>
    <w:multiLevelType w:val="hybridMultilevel"/>
    <w:tmpl w:val="11BE1510"/>
    <w:lvl w:ilvl="0" w:tplc="40B0F944">
      <w:start w:val="1"/>
      <w:numFmt w:val="bullet"/>
      <w:pStyle w:val="bulletsexample"/>
      <w:lvlText w:val="o"/>
      <w:lvlJc w:val="left"/>
      <w:pPr>
        <w:tabs>
          <w:tab w:val="num" w:pos="360"/>
        </w:tabs>
        <w:ind w:left="360" w:hanging="360"/>
      </w:pPr>
      <w:rPr>
        <w:rFonts w:hint="default" w:ascii="Wingdings" w:hAnsi="Wingdings"/>
        <w:color w:val="0072BC"/>
      </w:rPr>
    </w:lvl>
    <w:lvl w:ilvl="1" w:tplc="376ED410" w:tentative="1">
      <w:start w:val="1"/>
      <w:numFmt w:val="bullet"/>
      <w:lvlText w:val="§"/>
      <w:lvlJc w:val="left"/>
      <w:pPr>
        <w:tabs>
          <w:tab w:val="num" w:pos="1080"/>
        </w:tabs>
        <w:ind w:left="1080" w:hanging="360"/>
      </w:pPr>
      <w:rPr>
        <w:rFonts w:hint="default" w:ascii="Wingdings" w:hAnsi="Wingdings"/>
      </w:rPr>
    </w:lvl>
    <w:lvl w:ilvl="2" w:tplc="2250AAC2" w:tentative="1">
      <w:start w:val="1"/>
      <w:numFmt w:val="bullet"/>
      <w:lvlText w:val="§"/>
      <w:lvlJc w:val="left"/>
      <w:pPr>
        <w:tabs>
          <w:tab w:val="num" w:pos="1800"/>
        </w:tabs>
        <w:ind w:left="1800" w:hanging="360"/>
      </w:pPr>
      <w:rPr>
        <w:rFonts w:hint="default" w:ascii="Wingdings" w:hAnsi="Wingdings"/>
      </w:rPr>
    </w:lvl>
    <w:lvl w:ilvl="3" w:tplc="72DA8A58" w:tentative="1">
      <w:start w:val="1"/>
      <w:numFmt w:val="bullet"/>
      <w:lvlText w:val="§"/>
      <w:lvlJc w:val="left"/>
      <w:pPr>
        <w:tabs>
          <w:tab w:val="num" w:pos="2520"/>
        </w:tabs>
        <w:ind w:left="2520" w:hanging="360"/>
      </w:pPr>
      <w:rPr>
        <w:rFonts w:hint="default" w:ascii="Wingdings" w:hAnsi="Wingdings"/>
      </w:rPr>
    </w:lvl>
    <w:lvl w:ilvl="4" w:tplc="DB4EDBB6" w:tentative="1">
      <w:start w:val="1"/>
      <w:numFmt w:val="bullet"/>
      <w:lvlText w:val="§"/>
      <w:lvlJc w:val="left"/>
      <w:pPr>
        <w:tabs>
          <w:tab w:val="num" w:pos="3240"/>
        </w:tabs>
        <w:ind w:left="3240" w:hanging="360"/>
      </w:pPr>
      <w:rPr>
        <w:rFonts w:hint="default" w:ascii="Wingdings" w:hAnsi="Wingdings"/>
      </w:rPr>
    </w:lvl>
    <w:lvl w:ilvl="5" w:tplc="5C62975A" w:tentative="1">
      <w:start w:val="1"/>
      <w:numFmt w:val="bullet"/>
      <w:lvlText w:val="§"/>
      <w:lvlJc w:val="left"/>
      <w:pPr>
        <w:tabs>
          <w:tab w:val="num" w:pos="3960"/>
        </w:tabs>
        <w:ind w:left="3960" w:hanging="360"/>
      </w:pPr>
      <w:rPr>
        <w:rFonts w:hint="default" w:ascii="Wingdings" w:hAnsi="Wingdings"/>
      </w:rPr>
    </w:lvl>
    <w:lvl w:ilvl="6" w:tplc="C208649E" w:tentative="1">
      <w:start w:val="1"/>
      <w:numFmt w:val="bullet"/>
      <w:lvlText w:val="§"/>
      <w:lvlJc w:val="left"/>
      <w:pPr>
        <w:tabs>
          <w:tab w:val="num" w:pos="4680"/>
        </w:tabs>
        <w:ind w:left="4680" w:hanging="360"/>
      </w:pPr>
      <w:rPr>
        <w:rFonts w:hint="default" w:ascii="Wingdings" w:hAnsi="Wingdings"/>
      </w:rPr>
    </w:lvl>
    <w:lvl w:ilvl="7" w:tplc="763686FE" w:tentative="1">
      <w:start w:val="1"/>
      <w:numFmt w:val="bullet"/>
      <w:lvlText w:val="§"/>
      <w:lvlJc w:val="left"/>
      <w:pPr>
        <w:tabs>
          <w:tab w:val="num" w:pos="5400"/>
        </w:tabs>
        <w:ind w:left="5400" w:hanging="360"/>
      </w:pPr>
      <w:rPr>
        <w:rFonts w:hint="default" w:ascii="Wingdings" w:hAnsi="Wingdings"/>
      </w:rPr>
    </w:lvl>
    <w:lvl w:ilvl="8" w:tplc="37226110" w:tentative="1">
      <w:start w:val="1"/>
      <w:numFmt w:val="bullet"/>
      <w:lvlText w:val="§"/>
      <w:lvlJc w:val="left"/>
      <w:pPr>
        <w:tabs>
          <w:tab w:val="num" w:pos="6120"/>
        </w:tabs>
        <w:ind w:left="6120" w:hanging="360"/>
      </w:pPr>
      <w:rPr>
        <w:rFonts w:hint="default" w:ascii="Wingdings" w:hAnsi="Wingdings"/>
      </w:rPr>
    </w:lvl>
  </w:abstractNum>
  <w:abstractNum w:abstractNumId="2" w15:restartNumberingAfterBreak="0">
    <w:nsid w:val="38E272D6"/>
    <w:multiLevelType w:val="hybridMultilevel"/>
    <w:tmpl w:val="1D3C08D2"/>
    <w:lvl w:ilvl="0" w:tplc="0130CEB8">
      <w:start w:val="1"/>
      <w:numFmt w:val="bullet"/>
      <w:lvlText w:val="➔"/>
      <w:lvlJc w:val="left"/>
      <w:pPr>
        <w:ind w:left="720" w:hanging="360"/>
      </w:pPr>
      <w:rPr>
        <w:rFonts w:hint="default" w:ascii="MS PGothic" w:hAnsi="MS PGothic"/>
      </w:rPr>
    </w:lvl>
    <w:lvl w:ilvl="1" w:tplc="FFFFFFFF">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3" w15:restartNumberingAfterBreak="0">
    <w:nsid w:val="4AD21F85"/>
    <w:multiLevelType w:val="hybridMultilevel"/>
    <w:tmpl w:val="AD5418C4"/>
    <w:lvl w:ilvl="0" w:tplc="A4D6440A">
      <w:start w:val="1"/>
      <w:numFmt w:val="bullet"/>
      <w:pStyle w:val="bulletsnormal"/>
      <w:lvlText w:val=""/>
      <w:lvlJc w:val="left"/>
      <w:pPr>
        <w:tabs>
          <w:tab w:val="num" w:pos="360"/>
        </w:tabs>
        <w:ind w:left="360" w:hanging="360"/>
      </w:pPr>
      <w:rPr>
        <w:rFonts w:hint="default" w:ascii="Symbol" w:hAnsi="Symbol"/>
        <w:color w:val="0072BC"/>
      </w:rPr>
    </w:lvl>
    <w:lvl w:ilvl="1" w:tplc="D744D8F0" w:tentative="1">
      <w:start w:val="1"/>
      <w:numFmt w:val="bullet"/>
      <w:lvlText w:val="•"/>
      <w:lvlJc w:val="left"/>
      <w:pPr>
        <w:tabs>
          <w:tab w:val="num" w:pos="1440"/>
        </w:tabs>
        <w:ind w:left="1440" w:hanging="360"/>
      </w:pPr>
      <w:rPr>
        <w:rFonts w:hint="default" w:ascii="Arial" w:hAnsi="Arial"/>
      </w:rPr>
    </w:lvl>
    <w:lvl w:ilvl="2" w:tplc="0EB815D8" w:tentative="1">
      <w:start w:val="1"/>
      <w:numFmt w:val="bullet"/>
      <w:lvlText w:val="•"/>
      <w:lvlJc w:val="left"/>
      <w:pPr>
        <w:tabs>
          <w:tab w:val="num" w:pos="2160"/>
        </w:tabs>
        <w:ind w:left="2160" w:hanging="360"/>
      </w:pPr>
      <w:rPr>
        <w:rFonts w:hint="default" w:ascii="Arial" w:hAnsi="Arial"/>
      </w:rPr>
    </w:lvl>
    <w:lvl w:ilvl="3" w:tplc="87C288E2" w:tentative="1">
      <w:start w:val="1"/>
      <w:numFmt w:val="bullet"/>
      <w:lvlText w:val="•"/>
      <w:lvlJc w:val="left"/>
      <w:pPr>
        <w:tabs>
          <w:tab w:val="num" w:pos="2880"/>
        </w:tabs>
        <w:ind w:left="2880" w:hanging="360"/>
      </w:pPr>
      <w:rPr>
        <w:rFonts w:hint="default" w:ascii="Arial" w:hAnsi="Arial"/>
      </w:rPr>
    </w:lvl>
    <w:lvl w:ilvl="4" w:tplc="CE204EEE" w:tentative="1">
      <w:start w:val="1"/>
      <w:numFmt w:val="bullet"/>
      <w:lvlText w:val="•"/>
      <w:lvlJc w:val="left"/>
      <w:pPr>
        <w:tabs>
          <w:tab w:val="num" w:pos="3600"/>
        </w:tabs>
        <w:ind w:left="3600" w:hanging="360"/>
      </w:pPr>
      <w:rPr>
        <w:rFonts w:hint="default" w:ascii="Arial" w:hAnsi="Arial"/>
      </w:rPr>
    </w:lvl>
    <w:lvl w:ilvl="5" w:tplc="84C4B8A4" w:tentative="1">
      <w:start w:val="1"/>
      <w:numFmt w:val="bullet"/>
      <w:lvlText w:val="•"/>
      <w:lvlJc w:val="left"/>
      <w:pPr>
        <w:tabs>
          <w:tab w:val="num" w:pos="4320"/>
        </w:tabs>
        <w:ind w:left="4320" w:hanging="360"/>
      </w:pPr>
      <w:rPr>
        <w:rFonts w:hint="default" w:ascii="Arial" w:hAnsi="Arial"/>
      </w:rPr>
    </w:lvl>
    <w:lvl w:ilvl="6" w:tplc="EB4ED744" w:tentative="1">
      <w:start w:val="1"/>
      <w:numFmt w:val="bullet"/>
      <w:lvlText w:val="•"/>
      <w:lvlJc w:val="left"/>
      <w:pPr>
        <w:tabs>
          <w:tab w:val="num" w:pos="5040"/>
        </w:tabs>
        <w:ind w:left="5040" w:hanging="360"/>
      </w:pPr>
      <w:rPr>
        <w:rFonts w:hint="default" w:ascii="Arial" w:hAnsi="Arial"/>
      </w:rPr>
    </w:lvl>
    <w:lvl w:ilvl="7" w:tplc="C8F4C1E6" w:tentative="1">
      <w:start w:val="1"/>
      <w:numFmt w:val="bullet"/>
      <w:lvlText w:val="•"/>
      <w:lvlJc w:val="left"/>
      <w:pPr>
        <w:tabs>
          <w:tab w:val="num" w:pos="5760"/>
        </w:tabs>
        <w:ind w:left="5760" w:hanging="360"/>
      </w:pPr>
      <w:rPr>
        <w:rFonts w:hint="default" w:ascii="Arial" w:hAnsi="Arial"/>
      </w:rPr>
    </w:lvl>
    <w:lvl w:ilvl="8" w:tplc="1F487A1C" w:tentative="1">
      <w:start w:val="1"/>
      <w:numFmt w:val="bullet"/>
      <w:lvlText w:val="•"/>
      <w:lvlJc w:val="left"/>
      <w:pPr>
        <w:tabs>
          <w:tab w:val="num" w:pos="6480"/>
        </w:tabs>
        <w:ind w:left="6480" w:hanging="360"/>
      </w:pPr>
      <w:rPr>
        <w:rFonts w:hint="default" w:ascii="Arial" w:hAnsi="Arial"/>
      </w:rPr>
    </w:lvl>
  </w:abstractNum>
  <w:abstractNum w:abstractNumId="4" w15:restartNumberingAfterBreak="0">
    <w:nsid w:val="58864E95"/>
    <w:multiLevelType w:val="hybridMultilevel"/>
    <w:tmpl w:val="C3321242"/>
    <w:lvl w:ilvl="0" w:tplc="08090001">
      <w:start w:val="1"/>
      <w:numFmt w:val="bullet"/>
      <w:lvlText w:val=""/>
      <w:lvlJc w:val="left"/>
      <w:pPr>
        <w:ind w:left="720" w:hanging="360"/>
      </w:pPr>
      <w:rPr>
        <w:rFonts w:hint="default" w:ascii="Symbol" w:hAnsi="Symbol"/>
      </w:rPr>
    </w:lvl>
    <w:lvl w:ilvl="1" w:tplc="FFFFFFFF">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5" w15:restartNumberingAfterBreak="0">
    <w:nsid w:val="61CA3FC9"/>
    <w:multiLevelType w:val="hybridMultilevel"/>
    <w:tmpl w:val="8786C972"/>
    <w:lvl w:ilvl="0" w:tplc="0130CEB8">
      <w:start w:val="1"/>
      <w:numFmt w:val="bullet"/>
      <w:lvlText w:val="➔"/>
      <w:lvlJc w:val="left"/>
      <w:pPr>
        <w:ind w:left="720" w:hanging="360"/>
      </w:pPr>
      <w:rPr>
        <w:rFonts w:hint="default" w:ascii="MS PGothic" w:hAnsi="MS PGothic"/>
      </w:rPr>
    </w:lvl>
    <w:lvl w:ilvl="1" w:tplc="FFFFFFFF" w:tentative="1">
      <w:start w:val="1"/>
      <w:numFmt w:val="bullet"/>
      <w:lvlText w:val="➔"/>
      <w:lvlJc w:val="left"/>
      <w:pPr>
        <w:tabs>
          <w:tab w:val="num" w:pos="1440"/>
        </w:tabs>
        <w:ind w:left="1440" w:hanging="360"/>
      </w:pPr>
      <w:rPr>
        <w:rFonts w:hint="default" w:ascii="MS PGothic" w:hAnsi="MS PGothic"/>
      </w:rPr>
    </w:lvl>
    <w:lvl w:ilvl="2" w:tplc="FFFFFFFF" w:tentative="1">
      <w:start w:val="1"/>
      <w:numFmt w:val="bullet"/>
      <w:lvlText w:val="➔"/>
      <w:lvlJc w:val="left"/>
      <w:pPr>
        <w:tabs>
          <w:tab w:val="num" w:pos="2160"/>
        </w:tabs>
        <w:ind w:left="2160" w:hanging="360"/>
      </w:pPr>
      <w:rPr>
        <w:rFonts w:hint="default" w:ascii="MS PGothic" w:hAnsi="MS PGothic"/>
      </w:rPr>
    </w:lvl>
    <w:lvl w:ilvl="3" w:tplc="FFFFFFFF" w:tentative="1">
      <w:start w:val="1"/>
      <w:numFmt w:val="bullet"/>
      <w:lvlText w:val="➔"/>
      <w:lvlJc w:val="left"/>
      <w:pPr>
        <w:tabs>
          <w:tab w:val="num" w:pos="2880"/>
        </w:tabs>
        <w:ind w:left="2880" w:hanging="360"/>
      </w:pPr>
      <w:rPr>
        <w:rFonts w:hint="default" w:ascii="MS PGothic" w:hAnsi="MS PGothic"/>
      </w:rPr>
    </w:lvl>
    <w:lvl w:ilvl="4" w:tplc="FFFFFFFF" w:tentative="1">
      <w:start w:val="1"/>
      <w:numFmt w:val="bullet"/>
      <w:lvlText w:val="➔"/>
      <w:lvlJc w:val="left"/>
      <w:pPr>
        <w:tabs>
          <w:tab w:val="num" w:pos="3600"/>
        </w:tabs>
        <w:ind w:left="3600" w:hanging="360"/>
      </w:pPr>
      <w:rPr>
        <w:rFonts w:hint="default" w:ascii="MS PGothic" w:hAnsi="MS PGothic"/>
      </w:rPr>
    </w:lvl>
    <w:lvl w:ilvl="5" w:tplc="FFFFFFFF" w:tentative="1">
      <w:start w:val="1"/>
      <w:numFmt w:val="bullet"/>
      <w:lvlText w:val="➔"/>
      <w:lvlJc w:val="left"/>
      <w:pPr>
        <w:tabs>
          <w:tab w:val="num" w:pos="4320"/>
        </w:tabs>
        <w:ind w:left="4320" w:hanging="360"/>
      </w:pPr>
      <w:rPr>
        <w:rFonts w:hint="default" w:ascii="MS PGothic" w:hAnsi="MS PGothic"/>
      </w:rPr>
    </w:lvl>
    <w:lvl w:ilvl="6" w:tplc="FFFFFFFF" w:tentative="1">
      <w:start w:val="1"/>
      <w:numFmt w:val="bullet"/>
      <w:lvlText w:val="➔"/>
      <w:lvlJc w:val="left"/>
      <w:pPr>
        <w:tabs>
          <w:tab w:val="num" w:pos="5040"/>
        </w:tabs>
        <w:ind w:left="5040" w:hanging="360"/>
      </w:pPr>
      <w:rPr>
        <w:rFonts w:hint="default" w:ascii="MS PGothic" w:hAnsi="MS PGothic"/>
      </w:rPr>
    </w:lvl>
    <w:lvl w:ilvl="7" w:tplc="FFFFFFFF" w:tentative="1">
      <w:start w:val="1"/>
      <w:numFmt w:val="bullet"/>
      <w:lvlText w:val="➔"/>
      <w:lvlJc w:val="left"/>
      <w:pPr>
        <w:tabs>
          <w:tab w:val="num" w:pos="5760"/>
        </w:tabs>
        <w:ind w:left="5760" w:hanging="360"/>
      </w:pPr>
      <w:rPr>
        <w:rFonts w:hint="default" w:ascii="MS PGothic" w:hAnsi="MS PGothic"/>
      </w:rPr>
    </w:lvl>
    <w:lvl w:ilvl="8" w:tplc="FFFFFFFF" w:tentative="1">
      <w:start w:val="1"/>
      <w:numFmt w:val="bullet"/>
      <w:lvlText w:val="➔"/>
      <w:lvlJc w:val="left"/>
      <w:pPr>
        <w:tabs>
          <w:tab w:val="num" w:pos="6480"/>
        </w:tabs>
        <w:ind w:left="6480" w:hanging="360"/>
      </w:pPr>
      <w:rPr>
        <w:rFonts w:hint="default" w:ascii="MS PGothic" w:hAnsi="MS PGothic"/>
      </w:rPr>
    </w:lvl>
  </w:abstractNum>
  <w:abstractNum w:abstractNumId="6" w15:restartNumberingAfterBreak="0">
    <w:nsid w:val="63F04569"/>
    <w:multiLevelType w:val="hybridMultilevel"/>
    <w:tmpl w:val="0EF4E44E"/>
    <w:lvl w:ilvl="0" w:tplc="0130CEB8">
      <w:start w:val="1"/>
      <w:numFmt w:val="bullet"/>
      <w:lvlText w:val="➔"/>
      <w:lvlJc w:val="left"/>
      <w:pPr>
        <w:tabs>
          <w:tab w:val="num" w:pos="720"/>
        </w:tabs>
        <w:ind w:left="720" w:hanging="360"/>
      </w:pPr>
      <w:rPr>
        <w:rFonts w:hint="default" w:ascii="MS PGothic" w:hAnsi="MS PGothic"/>
      </w:rPr>
    </w:lvl>
    <w:lvl w:ilvl="1" w:tplc="26C4B694" w:tentative="1">
      <w:start w:val="1"/>
      <w:numFmt w:val="bullet"/>
      <w:lvlText w:val="➔"/>
      <w:lvlJc w:val="left"/>
      <w:pPr>
        <w:tabs>
          <w:tab w:val="num" w:pos="1440"/>
        </w:tabs>
        <w:ind w:left="1440" w:hanging="360"/>
      </w:pPr>
      <w:rPr>
        <w:rFonts w:hint="default" w:ascii="MS PGothic" w:hAnsi="MS PGothic"/>
      </w:rPr>
    </w:lvl>
    <w:lvl w:ilvl="2" w:tplc="F3746938" w:tentative="1">
      <w:start w:val="1"/>
      <w:numFmt w:val="bullet"/>
      <w:lvlText w:val="➔"/>
      <w:lvlJc w:val="left"/>
      <w:pPr>
        <w:tabs>
          <w:tab w:val="num" w:pos="2160"/>
        </w:tabs>
        <w:ind w:left="2160" w:hanging="360"/>
      </w:pPr>
      <w:rPr>
        <w:rFonts w:hint="default" w:ascii="MS PGothic" w:hAnsi="MS PGothic"/>
      </w:rPr>
    </w:lvl>
    <w:lvl w:ilvl="3" w:tplc="E6CCE03C" w:tentative="1">
      <w:start w:val="1"/>
      <w:numFmt w:val="bullet"/>
      <w:lvlText w:val="➔"/>
      <w:lvlJc w:val="left"/>
      <w:pPr>
        <w:tabs>
          <w:tab w:val="num" w:pos="2880"/>
        </w:tabs>
        <w:ind w:left="2880" w:hanging="360"/>
      </w:pPr>
      <w:rPr>
        <w:rFonts w:hint="default" w:ascii="MS PGothic" w:hAnsi="MS PGothic"/>
      </w:rPr>
    </w:lvl>
    <w:lvl w:ilvl="4" w:tplc="13FAA31C" w:tentative="1">
      <w:start w:val="1"/>
      <w:numFmt w:val="bullet"/>
      <w:lvlText w:val="➔"/>
      <w:lvlJc w:val="left"/>
      <w:pPr>
        <w:tabs>
          <w:tab w:val="num" w:pos="3600"/>
        </w:tabs>
        <w:ind w:left="3600" w:hanging="360"/>
      </w:pPr>
      <w:rPr>
        <w:rFonts w:hint="default" w:ascii="MS PGothic" w:hAnsi="MS PGothic"/>
      </w:rPr>
    </w:lvl>
    <w:lvl w:ilvl="5" w:tplc="DCF89078" w:tentative="1">
      <w:start w:val="1"/>
      <w:numFmt w:val="bullet"/>
      <w:lvlText w:val="➔"/>
      <w:lvlJc w:val="left"/>
      <w:pPr>
        <w:tabs>
          <w:tab w:val="num" w:pos="4320"/>
        </w:tabs>
        <w:ind w:left="4320" w:hanging="360"/>
      </w:pPr>
      <w:rPr>
        <w:rFonts w:hint="default" w:ascii="MS PGothic" w:hAnsi="MS PGothic"/>
      </w:rPr>
    </w:lvl>
    <w:lvl w:ilvl="6" w:tplc="F6105B84" w:tentative="1">
      <w:start w:val="1"/>
      <w:numFmt w:val="bullet"/>
      <w:lvlText w:val="➔"/>
      <w:lvlJc w:val="left"/>
      <w:pPr>
        <w:tabs>
          <w:tab w:val="num" w:pos="5040"/>
        </w:tabs>
        <w:ind w:left="5040" w:hanging="360"/>
      </w:pPr>
      <w:rPr>
        <w:rFonts w:hint="default" w:ascii="MS PGothic" w:hAnsi="MS PGothic"/>
      </w:rPr>
    </w:lvl>
    <w:lvl w:ilvl="7" w:tplc="573C1884" w:tentative="1">
      <w:start w:val="1"/>
      <w:numFmt w:val="bullet"/>
      <w:lvlText w:val="➔"/>
      <w:lvlJc w:val="left"/>
      <w:pPr>
        <w:tabs>
          <w:tab w:val="num" w:pos="5760"/>
        </w:tabs>
        <w:ind w:left="5760" w:hanging="360"/>
      </w:pPr>
      <w:rPr>
        <w:rFonts w:hint="default" w:ascii="MS PGothic" w:hAnsi="MS PGothic"/>
      </w:rPr>
    </w:lvl>
    <w:lvl w:ilvl="8" w:tplc="E67A6066" w:tentative="1">
      <w:start w:val="1"/>
      <w:numFmt w:val="bullet"/>
      <w:lvlText w:val="➔"/>
      <w:lvlJc w:val="left"/>
      <w:pPr>
        <w:tabs>
          <w:tab w:val="num" w:pos="6480"/>
        </w:tabs>
        <w:ind w:left="6480" w:hanging="360"/>
      </w:pPr>
      <w:rPr>
        <w:rFonts w:hint="default" w:ascii="MS PGothic" w:hAnsi="MS PGothic"/>
      </w:rPr>
    </w:lvl>
  </w:abstractNum>
  <w:abstractNum w:abstractNumId="7" w15:restartNumberingAfterBreak="0">
    <w:nsid w:val="6D825379"/>
    <w:multiLevelType w:val="hybridMultilevel"/>
    <w:tmpl w:val="61DE1858"/>
    <w:lvl w:ilvl="0" w:tplc="D0E2268A">
      <w:start w:val="1"/>
      <w:numFmt w:val="bullet"/>
      <w:pStyle w:val="bulletsarrowGBV"/>
      <w:lvlText w:val="w"/>
      <w:lvlJc w:val="left"/>
      <w:pPr>
        <w:ind w:left="1437" w:hanging="360"/>
      </w:pPr>
      <w:rPr>
        <w:rFonts w:hint="default" w:ascii="Wingdings 3" w:hAnsi="Wingdings 3"/>
        <w:color w:val="0072BC"/>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6EB26971"/>
    <w:multiLevelType w:val="hybridMultilevel"/>
    <w:tmpl w:val="C5F04560"/>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715922F0"/>
    <w:multiLevelType w:val="hybridMultilevel"/>
    <w:tmpl w:val="3B78EBBE"/>
    <w:lvl w:ilvl="0" w:tplc="08090003">
      <w:start w:val="1"/>
      <w:numFmt w:val="bullet"/>
      <w:lvlText w:val="o"/>
      <w:lvlJc w:val="left"/>
      <w:pPr>
        <w:ind w:left="720" w:hanging="360"/>
      </w:pPr>
      <w:rPr>
        <w:rFonts w:hint="default" w:ascii="Courier New" w:hAnsi="Courier New" w:cs="Courier New"/>
      </w:rPr>
    </w:lvl>
    <w:lvl w:ilvl="1" w:tplc="FFFFFFFF">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10" w15:restartNumberingAfterBreak="0">
    <w:nsid w:val="737E028E"/>
    <w:multiLevelType w:val="hybridMultilevel"/>
    <w:tmpl w:val="E29AAC22"/>
    <w:lvl w:ilvl="0" w:tplc="A82AC94E">
      <w:start w:val="1"/>
      <w:numFmt w:val="bullet"/>
      <w:lvlText w:val=""/>
      <w:lvlJc w:val="left"/>
      <w:pPr>
        <w:ind w:left="720" w:hanging="360"/>
      </w:pPr>
      <w:rPr>
        <w:rFonts w:hint="default" w:ascii="Wingdings" w:hAnsi="Wingdings"/>
      </w:rPr>
    </w:lvl>
    <w:lvl w:ilvl="1" w:tplc="FFFFFFFF" w:tentative="1">
      <w:start w:val="1"/>
      <w:numFmt w:val="bullet"/>
      <w:lvlText w:val="➔"/>
      <w:lvlJc w:val="left"/>
      <w:pPr>
        <w:tabs>
          <w:tab w:val="num" w:pos="1440"/>
        </w:tabs>
        <w:ind w:left="1440" w:hanging="360"/>
      </w:pPr>
      <w:rPr>
        <w:rFonts w:hint="default" w:ascii="MS PGothic" w:hAnsi="MS PGothic"/>
      </w:rPr>
    </w:lvl>
    <w:lvl w:ilvl="2" w:tplc="FFFFFFFF" w:tentative="1">
      <w:start w:val="1"/>
      <w:numFmt w:val="bullet"/>
      <w:lvlText w:val="➔"/>
      <w:lvlJc w:val="left"/>
      <w:pPr>
        <w:tabs>
          <w:tab w:val="num" w:pos="2160"/>
        </w:tabs>
        <w:ind w:left="2160" w:hanging="360"/>
      </w:pPr>
      <w:rPr>
        <w:rFonts w:hint="default" w:ascii="MS PGothic" w:hAnsi="MS PGothic"/>
      </w:rPr>
    </w:lvl>
    <w:lvl w:ilvl="3" w:tplc="FFFFFFFF" w:tentative="1">
      <w:start w:val="1"/>
      <w:numFmt w:val="bullet"/>
      <w:lvlText w:val="➔"/>
      <w:lvlJc w:val="left"/>
      <w:pPr>
        <w:tabs>
          <w:tab w:val="num" w:pos="2880"/>
        </w:tabs>
        <w:ind w:left="2880" w:hanging="360"/>
      </w:pPr>
      <w:rPr>
        <w:rFonts w:hint="default" w:ascii="MS PGothic" w:hAnsi="MS PGothic"/>
      </w:rPr>
    </w:lvl>
    <w:lvl w:ilvl="4" w:tplc="FFFFFFFF" w:tentative="1">
      <w:start w:val="1"/>
      <w:numFmt w:val="bullet"/>
      <w:lvlText w:val="➔"/>
      <w:lvlJc w:val="left"/>
      <w:pPr>
        <w:tabs>
          <w:tab w:val="num" w:pos="3600"/>
        </w:tabs>
        <w:ind w:left="3600" w:hanging="360"/>
      </w:pPr>
      <w:rPr>
        <w:rFonts w:hint="default" w:ascii="MS PGothic" w:hAnsi="MS PGothic"/>
      </w:rPr>
    </w:lvl>
    <w:lvl w:ilvl="5" w:tplc="FFFFFFFF" w:tentative="1">
      <w:start w:val="1"/>
      <w:numFmt w:val="bullet"/>
      <w:lvlText w:val="➔"/>
      <w:lvlJc w:val="left"/>
      <w:pPr>
        <w:tabs>
          <w:tab w:val="num" w:pos="4320"/>
        </w:tabs>
        <w:ind w:left="4320" w:hanging="360"/>
      </w:pPr>
      <w:rPr>
        <w:rFonts w:hint="default" w:ascii="MS PGothic" w:hAnsi="MS PGothic"/>
      </w:rPr>
    </w:lvl>
    <w:lvl w:ilvl="6" w:tplc="FFFFFFFF" w:tentative="1">
      <w:start w:val="1"/>
      <w:numFmt w:val="bullet"/>
      <w:lvlText w:val="➔"/>
      <w:lvlJc w:val="left"/>
      <w:pPr>
        <w:tabs>
          <w:tab w:val="num" w:pos="5040"/>
        </w:tabs>
        <w:ind w:left="5040" w:hanging="360"/>
      </w:pPr>
      <w:rPr>
        <w:rFonts w:hint="default" w:ascii="MS PGothic" w:hAnsi="MS PGothic"/>
      </w:rPr>
    </w:lvl>
    <w:lvl w:ilvl="7" w:tplc="FFFFFFFF" w:tentative="1">
      <w:start w:val="1"/>
      <w:numFmt w:val="bullet"/>
      <w:lvlText w:val="➔"/>
      <w:lvlJc w:val="left"/>
      <w:pPr>
        <w:tabs>
          <w:tab w:val="num" w:pos="5760"/>
        </w:tabs>
        <w:ind w:left="5760" w:hanging="360"/>
      </w:pPr>
      <w:rPr>
        <w:rFonts w:hint="default" w:ascii="MS PGothic" w:hAnsi="MS PGothic"/>
      </w:rPr>
    </w:lvl>
    <w:lvl w:ilvl="8" w:tplc="FFFFFFFF" w:tentative="1">
      <w:start w:val="1"/>
      <w:numFmt w:val="bullet"/>
      <w:lvlText w:val="➔"/>
      <w:lvlJc w:val="left"/>
      <w:pPr>
        <w:tabs>
          <w:tab w:val="num" w:pos="6480"/>
        </w:tabs>
        <w:ind w:left="6480" w:hanging="360"/>
      </w:pPr>
      <w:rPr>
        <w:rFonts w:hint="default" w:ascii="MS PGothic" w:hAnsi="MS PGothic"/>
      </w:rPr>
    </w:lvl>
  </w:abstractNum>
  <w:abstractNum w:abstractNumId="11" w15:restartNumberingAfterBreak="0">
    <w:nsid w:val="7E9E437C"/>
    <w:multiLevelType w:val="hybridMultilevel"/>
    <w:tmpl w:val="9E2ED2B6"/>
    <w:lvl w:ilvl="0" w:tplc="08090005">
      <w:start w:val="1"/>
      <w:numFmt w:val="bullet"/>
      <w:lvlText w:val=""/>
      <w:lvlJc w:val="left"/>
      <w:pPr>
        <w:ind w:left="720" w:hanging="360"/>
      </w:pPr>
      <w:rPr>
        <w:rFonts w:hint="default" w:ascii="Wingdings" w:hAnsi="Wingdings"/>
      </w:rPr>
    </w:lvl>
    <w:lvl w:ilvl="1" w:tplc="FFFFFFFF" w:tentative="1">
      <w:start w:val="1"/>
      <w:numFmt w:val="bullet"/>
      <w:lvlText w:val="➔"/>
      <w:lvlJc w:val="left"/>
      <w:pPr>
        <w:tabs>
          <w:tab w:val="num" w:pos="1440"/>
        </w:tabs>
        <w:ind w:left="1440" w:hanging="360"/>
      </w:pPr>
      <w:rPr>
        <w:rFonts w:hint="default" w:ascii="MS PGothic" w:hAnsi="MS PGothic"/>
      </w:rPr>
    </w:lvl>
    <w:lvl w:ilvl="2" w:tplc="FFFFFFFF" w:tentative="1">
      <w:start w:val="1"/>
      <w:numFmt w:val="bullet"/>
      <w:lvlText w:val="➔"/>
      <w:lvlJc w:val="left"/>
      <w:pPr>
        <w:tabs>
          <w:tab w:val="num" w:pos="2160"/>
        </w:tabs>
        <w:ind w:left="2160" w:hanging="360"/>
      </w:pPr>
      <w:rPr>
        <w:rFonts w:hint="default" w:ascii="MS PGothic" w:hAnsi="MS PGothic"/>
      </w:rPr>
    </w:lvl>
    <w:lvl w:ilvl="3" w:tplc="FFFFFFFF" w:tentative="1">
      <w:start w:val="1"/>
      <w:numFmt w:val="bullet"/>
      <w:lvlText w:val="➔"/>
      <w:lvlJc w:val="left"/>
      <w:pPr>
        <w:tabs>
          <w:tab w:val="num" w:pos="2880"/>
        </w:tabs>
        <w:ind w:left="2880" w:hanging="360"/>
      </w:pPr>
      <w:rPr>
        <w:rFonts w:hint="default" w:ascii="MS PGothic" w:hAnsi="MS PGothic"/>
      </w:rPr>
    </w:lvl>
    <w:lvl w:ilvl="4" w:tplc="FFFFFFFF" w:tentative="1">
      <w:start w:val="1"/>
      <w:numFmt w:val="bullet"/>
      <w:lvlText w:val="➔"/>
      <w:lvlJc w:val="left"/>
      <w:pPr>
        <w:tabs>
          <w:tab w:val="num" w:pos="3600"/>
        </w:tabs>
        <w:ind w:left="3600" w:hanging="360"/>
      </w:pPr>
      <w:rPr>
        <w:rFonts w:hint="default" w:ascii="MS PGothic" w:hAnsi="MS PGothic"/>
      </w:rPr>
    </w:lvl>
    <w:lvl w:ilvl="5" w:tplc="FFFFFFFF" w:tentative="1">
      <w:start w:val="1"/>
      <w:numFmt w:val="bullet"/>
      <w:lvlText w:val="➔"/>
      <w:lvlJc w:val="left"/>
      <w:pPr>
        <w:tabs>
          <w:tab w:val="num" w:pos="4320"/>
        </w:tabs>
        <w:ind w:left="4320" w:hanging="360"/>
      </w:pPr>
      <w:rPr>
        <w:rFonts w:hint="default" w:ascii="MS PGothic" w:hAnsi="MS PGothic"/>
      </w:rPr>
    </w:lvl>
    <w:lvl w:ilvl="6" w:tplc="FFFFFFFF" w:tentative="1">
      <w:start w:val="1"/>
      <w:numFmt w:val="bullet"/>
      <w:lvlText w:val="➔"/>
      <w:lvlJc w:val="left"/>
      <w:pPr>
        <w:tabs>
          <w:tab w:val="num" w:pos="5040"/>
        </w:tabs>
        <w:ind w:left="5040" w:hanging="360"/>
      </w:pPr>
      <w:rPr>
        <w:rFonts w:hint="default" w:ascii="MS PGothic" w:hAnsi="MS PGothic"/>
      </w:rPr>
    </w:lvl>
    <w:lvl w:ilvl="7" w:tplc="FFFFFFFF" w:tentative="1">
      <w:start w:val="1"/>
      <w:numFmt w:val="bullet"/>
      <w:lvlText w:val="➔"/>
      <w:lvlJc w:val="left"/>
      <w:pPr>
        <w:tabs>
          <w:tab w:val="num" w:pos="5760"/>
        </w:tabs>
        <w:ind w:left="5760" w:hanging="360"/>
      </w:pPr>
      <w:rPr>
        <w:rFonts w:hint="default" w:ascii="MS PGothic" w:hAnsi="MS PGothic"/>
      </w:rPr>
    </w:lvl>
    <w:lvl w:ilvl="8" w:tplc="FFFFFFFF" w:tentative="1">
      <w:start w:val="1"/>
      <w:numFmt w:val="bullet"/>
      <w:lvlText w:val="➔"/>
      <w:lvlJc w:val="left"/>
      <w:pPr>
        <w:tabs>
          <w:tab w:val="num" w:pos="6480"/>
        </w:tabs>
        <w:ind w:left="6480" w:hanging="360"/>
      </w:pPr>
      <w:rPr>
        <w:rFonts w:hint="default" w:ascii="MS PGothic" w:hAnsi="MS PGothic"/>
      </w:rPr>
    </w:lvl>
  </w:abstractNum>
  <w:num w:numId="1">
    <w:abstractNumId w:val="6"/>
  </w:num>
  <w:num w:numId="2">
    <w:abstractNumId w:val="8"/>
  </w:num>
  <w:num w:numId="3">
    <w:abstractNumId w:val="4"/>
  </w:num>
  <w:num w:numId="4">
    <w:abstractNumId w:val="11"/>
  </w:num>
  <w:num w:numId="5">
    <w:abstractNumId w:val="10"/>
  </w:num>
  <w:num w:numId="6">
    <w:abstractNumId w:val="5"/>
  </w:num>
  <w:num w:numId="7">
    <w:abstractNumId w:val="9"/>
  </w:num>
  <w:num w:numId="8">
    <w:abstractNumId w:val="2"/>
  </w:num>
  <w:num w:numId="9">
    <w:abstractNumId w:val="0"/>
  </w:num>
  <w:num w:numId="10">
    <w:abstractNumId w:val="7"/>
  </w:num>
  <w:num w:numId="11">
    <w:abstractNumId w:val="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val="false"/>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102"/>
    <w:rsid w:val="000B2E3B"/>
    <w:rsid w:val="001868FE"/>
    <w:rsid w:val="001A32F4"/>
    <w:rsid w:val="0025066D"/>
    <w:rsid w:val="002A5A39"/>
    <w:rsid w:val="002F4D79"/>
    <w:rsid w:val="00355281"/>
    <w:rsid w:val="003D624B"/>
    <w:rsid w:val="003F08F3"/>
    <w:rsid w:val="00431363"/>
    <w:rsid w:val="004501CD"/>
    <w:rsid w:val="00451D97"/>
    <w:rsid w:val="00466A45"/>
    <w:rsid w:val="004F48B8"/>
    <w:rsid w:val="00507A92"/>
    <w:rsid w:val="00543C96"/>
    <w:rsid w:val="005559A3"/>
    <w:rsid w:val="006070E0"/>
    <w:rsid w:val="0068450E"/>
    <w:rsid w:val="006B0F44"/>
    <w:rsid w:val="007D402E"/>
    <w:rsid w:val="007E587A"/>
    <w:rsid w:val="0081513C"/>
    <w:rsid w:val="008252A3"/>
    <w:rsid w:val="008978B9"/>
    <w:rsid w:val="008F2867"/>
    <w:rsid w:val="00921514"/>
    <w:rsid w:val="009D1B35"/>
    <w:rsid w:val="00A376C3"/>
    <w:rsid w:val="00AF1E1F"/>
    <w:rsid w:val="00CE6865"/>
    <w:rsid w:val="00CF6068"/>
    <w:rsid w:val="00D7666A"/>
    <w:rsid w:val="00DA0A2C"/>
    <w:rsid w:val="00DA59AD"/>
    <w:rsid w:val="00E77E52"/>
    <w:rsid w:val="00E81962"/>
    <w:rsid w:val="00E9402C"/>
    <w:rsid w:val="00EF6A9D"/>
    <w:rsid w:val="00F50D71"/>
    <w:rsid w:val="00F74790"/>
    <w:rsid w:val="00FD6102"/>
    <w:rsid w:val="44AE1308"/>
    <w:rsid w:val="7BCB7D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1ADB34"/>
  <w15:chartTrackingRefBased/>
  <w15:docId w15:val="{7CB6085B-0AF1-2A49-B49B-2DEF0A10C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4"/>
        <w:szCs w:val="24"/>
        <w:lang w:val="es-419"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D7666A"/>
    <w:pPr>
      <w:ind w:left="720"/>
      <w:contextualSpacing/>
    </w:pPr>
  </w:style>
  <w:style w:type="paragraph" w:styleId="activityduration" w:customStyle="1">
    <w:name w:val="activity_duration"/>
    <w:basedOn w:val="Normal"/>
    <w:qFormat/>
    <w:rsid w:val="00543C96"/>
    <w:pPr>
      <w:spacing w:after="240"/>
      <w:jc w:val="both"/>
    </w:pPr>
    <w:rPr>
      <w:rFonts w:ascii="Lato" w:hAnsi="Lato" w:cs="Times New Roman (Body CS)"/>
      <w:caps/>
      <w:color w:val="0072BC"/>
    </w:rPr>
  </w:style>
  <w:style w:type="paragraph" w:styleId="activityobjective" w:customStyle="1">
    <w:name w:val="activity_objective"/>
    <w:basedOn w:val="Normal"/>
    <w:qFormat/>
    <w:rsid w:val="00543C96"/>
    <w:pPr>
      <w:spacing w:before="600" w:after="120"/>
    </w:pPr>
    <w:rPr>
      <w:rFonts w:ascii="Lato" w:hAnsi="Lato"/>
      <w:color w:val="0072BC"/>
      <w:sz w:val="22"/>
    </w:rPr>
  </w:style>
  <w:style w:type="character" w:styleId="bold" w:customStyle="1">
    <w:name w:val="bold"/>
    <w:basedOn w:val="DefaultParagraphFont"/>
    <w:uiPriority w:val="1"/>
    <w:qFormat/>
    <w:rsid w:val="00543C96"/>
    <w:rPr>
      <w:b/>
      <w:color w:val="0072BC"/>
    </w:rPr>
  </w:style>
  <w:style w:type="paragraph" w:styleId="bulletsubbulletGBV" w:customStyle="1">
    <w:name w:val="bullet_sub bullet (GBV)"/>
    <w:basedOn w:val="Normal"/>
    <w:qFormat/>
    <w:rsid w:val="00543C96"/>
    <w:pPr>
      <w:numPr>
        <w:numId w:val="9"/>
      </w:numPr>
      <w:spacing w:before="60" w:after="60"/>
    </w:pPr>
    <w:rPr>
      <w:rFonts w:ascii="Lato" w:hAnsi="Lato"/>
      <w:sz w:val="22"/>
    </w:rPr>
  </w:style>
  <w:style w:type="paragraph" w:styleId="bulletsarrowGBV" w:customStyle="1">
    <w:name w:val="bullets_arrow (GBV)"/>
    <w:basedOn w:val="Normal"/>
    <w:qFormat/>
    <w:rsid w:val="00543C96"/>
    <w:pPr>
      <w:numPr>
        <w:numId w:val="10"/>
      </w:numPr>
      <w:spacing w:after="80"/>
      <w:ind w:left="1037" w:hanging="357"/>
    </w:pPr>
    <w:rPr>
      <w:rFonts w:ascii="Lato" w:hAnsi="Lato"/>
      <w:bCs/>
      <w:sz w:val="22"/>
    </w:rPr>
  </w:style>
  <w:style w:type="paragraph" w:styleId="bulletsexample" w:customStyle="1">
    <w:name w:val="bullets_example"/>
    <w:basedOn w:val="Normal"/>
    <w:qFormat/>
    <w:rsid w:val="00543C96"/>
    <w:pPr>
      <w:numPr>
        <w:numId w:val="11"/>
      </w:numPr>
      <w:spacing w:before="60" w:after="120"/>
      <w:jc w:val="both"/>
    </w:pPr>
    <w:rPr>
      <w:rFonts w:ascii="Lato" w:hAnsi="Lato"/>
      <w:sz w:val="22"/>
    </w:rPr>
  </w:style>
  <w:style w:type="paragraph" w:styleId="bulletsnormal" w:customStyle="1">
    <w:name w:val="bullets_normal"/>
    <w:basedOn w:val="Normal"/>
    <w:qFormat/>
    <w:rsid w:val="00543C96"/>
    <w:pPr>
      <w:keepLines/>
      <w:numPr>
        <w:numId w:val="12"/>
      </w:numPr>
      <w:spacing w:after="80"/>
      <w:ind w:left="357" w:hanging="357"/>
      <w:jc w:val="both"/>
    </w:pPr>
    <w:rPr>
      <w:rFonts w:ascii="Lato" w:hAnsi="Lato"/>
      <w:sz w:val="22"/>
    </w:rPr>
  </w:style>
  <w:style w:type="paragraph" w:styleId="H1-title" w:customStyle="1">
    <w:name w:val="H1 - title"/>
    <w:basedOn w:val="Normal"/>
    <w:qFormat/>
    <w:rsid w:val="00543C96"/>
    <w:pPr>
      <w:jc w:val="both"/>
    </w:pPr>
    <w:rPr>
      <w:rFonts w:ascii="Lato" w:hAnsi="Lato" w:cs="Times New Roman (Body CS)"/>
      <w:b/>
      <w:bCs/>
      <w:color w:val="0072BC"/>
      <w:sz w:val="40"/>
      <w:szCs w:val="32"/>
    </w:rPr>
  </w:style>
  <w:style w:type="paragraph" w:styleId="footer-title" w:customStyle="1">
    <w:name w:val="footer - title"/>
    <w:basedOn w:val="H1-title"/>
    <w:qFormat/>
    <w:rsid w:val="00543C96"/>
    <w:pPr>
      <w:spacing w:line="216" w:lineRule="auto"/>
      <w:jc w:val="left"/>
    </w:pPr>
    <w:rPr>
      <w:sz w:val="20"/>
    </w:rPr>
  </w:style>
  <w:style w:type="paragraph" w:styleId="H2-GBV" w:customStyle="1">
    <w:name w:val="H2 - GBV"/>
    <w:basedOn w:val="H1-title"/>
    <w:qFormat/>
    <w:rsid w:val="00543C96"/>
    <w:pPr>
      <w:spacing w:after="160" w:line="216" w:lineRule="auto"/>
    </w:pPr>
    <w:rPr>
      <w:sz w:val="28"/>
    </w:rPr>
  </w:style>
  <w:style w:type="paragraph" w:styleId="quoteGBV" w:customStyle="1">
    <w:name w:val="quote (GBV)"/>
    <w:basedOn w:val="Normal"/>
    <w:qFormat/>
    <w:rsid w:val="00543C96"/>
    <w:pPr>
      <w:ind w:left="567" w:right="567"/>
      <w:jc w:val="both"/>
    </w:pPr>
    <w:rPr>
      <w:rFonts w:ascii="Lato" w:hAnsi="Lato"/>
      <w:i/>
      <w:iCs/>
      <w:sz w:val="22"/>
    </w:rPr>
  </w:style>
  <w:style w:type="paragraph" w:styleId="textnormalGBV" w:customStyle="1">
    <w:name w:val="text_normal (GBV)"/>
    <w:basedOn w:val="bulletsnormal"/>
    <w:qFormat/>
    <w:rsid w:val="00543C96"/>
    <w:pPr>
      <w:numPr>
        <w:numId w:val="0"/>
      </w:numPr>
      <w:spacing w:after="60"/>
    </w:pPr>
  </w:style>
  <w:style w:type="paragraph" w:styleId="Header">
    <w:name w:val="header"/>
    <w:basedOn w:val="Normal"/>
    <w:link w:val="HeaderChar"/>
    <w:uiPriority w:val="99"/>
    <w:unhideWhenUsed/>
    <w:rsid w:val="00451D97"/>
    <w:pPr>
      <w:tabs>
        <w:tab w:val="center" w:pos="4513"/>
        <w:tab w:val="right" w:pos="9026"/>
      </w:tabs>
    </w:pPr>
  </w:style>
  <w:style w:type="character" w:styleId="HeaderChar" w:customStyle="1">
    <w:name w:val="Header Char"/>
    <w:basedOn w:val="DefaultParagraphFont"/>
    <w:link w:val="Header"/>
    <w:uiPriority w:val="99"/>
    <w:rsid w:val="00451D97"/>
  </w:style>
  <w:style w:type="paragraph" w:styleId="Footer">
    <w:name w:val="footer"/>
    <w:basedOn w:val="Normal"/>
    <w:link w:val="FooterChar"/>
    <w:uiPriority w:val="99"/>
    <w:unhideWhenUsed/>
    <w:rsid w:val="00451D97"/>
    <w:pPr>
      <w:tabs>
        <w:tab w:val="center" w:pos="4513"/>
        <w:tab w:val="right" w:pos="9026"/>
      </w:tabs>
    </w:pPr>
  </w:style>
  <w:style w:type="character" w:styleId="FooterChar" w:customStyle="1">
    <w:name w:val="Footer Char"/>
    <w:basedOn w:val="DefaultParagraphFont"/>
    <w:link w:val="Footer"/>
    <w:uiPriority w:val="99"/>
    <w:rsid w:val="00451D97"/>
  </w:style>
  <w:style w:type="paragraph" w:styleId="NormalWeb">
    <w:name w:val="Normal (Web)"/>
    <w:basedOn w:val="Normal"/>
    <w:uiPriority w:val="99"/>
    <w:semiHidden/>
    <w:unhideWhenUsed/>
    <w:rsid w:val="00E77E52"/>
    <w:pPr>
      <w:spacing w:before="100" w:beforeAutospacing="1" w:after="100" w:afterAutospacing="1"/>
    </w:pPr>
    <w:rPr>
      <w:rFonts w:ascii="Times New Roman" w:hAnsi="Times New Roman" w:eastAsia="Times New Roman" w:cs="Times New Roman"/>
      <w:lang w:eastAsia="en-GB"/>
    </w:rPr>
  </w:style>
  <w:style w:type="paragraph" w:styleId="Revision">
    <w:name w:val="Revision"/>
    <w:hidden/>
    <w:uiPriority w:val="99"/>
    <w:semiHidden/>
    <w:rsid w:val="00F747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519525">
      <w:bodyDiv w:val="1"/>
      <w:marLeft w:val="0"/>
      <w:marRight w:val="0"/>
      <w:marTop w:val="0"/>
      <w:marBottom w:val="0"/>
      <w:divBdr>
        <w:top w:val="none" w:sz="0" w:space="0" w:color="auto"/>
        <w:left w:val="none" w:sz="0" w:space="0" w:color="auto"/>
        <w:bottom w:val="none" w:sz="0" w:space="0" w:color="auto"/>
        <w:right w:val="none" w:sz="0" w:space="0" w:color="auto"/>
      </w:divBdr>
    </w:div>
    <w:div w:id="182979268">
      <w:bodyDiv w:val="1"/>
      <w:marLeft w:val="0"/>
      <w:marRight w:val="0"/>
      <w:marTop w:val="0"/>
      <w:marBottom w:val="0"/>
      <w:divBdr>
        <w:top w:val="none" w:sz="0" w:space="0" w:color="auto"/>
        <w:left w:val="none" w:sz="0" w:space="0" w:color="auto"/>
        <w:bottom w:val="none" w:sz="0" w:space="0" w:color="auto"/>
        <w:right w:val="none" w:sz="0" w:space="0" w:color="auto"/>
      </w:divBdr>
      <w:divsChild>
        <w:div w:id="151529825">
          <w:marLeft w:val="706"/>
          <w:marRight w:val="0"/>
          <w:marTop w:val="134"/>
          <w:marBottom w:val="0"/>
          <w:divBdr>
            <w:top w:val="none" w:sz="0" w:space="0" w:color="auto"/>
            <w:left w:val="none" w:sz="0" w:space="0" w:color="auto"/>
            <w:bottom w:val="none" w:sz="0" w:space="0" w:color="auto"/>
            <w:right w:val="none" w:sz="0" w:space="0" w:color="auto"/>
          </w:divBdr>
        </w:div>
        <w:div w:id="250043147">
          <w:marLeft w:val="706"/>
          <w:marRight w:val="0"/>
          <w:marTop w:val="134"/>
          <w:marBottom w:val="0"/>
          <w:divBdr>
            <w:top w:val="none" w:sz="0" w:space="0" w:color="auto"/>
            <w:left w:val="none" w:sz="0" w:space="0" w:color="auto"/>
            <w:bottom w:val="none" w:sz="0" w:space="0" w:color="auto"/>
            <w:right w:val="none" w:sz="0" w:space="0" w:color="auto"/>
          </w:divBdr>
        </w:div>
        <w:div w:id="2114011414">
          <w:marLeft w:val="706"/>
          <w:marRight w:val="0"/>
          <w:marTop w:val="134"/>
          <w:marBottom w:val="0"/>
          <w:divBdr>
            <w:top w:val="none" w:sz="0" w:space="0" w:color="auto"/>
            <w:left w:val="none" w:sz="0" w:space="0" w:color="auto"/>
            <w:bottom w:val="none" w:sz="0" w:space="0" w:color="auto"/>
            <w:right w:val="none" w:sz="0" w:space="0" w:color="auto"/>
          </w:divBdr>
        </w:div>
        <w:div w:id="1598438861">
          <w:marLeft w:val="706"/>
          <w:marRight w:val="0"/>
          <w:marTop w:val="134"/>
          <w:marBottom w:val="0"/>
          <w:divBdr>
            <w:top w:val="none" w:sz="0" w:space="0" w:color="auto"/>
            <w:left w:val="none" w:sz="0" w:space="0" w:color="auto"/>
            <w:bottom w:val="none" w:sz="0" w:space="0" w:color="auto"/>
            <w:right w:val="none" w:sz="0" w:space="0" w:color="auto"/>
          </w:divBdr>
        </w:div>
      </w:divsChild>
    </w:div>
    <w:div w:id="267541658">
      <w:bodyDiv w:val="1"/>
      <w:marLeft w:val="0"/>
      <w:marRight w:val="0"/>
      <w:marTop w:val="0"/>
      <w:marBottom w:val="0"/>
      <w:divBdr>
        <w:top w:val="none" w:sz="0" w:space="0" w:color="auto"/>
        <w:left w:val="none" w:sz="0" w:space="0" w:color="auto"/>
        <w:bottom w:val="none" w:sz="0" w:space="0" w:color="auto"/>
        <w:right w:val="none" w:sz="0" w:space="0" w:color="auto"/>
      </w:divBdr>
    </w:div>
    <w:div w:id="548150075">
      <w:bodyDiv w:val="1"/>
      <w:marLeft w:val="0"/>
      <w:marRight w:val="0"/>
      <w:marTop w:val="0"/>
      <w:marBottom w:val="0"/>
      <w:divBdr>
        <w:top w:val="none" w:sz="0" w:space="0" w:color="auto"/>
        <w:left w:val="none" w:sz="0" w:space="0" w:color="auto"/>
        <w:bottom w:val="none" w:sz="0" w:space="0" w:color="auto"/>
        <w:right w:val="none" w:sz="0" w:space="0" w:color="auto"/>
      </w:divBdr>
    </w:div>
    <w:div w:id="721635098">
      <w:bodyDiv w:val="1"/>
      <w:marLeft w:val="0"/>
      <w:marRight w:val="0"/>
      <w:marTop w:val="0"/>
      <w:marBottom w:val="0"/>
      <w:divBdr>
        <w:top w:val="none" w:sz="0" w:space="0" w:color="auto"/>
        <w:left w:val="none" w:sz="0" w:space="0" w:color="auto"/>
        <w:bottom w:val="none" w:sz="0" w:space="0" w:color="auto"/>
        <w:right w:val="none" w:sz="0" w:space="0" w:color="auto"/>
      </w:divBdr>
    </w:div>
    <w:div w:id="1665400979">
      <w:bodyDiv w:val="1"/>
      <w:marLeft w:val="0"/>
      <w:marRight w:val="0"/>
      <w:marTop w:val="0"/>
      <w:marBottom w:val="0"/>
      <w:divBdr>
        <w:top w:val="none" w:sz="0" w:space="0" w:color="auto"/>
        <w:left w:val="none" w:sz="0" w:space="0" w:color="auto"/>
        <w:bottom w:val="none" w:sz="0" w:space="0" w:color="auto"/>
        <w:right w:val="none" w:sz="0" w:space="0" w:color="auto"/>
      </w:divBdr>
    </w:div>
    <w:div w:id="1866675426">
      <w:bodyDiv w:val="1"/>
      <w:marLeft w:val="0"/>
      <w:marRight w:val="0"/>
      <w:marTop w:val="0"/>
      <w:marBottom w:val="0"/>
      <w:divBdr>
        <w:top w:val="none" w:sz="0" w:space="0" w:color="auto"/>
        <w:left w:val="none" w:sz="0" w:space="0" w:color="auto"/>
        <w:bottom w:val="none" w:sz="0" w:space="0" w:color="auto"/>
        <w:right w:val="none" w:sz="0" w:space="0" w:color="auto"/>
      </w:divBdr>
    </w:div>
    <w:div w:id="193077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image" Target="media/image3.png"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image" Target="media/image2.png"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734fb8c-831e-4eb8-8456-b9d33828000d">
      <Terms xmlns="http://schemas.microsoft.com/office/infopath/2007/PartnerControls"/>
    </lcf76f155ced4ddcb4097134ff3c332f>
    <TaxCatchAll xmlns="8ad07093-0f25-4850-9969-06e923766a9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um" ma:contentTypeID="0x01010086B364B4C675074FA44788609F1CB9C1" ma:contentTypeVersion="12" ma:contentTypeDescription="Új dokumentum létrehozása." ma:contentTypeScope="" ma:versionID="7ee77b2ef5a14cf8c7fd0a79ff6b6747">
  <xsd:schema xmlns:xsd="http://www.w3.org/2001/XMLSchema" xmlns:xs="http://www.w3.org/2001/XMLSchema" xmlns:p="http://schemas.microsoft.com/office/2006/metadata/properties" xmlns:ns2="7734fb8c-831e-4eb8-8456-b9d33828000d" xmlns:ns3="8ad07093-0f25-4850-9969-06e923766a96" targetNamespace="http://schemas.microsoft.com/office/2006/metadata/properties" ma:root="true" ma:fieldsID="1195a41718800c95fe2a066ccc73cdf8" ns2:_="" ns3:_="">
    <xsd:import namespace="7734fb8c-831e-4eb8-8456-b9d33828000d"/>
    <xsd:import namespace="8ad07093-0f25-4850-9969-06e923766a9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34fb8c-831e-4eb8-8456-b9d3382800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Képcímkék" ma:readOnly="false" ma:fieldId="{5cf76f15-5ced-4ddc-b409-7134ff3c332f}" ma:taxonomyMulti="true" ma:sspId="f5f3f4cc-79b9-4d17-b8fa-dd7577b1fbe8"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d07093-0f25-4850-9969-06e923766a96" elementFormDefault="qualified">
    <xsd:import namespace="http://schemas.microsoft.com/office/2006/documentManagement/types"/>
    <xsd:import namespace="http://schemas.microsoft.com/office/infopath/2007/PartnerControls"/>
    <xsd:element name="SharedWithUsers" ma:index="12" nillable="true" ma:displayName="Résztvevők"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Megosztva részletekkel" ma:internalName="SharedWithDetails" ma:readOnly="true">
      <xsd:simpleType>
        <xsd:restriction base="dms:Note">
          <xsd:maxLength value="255"/>
        </xsd:restriction>
      </xsd:simpleType>
    </xsd:element>
    <xsd:element name="TaxCatchAll" ma:index="16" nillable="true" ma:displayName="Taxonomy Catch All Column" ma:hidden="true" ma:list="{0ef80153-f963-49f3-a96a-9f2e1c58e2cf}" ma:internalName="TaxCatchAll" ma:showField="CatchAllData" ma:web="8ad07093-0f25-4850-9969-06e923766a9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183193-6D92-4011-B0ED-40EFBE14E807}">
  <ds:schemaRefs>
    <ds:schemaRef ds:uri="http://schemas.microsoft.com/sharepoint/v3/contenttype/forms"/>
  </ds:schemaRefs>
</ds:datastoreItem>
</file>

<file path=customXml/itemProps2.xml><?xml version="1.0" encoding="utf-8"?>
<ds:datastoreItem xmlns:ds="http://schemas.openxmlformats.org/officeDocument/2006/customXml" ds:itemID="{194B4A13-FEAC-4139-9CB1-1753A966482E}">
  <ds:schemaRefs>
    <ds:schemaRef ds:uri="http://schemas.microsoft.com/office/2006/metadata/properties"/>
    <ds:schemaRef ds:uri="http://schemas.microsoft.com/office/infopath/2007/PartnerControls"/>
    <ds:schemaRef ds:uri="66e4f3bb-f9c5-4cf1-b15c-7c5e7d9f6b17"/>
    <ds:schemaRef ds:uri="21d3e05b-d082-4aab-a5b1-52ea0a72b9f7"/>
  </ds:schemaRefs>
</ds:datastoreItem>
</file>

<file path=customXml/itemProps3.xml><?xml version="1.0" encoding="utf-8"?>
<ds:datastoreItem xmlns:ds="http://schemas.openxmlformats.org/officeDocument/2006/customXml" ds:itemID="{05977617-9A8F-4D3C-9BAD-A1915284067A}"/>
</file>

<file path=customXml/itemProps4.xml><?xml version="1.0" encoding="utf-8"?>
<ds:datastoreItem xmlns:ds="http://schemas.openxmlformats.org/officeDocument/2006/customXml" ds:itemID="{5DF44F7F-AC53-4B5E-A7C0-95C2D1ECF3E6}">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De Jong</dc:creator>
  <cp:keywords/>
  <dc:description/>
  <cp:lastModifiedBy>Rose De Jong</cp:lastModifiedBy>
  <cp:revision>26</cp:revision>
  <dcterms:created xsi:type="dcterms:W3CDTF">2023-01-25T18:49:00Z</dcterms:created>
  <dcterms:modified xsi:type="dcterms:W3CDTF">2023-05-19T10:40:02Z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0x01010086B364B4C675074FA44788609F1CB9C1</vt:lpwstr>
  </property>
  <property fmtid="{D5CDD505-2E9C-101B-9397-08002B2CF9AE}" pid="3" name="MediaServiceImageTags">
    <vt:lpwstr/>
  </property>
</Properties>
</file>