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C012" w14:textId="1030C344" w:rsidR="00094291" w:rsidRPr="005B1954" w:rsidRDefault="00BE0094" w:rsidP="000D47AD">
      <w:pPr>
        <w:pStyle w:val="H1-title"/>
      </w:pPr>
      <w:r>
        <w:rPr>
          <w:noProof/>
          <w:sz w:val="39"/>
          <w:szCs w:val="39"/>
        </w:rPr>
        <mc:AlternateContent>
          <mc:Choice Requires="wpg">
            <w:drawing>
              <wp:anchor distT="0" distB="0" distL="114300" distR="114300" simplePos="0" relativeHeight="251671552" behindDoc="0" locked="0" layoutInCell="1" allowOverlap="1" wp14:anchorId="180249FE" wp14:editId="2B7888F5">
                <wp:simplePos x="0" y="0"/>
                <wp:positionH relativeFrom="column">
                  <wp:posOffset>5594985</wp:posOffset>
                </wp:positionH>
                <wp:positionV relativeFrom="page">
                  <wp:posOffset>-450215</wp:posOffset>
                </wp:positionV>
                <wp:extent cx="1904400" cy="1605600"/>
                <wp:effectExtent l="0" t="0" r="635" b="0"/>
                <wp:wrapNone/>
                <wp:docPr id="12" name="Group 12"/>
                <wp:cNvGraphicFramePr/>
                <a:graphic xmlns:a="http://schemas.openxmlformats.org/drawingml/2006/main">
                  <a:graphicData uri="http://schemas.microsoft.com/office/word/2010/wordprocessingGroup">
                    <wpg:wgp>
                      <wpg:cNvGrpSpPr/>
                      <wpg:grpSpPr>
                        <a:xfrm>
                          <a:off x="0" y="0"/>
                          <a:ext cx="1904400" cy="1605600"/>
                          <a:chOff x="0" y="0"/>
                          <a:chExt cx="1904322" cy="1607736"/>
                        </a:xfrm>
                      </wpg:grpSpPr>
                      <wps:wsp>
                        <wps:cNvPr id="13" name="Oval 13"/>
                        <wps:cNvSpPr/>
                        <wps:spPr>
                          <a:xfrm>
                            <a:off x="228600" y="0"/>
                            <a:ext cx="1675722" cy="1607736"/>
                          </a:xfrm>
                          <a:prstGeom prst="ellipse">
                            <a:avLst/>
                          </a:prstGeom>
                          <a:solidFill>
                            <a:srgbClr val="FDF899"/>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4" name="Picture 14" descr="Logo,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09600"/>
                            <a:ext cx="804545" cy="7848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55AC79" id="Group 12" o:spid="_x0000_s1026" style="position:absolute;margin-left:440.55pt;margin-top:-35.45pt;width:149.95pt;height:126.45pt;z-index:251671552;mso-position-vertical-relative:page;mso-width-relative:margin;mso-height-relative:margin" coordsize="19043,160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">
                <v:oval id="Oval 13" o:spid="_x0000_s1027" style="position:absolute;left:2286;width:16757;height:160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" fillcolor="#fdf89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Logo, icon&#10;&#10;Description automatically generated" style="position:absolute;top:6096;width:8045;height:7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">
                  <v:imagedata r:id="rId11" o:title="Logo, icon&#10;&#10;Description automatically generated"/>
                </v:shape>
                <w10:wrap anchory="page"/>
              </v:group>
            </w:pict>
          </mc:Fallback>
        </mc:AlternateContent>
      </w:r>
      <w:r w:rsidR="00094291" w:rsidRPr="005B1954">
        <w:t xml:space="preserve">Activity: </w:t>
      </w:r>
      <w:r w:rsidR="00094291">
        <w:t>Power Walk</w:t>
      </w:r>
      <w:r w:rsidR="00210A06">
        <w:t xml:space="preserve"> Intersectionality</w:t>
      </w:r>
    </w:p>
    <w:p w14:paraId="3B60646E" w14:textId="3557481D" w:rsidR="00094291" w:rsidRDefault="000D47AD" w:rsidP="000D47AD">
      <w:pPr>
        <w:pStyle w:val="activityduration"/>
      </w:pPr>
      <w:r>
        <w:rPr>
          <w:noProof/>
        </w:rPr>
        <mc:AlternateContent>
          <mc:Choice Requires="wps">
            <w:drawing>
              <wp:anchor distT="0" distB="0" distL="114300" distR="114300" simplePos="0" relativeHeight="251659264" behindDoc="0" locked="0" layoutInCell="1" allowOverlap="1" wp14:anchorId="52F9C1CE" wp14:editId="0EE0A863">
                <wp:simplePos x="0" y="0"/>
                <wp:positionH relativeFrom="column">
                  <wp:posOffset>-939800</wp:posOffset>
                </wp:positionH>
                <wp:positionV relativeFrom="page">
                  <wp:posOffset>1151890</wp:posOffset>
                </wp:positionV>
                <wp:extent cx="6602400" cy="0"/>
                <wp:effectExtent l="0" t="12700" r="14605" b="12700"/>
                <wp:wrapNone/>
                <wp:docPr id="1" name="Straight Connector 1"/>
                <wp:cNvGraphicFramePr/>
                <a:graphic xmlns:a="http://schemas.openxmlformats.org/drawingml/2006/main">
                  <a:graphicData uri="http://schemas.microsoft.com/office/word/2010/wordprocessingShape">
                    <wps:wsp>
                      <wps:cNvCnPr/>
                      <wps:spPr>
                        <a:xfrm>
                          <a:off x="0" y="0"/>
                          <a:ext cx="6602400" cy="0"/>
                        </a:xfrm>
                        <a:prstGeom prst="line">
                          <a:avLst/>
                        </a:prstGeom>
                        <a:ln w="28575">
                          <a:solidFill>
                            <a:srgbClr val="FA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9408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4pt,90.7pt" to="445.85pt,9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" strokecolor="#faeb00" strokeweight="2.25pt">
                <v:stroke joinstyle="miter"/>
                <w10:wrap anchory="page"/>
              </v:line>
            </w:pict>
          </mc:Fallback>
        </mc:AlternateContent>
      </w:r>
      <w:r w:rsidR="00094291" w:rsidRPr="002B2245">
        <w:t>Expected duration: 25 mins</w:t>
      </w:r>
    </w:p>
    <w:p w14:paraId="650E3B2D" w14:textId="4688EFCF" w:rsidR="003F08F3" w:rsidRPr="00102FDC" w:rsidRDefault="00C80320" w:rsidP="00FA7E7B">
      <w:pPr>
        <w:pStyle w:val="activityobjective"/>
        <w:rPr>
          <w:rFonts w:ascii="Times New Roman" w:hAnsi="Times New Roman" w:cs="Times New Roman"/>
          <w:lang w:eastAsia="en-GB"/>
        </w:rPr>
      </w:pPr>
      <w:r>
        <w:t xml:space="preserve">Objective: </w:t>
      </w:r>
      <w:r w:rsidR="00102FDC" w:rsidRPr="00102FDC">
        <w:rPr>
          <w:lang w:eastAsia="en-GB"/>
        </w:rPr>
        <w:t xml:space="preserve">enhance participants’ understanding of unequal power relations and differences in access to opportunities, </w:t>
      </w:r>
      <w:proofErr w:type="gramStart"/>
      <w:r w:rsidR="00102FDC" w:rsidRPr="00102FDC">
        <w:rPr>
          <w:lang w:eastAsia="en-GB"/>
        </w:rPr>
        <w:t>services</w:t>
      </w:r>
      <w:proofErr w:type="gramEnd"/>
      <w:r w:rsidR="00102FDC" w:rsidRPr="00102FDC">
        <w:rPr>
          <w:lang w:eastAsia="en-GB"/>
        </w:rPr>
        <w:t xml:space="preserve"> and resources</w:t>
      </w:r>
    </w:p>
    <w:p w14:paraId="0FC0C85C" w14:textId="77777777" w:rsidR="00327DA0" w:rsidRPr="00327DA0" w:rsidRDefault="00327DA0" w:rsidP="00FA7E7B">
      <w:pPr>
        <w:pStyle w:val="bulletsnormal"/>
      </w:pPr>
      <w:r w:rsidRPr="00327DA0">
        <w:t>Two volunteers are each given a character, '</w:t>
      </w:r>
      <w:proofErr w:type="spellStart"/>
      <w:r w:rsidRPr="00327DA0">
        <w:t>Alieva</w:t>
      </w:r>
      <w:proofErr w:type="spellEnd"/>
      <w:r w:rsidRPr="00327DA0">
        <w:t>' and 'Amina’. </w:t>
      </w:r>
    </w:p>
    <w:p w14:paraId="71D32964" w14:textId="79175BAB" w:rsidR="00327DA0" w:rsidRPr="00327DA0" w:rsidRDefault="00327DA0" w:rsidP="00FA7E7B">
      <w:pPr>
        <w:pStyle w:val="bulletsnormal"/>
      </w:pPr>
      <w:r w:rsidRPr="00327DA0">
        <w:t xml:space="preserve">Provide </w:t>
      </w:r>
      <w:proofErr w:type="gramStart"/>
      <w:r w:rsidRPr="00327DA0">
        <w:t>print-outs</w:t>
      </w:r>
      <w:proofErr w:type="gramEnd"/>
      <w:r w:rsidRPr="00327DA0">
        <w:t xml:space="preserve"> of the scenarios to the groups (see below).</w:t>
      </w:r>
    </w:p>
    <w:p w14:paraId="4CE7D577" w14:textId="77777777" w:rsidR="00327DA0" w:rsidRPr="00327DA0" w:rsidRDefault="00327DA0" w:rsidP="00FA7E7B">
      <w:pPr>
        <w:pStyle w:val="bulletsnormal"/>
      </w:pPr>
      <w:r w:rsidRPr="00327DA0">
        <w:t xml:space="preserve">The rest of the group will read out different scenarios experienced by each character. </w:t>
      </w:r>
    </w:p>
    <w:p w14:paraId="74F5250C" w14:textId="77777777" w:rsidR="00327DA0" w:rsidRPr="00327DA0" w:rsidRDefault="00327DA0" w:rsidP="00FA7E7B">
      <w:pPr>
        <w:pStyle w:val="bulletsnormal"/>
      </w:pPr>
      <w:r w:rsidRPr="00327DA0">
        <w:t xml:space="preserve">The volunteers take steps forward or steps backwards </w:t>
      </w:r>
      <w:r w:rsidRPr="005C129C">
        <w:rPr>
          <w:rStyle w:val="bold"/>
        </w:rPr>
        <w:t>according to how the scenario promotes opportunities for and strengthens assets of that individual</w:t>
      </w:r>
      <w:r w:rsidRPr="00327DA0">
        <w:t>. </w:t>
      </w:r>
    </w:p>
    <w:p w14:paraId="7B9B2FFF" w14:textId="77777777" w:rsidR="00327DA0" w:rsidRPr="00327DA0" w:rsidRDefault="00327DA0" w:rsidP="00FA7E7B">
      <w:pPr>
        <w:pStyle w:val="bulletsnormal"/>
      </w:pPr>
      <w:r w:rsidRPr="00327DA0">
        <w:t xml:space="preserve">An individual may have both positive and negative things happening in each scenario, and so they may take multiple steps forward or backwards accordingly. </w:t>
      </w:r>
    </w:p>
    <w:p w14:paraId="0B8D468C" w14:textId="77777777" w:rsidR="00327DA0" w:rsidRPr="00327DA0" w:rsidRDefault="00327DA0" w:rsidP="00FA7E7B">
      <w:pPr>
        <w:pStyle w:val="bulletsnormal"/>
      </w:pPr>
      <w:r w:rsidRPr="00327DA0">
        <w:t xml:space="preserve">There may also be events that affect the other women and girls in the family, and this may have additional impact on the individual. </w:t>
      </w:r>
    </w:p>
    <w:p w14:paraId="45D8148B" w14:textId="0CC7EC29" w:rsidR="00327DA0" w:rsidRPr="00327DA0" w:rsidRDefault="000F143A" w:rsidP="00FA7E7B">
      <w:pPr>
        <w:pStyle w:val="bulletsnormal"/>
      </w:pPr>
      <w:r>
        <w:t>Refer to</w:t>
      </w:r>
      <w:r w:rsidR="00327DA0" w:rsidRPr="00327DA0">
        <w:t xml:space="preserve"> these key questions to facilitate discussion on whether each girl should move forward or backward</w:t>
      </w:r>
      <w:r>
        <w:t xml:space="preserve">: </w:t>
      </w:r>
    </w:p>
    <w:p w14:paraId="0D98EE5E" w14:textId="5DAF5130" w:rsidR="00327DA0" w:rsidRPr="00327DA0" w:rsidRDefault="00327DA0" w:rsidP="00FA7E7B">
      <w:pPr>
        <w:pStyle w:val="bulletsubbulletGBV"/>
      </w:pPr>
      <w:r w:rsidRPr="00327DA0">
        <w:t>What are the good and bad things that are happening in this scenario for the girl? </w:t>
      </w:r>
    </w:p>
    <w:p w14:paraId="3EFD45C5" w14:textId="77777777" w:rsidR="00327DA0" w:rsidRPr="00327DA0" w:rsidRDefault="00327DA0" w:rsidP="00FA7E7B">
      <w:pPr>
        <w:pStyle w:val="bulletsubbulletGBV"/>
      </w:pPr>
      <w:r w:rsidRPr="00327DA0">
        <w:t>What personal/social/physical/financial assets are they developing? </w:t>
      </w:r>
    </w:p>
    <w:p w14:paraId="156A6432" w14:textId="77777777" w:rsidR="00327DA0" w:rsidRPr="00327DA0" w:rsidRDefault="00327DA0" w:rsidP="00FA7E7B">
      <w:pPr>
        <w:pStyle w:val="bulletsubbulletGBV"/>
      </w:pPr>
      <w:r w:rsidRPr="00327DA0">
        <w:t>What personal/social/physical/financial assets are they missing? </w:t>
      </w:r>
    </w:p>
    <w:p w14:paraId="2D928C89" w14:textId="64745FCB" w:rsidR="00327DA0" w:rsidRPr="00327DA0" w:rsidRDefault="00327DA0" w:rsidP="00FA7E7B">
      <w:pPr>
        <w:pStyle w:val="bulletsubbulletGBV"/>
      </w:pPr>
      <w:r w:rsidRPr="00327DA0">
        <w:t>What kind of power exists in the relationships around them? (</w:t>
      </w:r>
      <w:proofErr w:type="gramStart"/>
      <w:r w:rsidRPr="00327DA0">
        <w:t>e.g.</w:t>
      </w:r>
      <w:proofErr w:type="gramEnd"/>
      <w:r w:rsidRPr="00327DA0">
        <w:t xml:space="preserve"> power over/power within/power to/power with) </w:t>
      </w:r>
    </w:p>
    <w:p w14:paraId="6A262A5A" w14:textId="77777777" w:rsidR="00327DA0" w:rsidRPr="00327DA0" w:rsidRDefault="00327DA0" w:rsidP="00FA7E7B">
      <w:pPr>
        <w:pStyle w:val="bulletsubbulletGBV"/>
      </w:pPr>
      <w:r w:rsidRPr="00327DA0">
        <w:t>How does this affect their vulnerability or resilience to challenges? </w:t>
      </w:r>
    </w:p>
    <w:p w14:paraId="55339C94" w14:textId="77777777" w:rsidR="00327DA0" w:rsidRPr="00327DA0" w:rsidRDefault="00327DA0" w:rsidP="00FA7E7B">
      <w:pPr>
        <w:pStyle w:val="bulletsubbulletGBV"/>
      </w:pPr>
      <w:r w:rsidRPr="00327DA0">
        <w:t>How does this affect their risk of or protection from GBV? </w:t>
      </w:r>
    </w:p>
    <w:p w14:paraId="134B814A" w14:textId="77777777" w:rsidR="00327DA0" w:rsidRDefault="00327DA0" w:rsidP="00327DA0">
      <w:pPr>
        <w:rPr>
          <w:lang w:val="en-US"/>
        </w:rPr>
      </w:pPr>
    </w:p>
    <w:p w14:paraId="1FCFD41F" w14:textId="73B21AD1" w:rsidR="00327DA0" w:rsidRPr="00327DA0" w:rsidRDefault="00327DA0" w:rsidP="007A4AC2">
      <w:pPr>
        <w:pStyle w:val="H2-GBV"/>
      </w:pPr>
      <w:r w:rsidRPr="00E81962">
        <w:t>Key considerations:</w:t>
      </w:r>
    </w:p>
    <w:p w14:paraId="380ACA75" w14:textId="26F4A6E1" w:rsidR="00327DA0" w:rsidRPr="00327DA0" w:rsidRDefault="00327DA0" w:rsidP="00FA7E7B">
      <w:pPr>
        <w:pStyle w:val="bulletsnormal"/>
      </w:pPr>
      <w:r w:rsidRPr="00327DA0">
        <w:t xml:space="preserve">This exercise is about the unequal power relations and differences in access to opportunities, </w:t>
      </w:r>
      <w:proofErr w:type="gramStart"/>
      <w:r w:rsidRPr="00327DA0">
        <w:t>services</w:t>
      </w:r>
      <w:proofErr w:type="gramEnd"/>
      <w:r w:rsidRPr="00327DA0">
        <w:t xml:space="preserve"> and resources. These differences are not based on skill or experience, but </w:t>
      </w:r>
      <w:r w:rsidRPr="005C129C">
        <w:rPr>
          <w:rStyle w:val="bold"/>
        </w:rPr>
        <w:t>socialized power inequality and intersecting factors</w:t>
      </w:r>
      <w:r w:rsidRPr="00327DA0">
        <w:t>, perpetuated by cultures and norms. Women experience this inequality throughout their lives, and it is the foundation upon which violence develops and is perpetuated. Of course, not all men are the same, and not all women are the same. Even within those groups, there are significant differences of power and privilege – associated with status, physical ability, wealth, etc. </w:t>
      </w:r>
    </w:p>
    <w:p w14:paraId="12B2CD4C" w14:textId="390B14ED" w:rsidR="00327DA0" w:rsidRPr="00327DA0" w:rsidRDefault="00327DA0" w:rsidP="00FA7E7B">
      <w:pPr>
        <w:pStyle w:val="bulletsnormal"/>
      </w:pPr>
      <w:r>
        <w:t xml:space="preserve">Videos to enhance understanding of intersectionality: </w:t>
      </w:r>
    </w:p>
    <w:p w14:paraId="70217F08" w14:textId="77777777" w:rsidR="00327DA0" w:rsidRPr="00327DA0" w:rsidRDefault="00327DA0" w:rsidP="00FA7E7B">
      <w:pPr>
        <w:pStyle w:val="bulletsubbulletGBV"/>
      </w:pPr>
      <w:r w:rsidRPr="00327DA0">
        <w:t>https://www.youtube.com/watch?v=O1islM0ytkE</w:t>
      </w:r>
    </w:p>
    <w:p w14:paraId="59835627" w14:textId="77777777" w:rsidR="00327DA0" w:rsidRPr="00327DA0" w:rsidRDefault="00327DA0" w:rsidP="00FA7E7B">
      <w:pPr>
        <w:pStyle w:val="bulletsubbulletGBV"/>
      </w:pPr>
      <w:r w:rsidRPr="00327DA0">
        <w:t>https://www.youtube.com/watch?v=w6dnj2IyYjE&amp;t=88s</w:t>
      </w:r>
    </w:p>
    <w:p w14:paraId="04688D2F" w14:textId="27944E31" w:rsidR="00327DA0" w:rsidRPr="00FD6B09" w:rsidRDefault="00327DA0" w:rsidP="00FA7E7B">
      <w:pPr>
        <w:pStyle w:val="bulletsnormal"/>
        <w:rPr>
          <w:rFonts w:cs="Times New Roman (Body CS)"/>
          <w:spacing w:val="-2"/>
        </w:rPr>
      </w:pPr>
      <w:r w:rsidRPr="00FD6B09">
        <w:rPr>
          <w:rFonts w:cs="Times New Roman (Body CS)"/>
          <w:spacing w:val="-2"/>
        </w:rPr>
        <w:t xml:space="preserve">Why is intersectionality </w:t>
      </w:r>
      <w:r w:rsidRPr="00FD6B09">
        <w:rPr>
          <w:rStyle w:val="bold"/>
          <w:rFonts w:cs="Times New Roman (Body CS)"/>
          <w:spacing w:val="-2"/>
        </w:rPr>
        <w:t>important in our work</w:t>
      </w:r>
      <w:r w:rsidRPr="00FD6B09">
        <w:rPr>
          <w:rFonts w:cs="Times New Roman (Body CS)"/>
          <w:spacing w:val="-2"/>
        </w:rPr>
        <w:t xml:space="preserve">? Intersectionality is an analytical framework for understanding how aspects of a person's social and political identities combine to create different modes of discrimination and privilege. Intersectionality identifies multiple interconnected factors of advantage and disadvantage that influence power, </w:t>
      </w:r>
      <w:proofErr w:type="gramStart"/>
      <w:r w:rsidRPr="00FD6B09">
        <w:rPr>
          <w:rFonts w:cs="Times New Roman (Body CS)"/>
          <w:spacing w:val="-2"/>
        </w:rPr>
        <w:t>privilege</w:t>
      </w:r>
      <w:proofErr w:type="gramEnd"/>
      <w:r w:rsidRPr="00FD6B09">
        <w:rPr>
          <w:rFonts w:cs="Times New Roman (Body CS)"/>
          <w:spacing w:val="-2"/>
        </w:rPr>
        <w:t xml:space="preserve"> and oppression. The experiences of women differ vastly across the world. Intersectionality helps us understand what barriers individuals face over time, and how </w:t>
      </w:r>
      <w:r w:rsidRPr="00FD6B09">
        <w:rPr>
          <w:rStyle w:val="bold"/>
          <w:rFonts w:cs="Times New Roman (Body CS)"/>
          <w:spacing w:val="-2"/>
        </w:rPr>
        <w:t>gender inequality, systemic discrimination and unequal power relations</w:t>
      </w:r>
      <w:r w:rsidRPr="00FD6B09">
        <w:rPr>
          <w:rFonts w:cs="Times New Roman (Body CS)"/>
          <w:spacing w:val="-2"/>
        </w:rPr>
        <w:t> affect them.</w:t>
      </w:r>
    </w:p>
    <w:p w14:paraId="39FCE75E" w14:textId="77777777" w:rsidR="00327DA0" w:rsidRPr="00327DA0" w:rsidRDefault="00327DA0" w:rsidP="00FA7E7B">
      <w:pPr>
        <w:pStyle w:val="bulletsnormal"/>
      </w:pPr>
      <w:r w:rsidRPr="00327DA0">
        <w:lastRenderedPageBreak/>
        <w:t>While UNHCR seeks greater gender equality for people of all sexes and/or gender identities</w:t>
      </w:r>
      <w:r w:rsidRPr="00327DA0">
        <w:rPr>
          <w:b/>
          <w:bCs/>
        </w:rPr>
        <w:t xml:space="preserve">, </w:t>
      </w:r>
      <w:r w:rsidRPr="005C129C">
        <w:rPr>
          <w:rStyle w:val="bold"/>
        </w:rPr>
        <w:t>our work focuses primarily on those people that most experience gender discrimination</w:t>
      </w:r>
      <w:r w:rsidRPr="00327DA0">
        <w:t xml:space="preserve">: women and girls and marginalized groups (including particularly individuals with diverse </w:t>
      </w:r>
      <w:r w:rsidRPr="00327DA0">
        <w:rPr>
          <w:lang w:val="en-GB"/>
        </w:rPr>
        <w:t>SOGIESC</w:t>
      </w:r>
      <w:r w:rsidRPr="00327DA0">
        <w:t>). GBV programming across all the three pillars of risk mitigation, response and prevention must take into consideration the intersection between different interrelated risk factors. </w:t>
      </w:r>
    </w:p>
    <w:p w14:paraId="3644C9D4" w14:textId="77777777" w:rsidR="00327DA0" w:rsidRPr="00327DA0" w:rsidRDefault="00327DA0" w:rsidP="00FA7E7B">
      <w:pPr>
        <w:pStyle w:val="bulletsnormal"/>
      </w:pPr>
      <w:r w:rsidRPr="00327DA0">
        <w:t>Research has found that women with disability are twice to four times more likely to experience intimate partner violence than other women. (What Works to Prevent Violence Against Women and Girls, Video: Disability and Violence against Women, 2018 (</w:t>
      </w:r>
      <w:hyperlink r:id="rId12" w:history="1">
        <w:r w:rsidRPr="00327DA0">
          <w:rPr>
            <w:rStyle w:val="Hyperlink"/>
          </w:rPr>
          <w:t>https://vimeo.com/281426654?embedded=true&amp;source=video_title&amp;owner=32168174</w:t>
        </w:r>
      </w:hyperlink>
      <w:r w:rsidRPr="00327DA0">
        <w:t>) and  LGBTIQ+ women and girls face a lack of inclusive services, and can be excluded from resources offered to their cisgender and heterosexual counterparts (</w:t>
      </w:r>
      <w:hyperlink r:id="rId13" w:history="1">
        <w:r w:rsidRPr="00327DA0">
          <w:rPr>
            <w:rStyle w:val="Hyperlink"/>
          </w:rPr>
          <w:t>Changing the picture – full suite of resources | Suite of resources | Our Watch - Our Watch</w:t>
        </w:r>
      </w:hyperlink>
      <w:r w:rsidRPr="00327DA0">
        <w:t>).</w:t>
      </w:r>
    </w:p>
    <w:p w14:paraId="792EA934" w14:textId="11165265" w:rsidR="00327DA0" w:rsidRDefault="00327DA0" w:rsidP="00FA7E7B">
      <w:pPr>
        <w:pStyle w:val="bulletsnormal"/>
      </w:pPr>
      <w:r w:rsidRPr="00327DA0">
        <w:t>Inter-Agency Minimum Standards: </w:t>
      </w:r>
      <w:r w:rsidR="00E93F3D">
        <w:t>i</w:t>
      </w:r>
      <w:r w:rsidRPr="00327DA0">
        <w:t xml:space="preserve">n practical terms, </w:t>
      </w:r>
      <w:r w:rsidRPr="005C129C">
        <w:rPr>
          <w:rStyle w:val="bold"/>
        </w:rPr>
        <w:t xml:space="preserve">applying an intersectional lens </w:t>
      </w:r>
      <w:r w:rsidRPr="00327DA0">
        <w:t xml:space="preserve">means engaging community members and, in particular, diverse women and girls, from the onset of a crisis, to identify, </w:t>
      </w:r>
      <w:proofErr w:type="spellStart"/>
      <w:r w:rsidRPr="00327DA0">
        <w:t>analyse</w:t>
      </w:r>
      <w:proofErr w:type="spellEnd"/>
      <w:r w:rsidRPr="00327DA0">
        <w:t xml:space="preserve"> and determine strategies to address intersecting forms of structural oppression.</w:t>
      </w:r>
    </w:p>
    <w:p w14:paraId="290B2AE4" w14:textId="5CD19822" w:rsidR="00327DA0" w:rsidRDefault="00327DA0" w:rsidP="00327DA0">
      <w:pPr>
        <w:rPr>
          <w:b/>
          <w:bCs/>
          <w:lang w:val="en-US"/>
        </w:rPr>
      </w:pPr>
    </w:p>
    <w:p w14:paraId="41A29704" w14:textId="29AC0A95" w:rsidR="00327DA0" w:rsidRPr="00327DA0" w:rsidRDefault="00327DA0" w:rsidP="00F53553">
      <w:pPr>
        <w:pStyle w:val="quoteGBV"/>
      </w:pPr>
      <w:r w:rsidRPr="00327DA0">
        <w:t>Activity derived and adjusted from the WRC/IRC Toolkit for GBV Practitioners: Building Capacity for Disability Inclusion in GBV Programming in Humanitarian Settings, 2015 (http://www.womensrefugeecommission.org/wp-content/uploads/2020/04/GBV-Disability-Toolkit-English.pdf)</w:t>
      </w:r>
      <w:r>
        <w:t>.</w:t>
      </w:r>
    </w:p>
    <w:p w14:paraId="5A5D2007" w14:textId="0EBAA43F" w:rsidR="00327DA0" w:rsidRDefault="00327DA0" w:rsidP="00327DA0">
      <w:pPr>
        <w:rPr>
          <w:b/>
          <w:bCs/>
          <w:lang w:val="en-US"/>
        </w:rPr>
      </w:pPr>
    </w:p>
    <w:p w14:paraId="3F4ED132" w14:textId="158F4F6C" w:rsidR="00327DA0" w:rsidRDefault="00327DA0" w:rsidP="00327DA0">
      <w:pPr>
        <w:rPr>
          <w:b/>
          <w:bCs/>
          <w:lang w:val="en-US"/>
        </w:rPr>
      </w:pPr>
    </w:p>
    <w:p w14:paraId="4AD2877C" w14:textId="054E8D7A" w:rsidR="00327DA0" w:rsidRDefault="00327DA0" w:rsidP="00327DA0">
      <w:pPr>
        <w:rPr>
          <w:b/>
          <w:bCs/>
          <w:lang w:val="en-US"/>
        </w:rPr>
      </w:pPr>
    </w:p>
    <w:p w14:paraId="042A1F0F" w14:textId="0AE3114C" w:rsidR="00327DA0" w:rsidRDefault="00327DA0" w:rsidP="00327DA0">
      <w:pPr>
        <w:rPr>
          <w:b/>
          <w:bCs/>
          <w:lang w:val="en-US"/>
        </w:rPr>
      </w:pPr>
    </w:p>
    <w:p w14:paraId="23CDB5CF" w14:textId="282A7358" w:rsidR="00327DA0" w:rsidRDefault="00327DA0" w:rsidP="00327DA0">
      <w:pPr>
        <w:rPr>
          <w:b/>
          <w:bCs/>
          <w:lang w:val="en-US"/>
        </w:rPr>
      </w:pPr>
    </w:p>
    <w:p w14:paraId="01E94092" w14:textId="187A74C9" w:rsidR="00327DA0" w:rsidRDefault="00327DA0" w:rsidP="00327DA0">
      <w:pPr>
        <w:rPr>
          <w:b/>
          <w:bCs/>
          <w:lang w:val="en-US"/>
        </w:rPr>
      </w:pPr>
    </w:p>
    <w:p w14:paraId="0B1D33E0" w14:textId="6E5ECD05" w:rsidR="00327DA0" w:rsidRDefault="00327DA0" w:rsidP="00327DA0">
      <w:pPr>
        <w:rPr>
          <w:b/>
          <w:bCs/>
          <w:lang w:val="en-US"/>
        </w:rPr>
      </w:pPr>
    </w:p>
    <w:p w14:paraId="2F09F779" w14:textId="77777777" w:rsidR="00327DA0" w:rsidRDefault="00327DA0" w:rsidP="00327DA0">
      <w:pPr>
        <w:rPr>
          <w:b/>
          <w:bCs/>
          <w:lang w:val="en-US"/>
        </w:rPr>
      </w:pPr>
    </w:p>
    <w:p w14:paraId="1E0B2DC1" w14:textId="77777777" w:rsidR="00327DA0" w:rsidRDefault="00327DA0" w:rsidP="00327DA0">
      <w:pPr>
        <w:rPr>
          <w:b/>
          <w:bCs/>
          <w:lang w:val="en-US"/>
        </w:rPr>
      </w:pPr>
    </w:p>
    <w:p w14:paraId="13CCA8A6" w14:textId="77777777" w:rsidR="00327DA0" w:rsidRDefault="00327DA0" w:rsidP="00327DA0">
      <w:pPr>
        <w:rPr>
          <w:b/>
          <w:bCs/>
          <w:lang w:val="en-US"/>
        </w:rPr>
      </w:pPr>
    </w:p>
    <w:p w14:paraId="067523AE" w14:textId="441B577E" w:rsidR="00327DA0" w:rsidRDefault="00CA45DC" w:rsidP="00327DA0">
      <w:pPr>
        <w:rPr>
          <w:b/>
          <w:bCs/>
          <w:lang w:val="en-US"/>
        </w:rPr>
      </w:pPr>
      <w:r>
        <w:rPr>
          <w:b/>
          <w:bCs/>
          <w:noProof/>
          <w:lang w:val="en-US"/>
        </w:rPr>
        <w:drawing>
          <wp:anchor distT="0" distB="0" distL="114300" distR="114300" simplePos="0" relativeHeight="251666432" behindDoc="0" locked="0" layoutInCell="1" allowOverlap="1" wp14:anchorId="70807BEA" wp14:editId="2F8010A6">
            <wp:simplePos x="0" y="0"/>
            <wp:positionH relativeFrom="column">
              <wp:posOffset>-1080135</wp:posOffset>
            </wp:positionH>
            <wp:positionV relativeFrom="page">
              <wp:posOffset>6628112</wp:posOffset>
            </wp:positionV>
            <wp:extent cx="7845425" cy="3215005"/>
            <wp:effectExtent l="0" t="0" r="0" b="0"/>
            <wp:wrapNone/>
            <wp:docPr id="8" name="Picture 8" descr="A group of people in matching outf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matching outfit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5425" cy="3215005"/>
                    </a:xfrm>
                    <a:prstGeom prst="rect">
                      <a:avLst/>
                    </a:prstGeom>
                  </pic:spPr>
                </pic:pic>
              </a:graphicData>
            </a:graphic>
            <wp14:sizeRelH relativeFrom="page">
              <wp14:pctWidth>0</wp14:pctWidth>
            </wp14:sizeRelH>
            <wp14:sizeRelV relativeFrom="page">
              <wp14:pctHeight>0</wp14:pctHeight>
            </wp14:sizeRelV>
          </wp:anchor>
        </w:drawing>
      </w:r>
    </w:p>
    <w:p w14:paraId="61097649" w14:textId="3D4786FE" w:rsidR="00327DA0" w:rsidRDefault="00327DA0" w:rsidP="00327DA0">
      <w:pPr>
        <w:rPr>
          <w:b/>
          <w:bCs/>
          <w:lang w:val="en-US"/>
        </w:rPr>
      </w:pPr>
    </w:p>
    <w:p w14:paraId="312424A6" w14:textId="17A20169" w:rsidR="00CA45DC" w:rsidRDefault="00CA45DC">
      <w:pPr>
        <w:rPr>
          <w:b/>
          <w:bCs/>
          <w:lang w:val="en-US"/>
        </w:rPr>
      </w:pPr>
      <w:r>
        <w:rPr>
          <w:b/>
          <w:bCs/>
          <w:lang w:val="en-US"/>
        </w:rPr>
        <w:br w:type="page"/>
      </w:r>
    </w:p>
    <w:p w14:paraId="581D45E0" w14:textId="67F8502B" w:rsidR="00327DA0" w:rsidRDefault="00327DA0" w:rsidP="00327DA0">
      <w:pPr>
        <w:rPr>
          <w:b/>
          <w:bCs/>
          <w:lang w:val="en-US"/>
        </w:rPr>
      </w:pPr>
    </w:p>
    <w:p w14:paraId="256C93E5" w14:textId="77777777" w:rsidR="00327DA0" w:rsidRDefault="00327DA0" w:rsidP="00327DA0">
      <w:pPr>
        <w:rPr>
          <w:b/>
          <w:bCs/>
          <w:lang w:val="en-US"/>
        </w:rPr>
      </w:pPr>
    </w:p>
    <w:p w14:paraId="30BE2C95" w14:textId="0738B7DC" w:rsidR="00327DA0" w:rsidRDefault="00BD184E" w:rsidP="00327DA0">
      <w:pPr>
        <w:rPr>
          <w:b/>
          <w:bCs/>
          <w:lang w:val="en-US"/>
        </w:rPr>
      </w:pPr>
      <w:r>
        <w:rPr>
          <w:i/>
          <w:iCs/>
          <w:noProof/>
        </w:rPr>
        <mc:AlternateContent>
          <mc:Choice Requires="wps">
            <w:drawing>
              <wp:anchor distT="0" distB="0" distL="114300" distR="114300" simplePos="0" relativeHeight="251661312" behindDoc="1" locked="0" layoutInCell="1" allowOverlap="1" wp14:anchorId="7894665F" wp14:editId="12392122">
                <wp:simplePos x="0" y="0"/>
                <wp:positionH relativeFrom="column">
                  <wp:posOffset>-371789</wp:posOffset>
                </wp:positionH>
                <wp:positionV relativeFrom="paragraph">
                  <wp:posOffset>-152156</wp:posOffset>
                </wp:positionV>
                <wp:extent cx="6578600" cy="4672484"/>
                <wp:effectExtent l="0" t="0" r="12700" b="13970"/>
                <wp:wrapNone/>
                <wp:docPr id="3" name="Rounded Rectangle 3"/>
                <wp:cNvGraphicFramePr/>
                <a:graphic xmlns:a="http://schemas.openxmlformats.org/drawingml/2006/main">
                  <a:graphicData uri="http://schemas.microsoft.com/office/word/2010/wordprocessingShape">
                    <wps:wsp>
                      <wps:cNvSpPr/>
                      <wps:spPr>
                        <a:xfrm>
                          <a:off x="0" y="0"/>
                          <a:ext cx="6578600" cy="4672484"/>
                        </a:xfrm>
                        <a:prstGeom prst="roundRect">
                          <a:avLst>
                            <a:gd name="adj" fmla="val 6587"/>
                          </a:avLst>
                        </a:prstGeom>
                        <a:noFill/>
                        <a:ln>
                          <a:solidFill>
                            <a:srgbClr val="99C7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76EF9" id="Rounded Rectangle 3" o:spid="_x0000_s1026" style="position:absolute;margin-left:-29.25pt;margin-top:-12pt;width:518pt;height:36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" filled="f" strokecolor="#99c7e4" strokeweight="1pt">
                <v:stroke joinstyle="miter"/>
                <v:textbox inset="2mm,1mm,2mm,1mm"/>
              </v:roundrect>
            </w:pict>
          </mc:Fallback>
        </mc:AlternateContent>
      </w:r>
    </w:p>
    <w:p w14:paraId="1105CB8A" w14:textId="54F64819" w:rsidR="00327DA0" w:rsidRPr="002B7F1D" w:rsidRDefault="00327DA0" w:rsidP="0083478B">
      <w:pPr>
        <w:pStyle w:val="H1-title"/>
        <w:rPr>
          <w:i/>
          <w:iCs/>
        </w:rPr>
      </w:pPr>
      <w:r>
        <w:rPr>
          <w:i/>
          <w:iCs/>
        </w:rPr>
        <w:t xml:space="preserve">PRINT-OUT 1 - </w:t>
      </w:r>
      <w:r w:rsidRPr="00327DA0">
        <w:t xml:space="preserve">Scenarios </w:t>
      </w:r>
      <w:proofErr w:type="spellStart"/>
      <w:r w:rsidRPr="00327DA0">
        <w:t>Alieva</w:t>
      </w:r>
      <w:proofErr w:type="spellEnd"/>
    </w:p>
    <w:p w14:paraId="5D8991B1" w14:textId="31342DE7" w:rsidR="00327DA0" w:rsidRPr="00327DA0" w:rsidRDefault="00327DA0" w:rsidP="00327DA0">
      <w:pPr>
        <w:rPr>
          <w:b/>
          <w:bCs/>
          <w:i/>
          <w:iCs/>
          <w:lang w:val="en-US"/>
        </w:rPr>
      </w:pPr>
    </w:p>
    <w:p w14:paraId="265E293A" w14:textId="06AAF6CE" w:rsidR="00327DA0" w:rsidRPr="00327DA0" w:rsidRDefault="00327DA0" w:rsidP="0083478B">
      <w:pPr>
        <w:pStyle w:val="numberlist"/>
      </w:pPr>
      <w:proofErr w:type="spellStart"/>
      <w:r w:rsidRPr="00327DA0">
        <w:t>Alieva</w:t>
      </w:r>
      <w:proofErr w:type="spellEnd"/>
      <w:r w:rsidRPr="00327DA0">
        <w:t xml:space="preserve"> is 15 years old. She was born with her disability – she has difficulty </w:t>
      </w:r>
      <w:proofErr w:type="gramStart"/>
      <w:r w:rsidRPr="00327DA0">
        <w:t>moving, and</w:t>
      </w:r>
      <w:proofErr w:type="gramEnd"/>
      <w:r w:rsidRPr="00327DA0">
        <w:t xml:space="preserve"> was slow to develop her speech. The doctors said that </w:t>
      </w:r>
      <w:proofErr w:type="spellStart"/>
      <w:r w:rsidRPr="00327DA0">
        <w:t>Alieva</w:t>
      </w:r>
      <w:proofErr w:type="spellEnd"/>
      <w:r w:rsidRPr="00327DA0">
        <w:t xml:space="preserve"> would never go to school, and so she spends most of her time inside the house.</w:t>
      </w:r>
    </w:p>
    <w:p w14:paraId="04D1C029" w14:textId="2A19D26A" w:rsidR="00327DA0" w:rsidRPr="00327DA0" w:rsidRDefault="00327DA0" w:rsidP="00327DA0">
      <w:pPr>
        <w:ind w:left="720"/>
        <w:jc w:val="both"/>
      </w:pPr>
    </w:p>
    <w:p w14:paraId="0560637A" w14:textId="44C4DF68" w:rsidR="00327DA0" w:rsidRPr="00327DA0" w:rsidRDefault="00327DA0" w:rsidP="0083478B">
      <w:pPr>
        <w:pStyle w:val="numberlist"/>
      </w:pPr>
      <w:proofErr w:type="spellStart"/>
      <w:r w:rsidRPr="00327DA0">
        <w:t>Alieva’s</w:t>
      </w:r>
      <w:proofErr w:type="spellEnd"/>
      <w:r w:rsidRPr="00327DA0">
        <w:t xml:space="preserve"> mother helps her with daily care, like washing and going to the toilet. Her father recently left the family, and now </w:t>
      </w:r>
      <w:proofErr w:type="spellStart"/>
      <w:r w:rsidRPr="00327DA0">
        <w:t>Alieva’s</w:t>
      </w:r>
      <w:proofErr w:type="spellEnd"/>
      <w:r w:rsidRPr="00327DA0">
        <w:t xml:space="preserve"> mother must find a way to get income for the family. </w:t>
      </w:r>
      <w:proofErr w:type="spellStart"/>
      <w:r w:rsidRPr="00327DA0">
        <w:t>Alieva’s</w:t>
      </w:r>
      <w:proofErr w:type="spellEnd"/>
      <w:r w:rsidRPr="00327DA0">
        <w:t xml:space="preserve"> younger sister must stay at home to help her with things when their mother goes out for meetings.</w:t>
      </w:r>
    </w:p>
    <w:p w14:paraId="2313F36C" w14:textId="77777777" w:rsidR="00327DA0" w:rsidRPr="00327DA0" w:rsidRDefault="00327DA0" w:rsidP="00327DA0">
      <w:pPr>
        <w:jc w:val="both"/>
      </w:pPr>
    </w:p>
    <w:p w14:paraId="5DD4E4C8" w14:textId="5475D0F9" w:rsidR="00327DA0" w:rsidRPr="00327DA0" w:rsidRDefault="00327DA0" w:rsidP="0083478B">
      <w:pPr>
        <w:pStyle w:val="numberlist"/>
      </w:pPr>
      <w:proofErr w:type="spellStart"/>
      <w:r w:rsidRPr="00327DA0">
        <w:t>Alieva’s</w:t>
      </w:r>
      <w:proofErr w:type="spellEnd"/>
      <w:r w:rsidRPr="00327DA0">
        <w:t xml:space="preserve"> sister and another neighbor </w:t>
      </w:r>
      <w:r w:rsidRPr="0083478B">
        <w:t>have</w:t>
      </w:r>
      <w:r w:rsidRPr="00327DA0">
        <w:t xml:space="preserve"> started attending a group a local women’s center with </w:t>
      </w:r>
      <w:proofErr w:type="spellStart"/>
      <w:r w:rsidRPr="00327DA0">
        <w:t>Alieva</w:t>
      </w:r>
      <w:proofErr w:type="spellEnd"/>
      <w:r w:rsidRPr="00327DA0">
        <w:t xml:space="preserve">. The social workers spend time talking to </w:t>
      </w:r>
      <w:proofErr w:type="spellStart"/>
      <w:r w:rsidRPr="00327DA0">
        <w:t>Alieva</w:t>
      </w:r>
      <w:proofErr w:type="spellEnd"/>
      <w:r w:rsidRPr="00327DA0">
        <w:t xml:space="preserve"> – when she is ready, they organize transportation so the three girls can travel together to the center. </w:t>
      </w:r>
      <w:proofErr w:type="spellStart"/>
      <w:r w:rsidRPr="00327DA0">
        <w:t>Alieva</w:t>
      </w:r>
      <w:proofErr w:type="spellEnd"/>
      <w:r w:rsidRPr="00327DA0">
        <w:t xml:space="preserve"> looks forward to these days being around the other </w:t>
      </w:r>
      <w:proofErr w:type="gramStart"/>
      <w:r w:rsidRPr="00327DA0">
        <w:t>girls, and</w:t>
      </w:r>
      <w:proofErr w:type="gramEnd"/>
      <w:r w:rsidRPr="00327DA0">
        <w:t xml:space="preserve"> is hoping to learn more about computers.</w:t>
      </w:r>
    </w:p>
    <w:p w14:paraId="75DC1CCD" w14:textId="77777777" w:rsidR="00327DA0" w:rsidRPr="00327DA0" w:rsidRDefault="00327DA0" w:rsidP="00327DA0">
      <w:pPr>
        <w:jc w:val="both"/>
      </w:pPr>
    </w:p>
    <w:p w14:paraId="4B59C5F7" w14:textId="11788CAE" w:rsidR="00327DA0" w:rsidRPr="00327DA0" w:rsidRDefault="00327DA0" w:rsidP="0083478B">
      <w:pPr>
        <w:pStyle w:val="numberlist"/>
      </w:pPr>
      <w:r w:rsidRPr="00327DA0">
        <w:t xml:space="preserve">One day you meet with the girls to identify the activities they would like to do at the center. </w:t>
      </w:r>
      <w:proofErr w:type="spellStart"/>
      <w:r w:rsidRPr="00327DA0">
        <w:t>Alieva</w:t>
      </w:r>
      <w:proofErr w:type="spellEnd"/>
      <w:r w:rsidRPr="00327DA0">
        <w:t xml:space="preserve"> doesn’t speak at this meeting and all the other girls want hairdressing. They all say that </w:t>
      </w:r>
      <w:proofErr w:type="spellStart"/>
      <w:r w:rsidRPr="00327DA0">
        <w:t>Alieva</w:t>
      </w:r>
      <w:proofErr w:type="spellEnd"/>
      <w:r w:rsidRPr="00327DA0">
        <w:t xml:space="preserve"> will enjoy this, as they can all do her hair for her – she can be the </w:t>
      </w:r>
      <w:proofErr w:type="gramStart"/>
      <w:r w:rsidRPr="00327DA0">
        <w:t>client, and</w:t>
      </w:r>
      <w:proofErr w:type="gramEnd"/>
      <w:r w:rsidRPr="00327DA0">
        <w:t xml:space="preserve"> doesn’t need to stand up to do that.</w:t>
      </w:r>
    </w:p>
    <w:p w14:paraId="27095195" w14:textId="04A079CD" w:rsidR="00327DA0" w:rsidRDefault="00327DA0" w:rsidP="00327DA0">
      <w:pPr>
        <w:pStyle w:val="ListParagraph"/>
      </w:pPr>
    </w:p>
    <w:p w14:paraId="73E4AE8D" w14:textId="61D774C0" w:rsidR="00327DA0" w:rsidRDefault="00327DA0" w:rsidP="00327DA0"/>
    <w:p w14:paraId="59F3C0D0" w14:textId="21A6DA5F" w:rsidR="00BD184E" w:rsidRDefault="00C875A6">
      <w:r>
        <w:rPr>
          <w:noProof/>
        </w:rPr>
        <w:drawing>
          <wp:anchor distT="0" distB="0" distL="114300" distR="114300" simplePos="0" relativeHeight="251668480" behindDoc="0" locked="0" layoutInCell="1" allowOverlap="1" wp14:anchorId="19693E50" wp14:editId="41BF82C0">
            <wp:simplePos x="0" y="0"/>
            <wp:positionH relativeFrom="column">
              <wp:posOffset>-873760</wp:posOffset>
            </wp:positionH>
            <wp:positionV relativeFrom="paragraph">
              <wp:posOffset>1302830</wp:posOffset>
            </wp:positionV>
            <wp:extent cx="4333493" cy="3239317"/>
            <wp:effectExtent l="0" t="0" r="0" b="0"/>
            <wp:wrapNone/>
            <wp:docPr id="10" name="Picture 10"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clothin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493" cy="3239317"/>
                    </a:xfrm>
                    <a:prstGeom prst="rect">
                      <a:avLst/>
                    </a:prstGeom>
                  </pic:spPr>
                </pic:pic>
              </a:graphicData>
            </a:graphic>
            <wp14:sizeRelH relativeFrom="page">
              <wp14:pctWidth>0</wp14:pctWidth>
            </wp14:sizeRelH>
            <wp14:sizeRelV relativeFrom="page">
              <wp14:pctHeight>0</wp14:pctHeight>
            </wp14:sizeRelV>
          </wp:anchor>
        </w:drawing>
      </w:r>
      <w:r w:rsidR="00BD184E">
        <w:br w:type="page"/>
      </w:r>
    </w:p>
    <w:p w14:paraId="5EEBC6EB" w14:textId="1AEACCAE" w:rsidR="002B7F1D" w:rsidRDefault="002B7F1D" w:rsidP="00BD184E">
      <w:pPr>
        <w:rPr>
          <w:i/>
          <w:iCs/>
        </w:rPr>
      </w:pPr>
      <w:r>
        <w:rPr>
          <w:i/>
          <w:iCs/>
          <w:noProof/>
        </w:rPr>
        <w:lastRenderedPageBreak/>
        <mc:AlternateContent>
          <mc:Choice Requires="wps">
            <w:drawing>
              <wp:anchor distT="0" distB="0" distL="114300" distR="114300" simplePos="0" relativeHeight="251663360" behindDoc="1" locked="0" layoutInCell="1" allowOverlap="1" wp14:anchorId="4A7DE1BB" wp14:editId="7BB9FED4">
                <wp:simplePos x="0" y="0"/>
                <wp:positionH relativeFrom="column">
                  <wp:posOffset>-371789</wp:posOffset>
                </wp:positionH>
                <wp:positionV relativeFrom="paragraph">
                  <wp:posOffset>-101914</wp:posOffset>
                </wp:positionV>
                <wp:extent cx="6578600" cy="4776596"/>
                <wp:effectExtent l="0" t="0" r="12700" b="11430"/>
                <wp:wrapNone/>
                <wp:docPr id="4" name="Rounded Rectangle 4"/>
                <wp:cNvGraphicFramePr/>
                <a:graphic xmlns:a="http://schemas.openxmlformats.org/drawingml/2006/main">
                  <a:graphicData uri="http://schemas.microsoft.com/office/word/2010/wordprocessingShape">
                    <wps:wsp>
                      <wps:cNvSpPr/>
                      <wps:spPr>
                        <a:xfrm>
                          <a:off x="0" y="0"/>
                          <a:ext cx="6578600" cy="4776596"/>
                        </a:xfrm>
                        <a:prstGeom prst="roundRect">
                          <a:avLst>
                            <a:gd name="adj" fmla="val 6587"/>
                          </a:avLst>
                        </a:prstGeom>
                        <a:noFill/>
                        <a:ln>
                          <a:solidFill>
                            <a:srgbClr val="99C7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2D13E" id="Rounded Rectangle 4" o:spid="_x0000_s1026" style="position:absolute;margin-left:-29.25pt;margin-top:-8pt;width:518pt;height:37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" filled="f" strokecolor="#99c7e4" strokeweight="1pt">
                <v:stroke joinstyle="miter"/>
                <v:textbox inset="2mm,1mm,2mm,1mm"/>
              </v:roundrect>
            </w:pict>
          </mc:Fallback>
        </mc:AlternateContent>
      </w:r>
    </w:p>
    <w:p w14:paraId="4E0C717E" w14:textId="2AB78EBE" w:rsidR="00327DA0" w:rsidRDefault="00327DA0" w:rsidP="0083478B">
      <w:pPr>
        <w:pStyle w:val="H1-title"/>
      </w:pPr>
      <w:r>
        <w:rPr>
          <w:i/>
          <w:iCs/>
        </w:rPr>
        <w:t xml:space="preserve">PRINT-OUT 2 - </w:t>
      </w:r>
      <w:r w:rsidRPr="00327DA0">
        <w:t>Scenarios Amina</w:t>
      </w:r>
    </w:p>
    <w:p w14:paraId="671D0450" w14:textId="77777777" w:rsidR="00327DA0" w:rsidRPr="00327DA0" w:rsidRDefault="00327DA0" w:rsidP="00327DA0">
      <w:pPr>
        <w:rPr>
          <w:b/>
          <w:bCs/>
          <w:lang w:val="en-US"/>
        </w:rPr>
      </w:pPr>
    </w:p>
    <w:p w14:paraId="4E6AC3AB" w14:textId="5F3B5A1C" w:rsidR="00327DA0" w:rsidRPr="00327DA0" w:rsidRDefault="00327DA0" w:rsidP="0083478B">
      <w:pPr>
        <w:pStyle w:val="numberlist"/>
        <w:numPr>
          <w:ilvl w:val="0"/>
          <w:numId w:val="22"/>
        </w:numPr>
      </w:pPr>
      <w:r w:rsidRPr="00327DA0">
        <w:t xml:space="preserve">Amina is 16 years old. She finished her primary </w:t>
      </w:r>
      <w:proofErr w:type="gramStart"/>
      <w:r w:rsidRPr="00327DA0">
        <w:t>education, but</w:t>
      </w:r>
      <w:proofErr w:type="gramEnd"/>
      <w:r w:rsidRPr="00327DA0">
        <w:t xml:space="preserve"> has missed a lot of her secondary school because her family members are always asking her to undertake different chores. Her aunt has been encouraging her to do some classes, so she can get a job one day.</w:t>
      </w:r>
    </w:p>
    <w:p w14:paraId="02FCD757" w14:textId="77777777" w:rsidR="00327DA0" w:rsidRPr="00327DA0" w:rsidRDefault="00327DA0" w:rsidP="00327DA0">
      <w:pPr>
        <w:ind w:left="720"/>
      </w:pPr>
    </w:p>
    <w:p w14:paraId="70E1493D" w14:textId="38DDDF0D" w:rsidR="00327DA0" w:rsidRPr="00327DA0" w:rsidRDefault="00327DA0" w:rsidP="0083478B">
      <w:pPr>
        <w:pStyle w:val="numberlist"/>
      </w:pPr>
      <w:r w:rsidRPr="00327DA0">
        <w:t xml:space="preserve">Amina has a lot of friends from </w:t>
      </w:r>
      <w:r w:rsidRPr="0083478B">
        <w:t>primary</w:t>
      </w:r>
      <w:r w:rsidRPr="00327DA0">
        <w:t xml:space="preserve"> school. They meet sometimes in the shops and talk a lot on the phone. Some of her friends are going to the center to learn accounting, and Amina would like to join them. Her friends give her lots of information that she shares with her parents, and they say it is OK for her to go, </w:t>
      </w:r>
      <w:proofErr w:type="gramStart"/>
      <w:r w:rsidRPr="00327DA0">
        <w:t>as long as</w:t>
      </w:r>
      <w:proofErr w:type="gramEnd"/>
      <w:r w:rsidRPr="00327DA0">
        <w:t xml:space="preserve"> she is able to continue her other work.</w:t>
      </w:r>
    </w:p>
    <w:p w14:paraId="32C2C347" w14:textId="77777777" w:rsidR="00327DA0" w:rsidRPr="00327DA0" w:rsidRDefault="00327DA0" w:rsidP="00327DA0"/>
    <w:p w14:paraId="0DC3AC5D" w14:textId="0ECD772B" w:rsidR="00327DA0" w:rsidRPr="00327DA0" w:rsidRDefault="00327DA0" w:rsidP="0083478B">
      <w:pPr>
        <w:pStyle w:val="numberlist"/>
      </w:pPr>
      <w:r w:rsidRPr="00327DA0">
        <w:t>Amina has learned a lot at the center and now has many more friends. Her brothers sometimes take away her phone to prevent her from talking to these friends. The other girls at the center sometimes have the same thing happen, and they discuss different ways to talk to their families about this.</w:t>
      </w:r>
    </w:p>
    <w:p w14:paraId="7B616497" w14:textId="77777777" w:rsidR="00327DA0" w:rsidRPr="00327DA0" w:rsidRDefault="00327DA0" w:rsidP="00327DA0"/>
    <w:p w14:paraId="26B8215C" w14:textId="7C02363A" w:rsidR="00327DA0" w:rsidRPr="00327DA0" w:rsidRDefault="00C875A6" w:rsidP="0083478B">
      <w:pPr>
        <w:pStyle w:val="numberlist"/>
      </w:pPr>
      <w:r>
        <w:rPr>
          <w:noProof/>
        </w:rPr>
        <w:drawing>
          <wp:anchor distT="0" distB="0" distL="114300" distR="114300" simplePos="0" relativeHeight="251669504" behindDoc="0" locked="0" layoutInCell="1" allowOverlap="1" wp14:anchorId="2E36F3D0" wp14:editId="6D5382F9">
            <wp:simplePos x="0" y="0"/>
            <wp:positionH relativeFrom="column">
              <wp:posOffset>782955</wp:posOffset>
            </wp:positionH>
            <wp:positionV relativeFrom="paragraph">
              <wp:posOffset>2044941</wp:posOffset>
            </wp:positionV>
            <wp:extent cx="5731510" cy="3743325"/>
            <wp:effectExtent l="0" t="0" r="0" b="0"/>
            <wp:wrapNone/>
            <wp:docPr id="11" name="Picture 11"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clothing&#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14:sizeRelH relativeFrom="page">
              <wp14:pctWidth>0</wp14:pctWidth>
            </wp14:sizeRelH>
            <wp14:sizeRelV relativeFrom="page">
              <wp14:pctHeight>0</wp14:pctHeight>
            </wp14:sizeRelV>
          </wp:anchor>
        </w:drawing>
      </w:r>
      <w:r w:rsidR="00327DA0" w:rsidRPr="00327DA0">
        <w:t>Amina has passed her accounting course and wants to find work. The teachers at the center give her some different ideas of places to look for work and how the recruitment processes work. Amina talks to her aunty – she also works and has a lot of experience. Amina’s aunty supports her when she discusses this idea with her family.</w:t>
      </w:r>
    </w:p>
    <w:sectPr w:rsidR="00327DA0" w:rsidRPr="00327DA0" w:rsidSect="00FC1BBF">
      <w:footerReference w:type="default" r:id="rId17"/>
      <w:pgSz w:w="11906" w:h="16838"/>
      <w:pgMar w:top="851" w:right="1440" w:bottom="110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7839" w14:textId="77777777" w:rsidR="003B5074" w:rsidRDefault="003B5074" w:rsidP="000D47AD">
      <w:r>
        <w:separator/>
      </w:r>
    </w:p>
  </w:endnote>
  <w:endnote w:type="continuationSeparator" w:id="0">
    <w:p w14:paraId="69B6FB3F" w14:textId="77777777" w:rsidR="003B5074" w:rsidRDefault="003B5074" w:rsidP="000D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EF3F" w14:textId="3D11E94F" w:rsidR="000D47AD" w:rsidRDefault="004F23DB" w:rsidP="000F2040">
    <w:pPr>
      <w:pStyle w:val="footer-title"/>
    </w:pPr>
    <w:r>
      <w:rPr>
        <w:noProof/>
      </w:rPr>
      <mc:AlternateContent>
        <mc:Choice Requires="wps">
          <w:drawing>
            <wp:anchor distT="0" distB="0" distL="114300" distR="114300" simplePos="0" relativeHeight="251663360" behindDoc="0" locked="0" layoutInCell="1" allowOverlap="1" wp14:anchorId="3E838C5F" wp14:editId="0F62FB29">
              <wp:simplePos x="0" y="0"/>
              <wp:positionH relativeFrom="column">
                <wp:posOffset>-939800</wp:posOffset>
              </wp:positionH>
              <wp:positionV relativeFrom="paragraph">
                <wp:posOffset>-92668</wp:posOffset>
              </wp:positionV>
              <wp:extent cx="7576185" cy="0"/>
              <wp:effectExtent l="0" t="0" r="5715" b="12700"/>
              <wp:wrapNone/>
              <wp:docPr id="7" name="Straight Connector 7"/>
              <wp:cNvGraphicFramePr/>
              <a:graphic xmlns:a="http://schemas.openxmlformats.org/drawingml/2006/main">
                <a:graphicData uri="http://schemas.microsoft.com/office/word/2010/wordprocessingShape">
                  <wps:wsp>
                    <wps:cNvCnPr/>
                    <wps:spPr>
                      <a:xfrm>
                        <a:off x="0" y="0"/>
                        <a:ext cx="7576185"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ADCC8"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4pt,-7.3pt" to="522.55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" strokecolor="#bfbfbf [2412]" strokeweight=".25pt">
              <v:stroke joinstyle="miter"/>
            </v:line>
          </w:pict>
        </mc:Fallback>
      </mc:AlternateContent>
    </w:r>
    <w:r w:rsidR="000F2040">
      <w:rPr>
        <w:noProof/>
      </w:rPr>
      <w:drawing>
        <wp:anchor distT="0" distB="0" distL="114300" distR="114300" simplePos="0" relativeHeight="251661312" behindDoc="0" locked="0" layoutInCell="1" allowOverlap="1" wp14:anchorId="471A9B22" wp14:editId="32D68FE2">
          <wp:simplePos x="0" y="0"/>
          <wp:positionH relativeFrom="column">
            <wp:posOffset>4565015</wp:posOffset>
          </wp:positionH>
          <wp:positionV relativeFrom="paragraph">
            <wp:posOffset>12700</wp:posOffset>
          </wp:positionV>
          <wp:extent cx="1097280" cy="438688"/>
          <wp:effectExtent l="0" t="0" r="0" b="635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7280" cy="438688"/>
                  </a:xfrm>
                  <a:prstGeom prst="rect">
                    <a:avLst/>
                  </a:prstGeom>
                </pic:spPr>
              </pic:pic>
            </a:graphicData>
          </a:graphic>
          <wp14:sizeRelH relativeFrom="page">
            <wp14:pctWidth>0</wp14:pctWidth>
          </wp14:sizeRelH>
          <wp14:sizeRelV relativeFrom="page">
            <wp14:pctHeight>0</wp14:pctHeight>
          </wp14:sizeRelV>
        </wp:anchor>
      </w:drawing>
    </w:r>
    <w:r w:rsidR="000F2040" w:rsidRPr="000F2040">
      <w:t xml:space="preserve"> </w:t>
    </w:r>
    <w:r w:rsidR="000F2040">
      <w:br/>
    </w:r>
    <w:r w:rsidR="000F2040" w:rsidRPr="005B1954">
      <w:t xml:space="preserve">Activity: </w:t>
    </w:r>
    <w:r w:rsidR="000F2040">
      <w:t>Power Walk</w:t>
    </w:r>
    <w:r w:rsidR="008A69AB">
      <w:t xml:space="preserve"> Intersectionality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E26E3" w14:textId="77777777" w:rsidR="003B5074" w:rsidRDefault="003B5074" w:rsidP="000D47AD">
      <w:r>
        <w:separator/>
      </w:r>
    </w:p>
  </w:footnote>
  <w:footnote w:type="continuationSeparator" w:id="0">
    <w:p w14:paraId="73687316" w14:textId="77777777" w:rsidR="003B5074" w:rsidRDefault="003B5074" w:rsidP="000D4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DE6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BA0A7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AE7E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DEC6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98A0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E48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1074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4808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7ADC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A489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81A31"/>
    <w:multiLevelType w:val="hybridMultilevel"/>
    <w:tmpl w:val="0FE409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6C61B3"/>
    <w:multiLevelType w:val="hybridMultilevel"/>
    <w:tmpl w:val="9392C434"/>
    <w:lvl w:ilvl="0" w:tplc="9D84567E">
      <w:start w:val="1"/>
      <w:numFmt w:val="decimal"/>
      <w:lvlText w:val="%1."/>
      <w:lvlJc w:val="left"/>
      <w:pPr>
        <w:tabs>
          <w:tab w:val="num" w:pos="720"/>
        </w:tabs>
        <w:ind w:left="720" w:hanging="360"/>
      </w:pPr>
    </w:lvl>
    <w:lvl w:ilvl="1" w:tplc="97CE5FE2" w:tentative="1">
      <w:start w:val="1"/>
      <w:numFmt w:val="decimal"/>
      <w:lvlText w:val="%2."/>
      <w:lvlJc w:val="left"/>
      <w:pPr>
        <w:tabs>
          <w:tab w:val="num" w:pos="1440"/>
        </w:tabs>
        <w:ind w:left="1440" w:hanging="360"/>
      </w:pPr>
    </w:lvl>
    <w:lvl w:ilvl="2" w:tplc="FA8C7D06" w:tentative="1">
      <w:start w:val="1"/>
      <w:numFmt w:val="decimal"/>
      <w:lvlText w:val="%3."/>
      <w:lvlJc w:val="left"/>
      <w:pPr>
        <w:tabs>
          <w:tab w:val="num" w:pos="2160"/>
        </w:tabs>
        <w:ind w:left="2160" w:hanging="360"/>
      </w:pPr>
    </w:lvl>
    <w:lvl w:ilvl="3" w:tplc="BDB4302E" w:tentative="1">
      <w:start w:val="1"/>
      <w:numFmt w:val="decimal"/>
      <w:lvlText w:val="%4."/>
      <w:lvlJc w:val="left"/>
      <w:pPr>
        <w:tabs>
          <w:tab w:val="num" w:pos="2880"/>
        </w:tabs>
        <w:ind w:left="2880" w:hanging="360"/>
      </w:pPr>
    </w:lvl>
    <w:lvl w:ilvl="4" w:tplc="C48014C6" w:tentative="1">
      <w:start w:val="1"/>
      <w:numFmt w:val="decimal"/>
      <w:lvlText w:val="%5."/>
      <w:lvlJc w:val="left"/>
      <w:pPr>
        <w:tabs>
          <w:tab w:val="num" w:pos="3600"/>
        </w:tabs>
        <w:ind w:left="3600" w:hanging="360"/>
      </w:pPr>
    </w:lvl>
    <w:lvl w:ilvl="5" w:tplc="781EBA10" w:tentative="1">
      <w:start w:val="1"/>
      <w:numFmt w:val="decimal"/>
      <w:lvlText w:val="%6."/>
      <w:lvlJc w:val="left"/>
      <w:pPr>
        <w:tabs>
          <w:tab w:val="num" w:pos="4320"/>
        </w:tabs>
        <w:ind w:left="4320" w:hanging="360"/>
      </w:pPr>
    </w:lvl>
    <w:lvl w:ilvl="6" w:tplc="712ABAE2" w:tentative="1">
      <w:start w:val="1"/>
      <w:numFmt w:val="decimal"/>
      <w:lvlText w:val="%7."/>
      <w:lvlJc w:val="left"/>
      <w:pPr>
        <w:tabs>
          <w:tab w:val="num" w:pos="5040"/>
        </w:tabs>
        <w:ind w:left="5040" w:hanging="360"/>
      </w:pPr>
    </w:lvl>
    <w:lvl w:ilvl="7" w:tplc="DF3ED0E6" w:tentative="1">
      <w:start w:val="1"/>
      <w:numFmt w:val="decimal"/>
      <w:lvlText w:val="%8."/>
      <w:lvlJc w:val="left"/>
      <w:pPr>
        <w:tabs>
          <w:tab w:val="num" w:pos="5760"/>
        </w:tabs>
        <w:ind w:left="5760" w:hanging="360"/>
      </w:pPr>
    </w:lvl>
    <w:lvl w:ilvl="8" w:tplc="BAE8CDA2" w:tentative="1">
      <w:start w:val="1"/>
      <w:numFmt w:val="decimal"/>
      <w:lvlText w:val="%9."/>
      <w:lvlJc w:val="left"/>
      <w:pPr>
        <w:tabs>
          <w:tab w:val="num" w:pos="6480"/>
        </w:tabs>
        <w:ind w:left="6480" w:hanging="360"/>
      </w:pPr>
    </w:lvl>
  </w:abstractNum>
  <w:abstractNum w:abstractNumId="12" w15:restartNumberingAfterBreak="0">
    <w:nsid w:val="14DB569D"/>
    <w:multiLevelType w:val="hybridMultilevel"/>
    <w:tmpl w:val="13809104"/>
    <w:lvl w:ilvl="0" w:tplc="1FA08FC4">
      <w:start w:val="1"/>
      <w:numFmt w:val="bullet"/>
      <w:pStyle w:val="bulletsubbulletGBV"/>
      <w:lvlText w:val="o"/>
      <w:lvlJc w:val="left"/>
      <w:pPr>
        <w:ind w:left="1080" w:hanging="360"/>
      </w:pPr>
      <w:rPr>
        <w:rFonts w:ascii="Courier New" w:hAnsi="Courier New" w:hint="default"/>
        <w:color w:val="0072B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31A14"/>
    <w:multiLevelType w:val="multilevel"/>
    <w:tmpl w:val="BA3C2924"/>
    <w:styleLink w:val="CurrentList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81F5836"/>
    <w:multiLevelType w:val="hybridMultilevel"/>
    <w:tmpl w:val="FE8AB838"/>
    <w:lvl w:ilvl="0" w:tplc="8AAA0D28">
      <w:start w:val="1"/>
      <w:numFmt w:val="decimal"/>
      <w:pStyle w:val="numberlist"/>
      <w:lvlText w:val="%1."/>
      <w:lvlJc w:val="left"/>
      <w:pPr>
        <w:tabs>
          <w:tab w:val="num" w:pos="720"/>
        </w:tabs>
        <w:ind w:left="720" w:hanging="360"/>
      </w:pPr>
      <w:rPr>
        <w:rFonts w:hint="default"/>
        <w:b/>
        <w:i w:val="0"/>
        <w:color w:val="0072BC"/>
      </w:rPr>
    </w:lvl>
    <w:lvl w:ilvl="1" w:tplc="BB02E6B4" w:tentative="1">
      <w:start w:val="1"/>
      <w:numFmt w:val="decimal"/>
      <w:lvlText w:val="%2."/>
      <w:lvlJc w:val="left"/>
      <w:pPr>
        <w:tabs>
          <w:tab w:val="num" w:pos="1440"/>
        </w:tabs>
        <w:ind w:left="1440" w:hanging="360"/>
      </w:pPr>
    </w:lvl>
    <w:lvl w:ilvl="2" w:tplc="30800560" w:tentative="1">
      <w:start w:val="1"/>
      <w:numFmt w:val="decimal"/>
      <w:lvlText w:val="%3."/>
      <w:lvlJc w:val="left"/>
      <w:pPr>
        <w:tabs>
          <w:tab w:val="num" w:pos="2160"/>
        </w:tabs>
        <w:ind w:left="2160" w:hanging="360"/>
      </w:pPr>
    </w:lvl>
    <w:lvl w:ilvl="3" w:tplc="7E3E818E" w:tentative="1">
      <w:start w:val="1"/>
      <w:numFmt w:val="decimal"/>
      <w:lvlText w:val="%4."/>
      <w:lvlJc w:val="left"/>
      <w:pPr>
        <w:tabs>
          <w:tab w:val="num" w:pos="2880"/>
        </w:tabs>
        <w:ind w:left="2880" w:hanging="360"/>
      </w:pPr>
    </w:lvl>
    <w:lvl w:ilvl="4" w:tplc="8EE0B18E" w:tentative="1">
      <w:start w:val="1"/>
      <w:numFmt w:val="decimal"/>
      <w:lvlText w:val="%5."/>
      <w:lvlJc w:val="left"/>
      <w:pPr>
        <w:tabs>
          <w:tab w:val="num" w:pos="3600"/>
        </w:tabs>
        <w:ind w:left="3600" w:hanging="360"/>
      </w:pPr>
    </w:lvl>
    <w:lvl w:ilvl="5" w:tplc="1CFC36E8" w:tentative="1">
      <w:start w:val="1"/>
      <w:numFmt w:val="decimal"/>
      <w:lvlText w:val="%6."/>
      <w:lvlJc w:val="left"/>
      <w:pPr>
        <w:tabs>
          <w:tab w:val="num" w:pos="4320"/>
        </w:tabs>
        <w:ind w:left="4320" w:hanging="360"/>
      </w:pPr>
    </w:lvl>
    <w:lvl w:ilvl="6" w:tplc="B274C2F0" w:tentative="1">
      <w:start w:val="1"/>
      <w:numFmt w:val="decimal"/>
      <w:lvlText w:val="%7."/>
      <w:lvlJc w:val="left"/>
      <w:pPr>
        <w:tabs>
          <w:tab w:val="num" w:pos="5040"/>
        </w:tabs>
        <w:ind w:left="5040" w:hanging="360"/>
      </w:pPr>
    </w:lvl>
    <w:lvl w:ilvl="7" w:tplc="1FD6C0F0" w:tentative="1">
      <w:start w:val="1"/>
      <w:numFmt w:val="decimal"/>
      <w:lvlText w:val="%8."/>
      <w:lvlJc w:val="left"/>
      <w:pPr>
        <w:tabs>
          <w:tab w:val="num" w:pos="5760"/>
        </w:tabs>
        <w:ind w:left="5760" w:hanging="360"/>
      </w:pPr>
    </w:lvl>
    <w:lvl w:ilvl="8" w:tplc="634A93E6" w:tentative="1">
      <w:start w:val="1"/>
      <w:numFmt w:val="decimal"/>
      <w:lvlText w:val="%9."/>
      <w:lvlJc w:val="left"/>
      <w:pPr>
        <w:tabs>
          <w:tab w:val="num" w:pos="6480"/>
        </w:tabs>
        <w:ind w:left="6480" w:hanging="360"/>
      </w:pPr>
    </w:lvl>
  </w:abstractNum>
  <w:abstractNum w:abstractNumId="15" w15:restartNumberingAfterBreak="0">
    <w:nsid w:val="2D64243F"/>
    <w:multiLevelType w:val="multilevel"/>
    <w:tmpl w:val="FFC60CE6"/>
    <w:styleLink w:val="CurrentList1"/>
    <w:lvl w:ilvl="0">
      <w:start w:val="1"/>
      <w:numFmt w:val="bullet"/>
      <w:lvlText w:val="•"/>
      <w:lvlJc w:val="left"/>
      <w:pPr>
        <w:tabs>
          <w:tab w:val="num" w:pos="360"/>
        </w:tabs>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hint="default"/>
      </w:rPr>
    </w:lvl>
    <w:lvl w:ilvl="3">
      <w:start w:val="1"/>
      <w:numFmt w:val="bullet"/>
      <w:lvlText w:val="•"/>
      <w:lvlJc w:val="left"/>
      <w:pPr>
        <w:tabs>
          <w:tab w:val="num" w:pos="2520"/>
        </w:tabs>
        <w:ind w:left="2520" w:hanging="360"/>
      </w:pPr>
      <w:rPr>
        <w:rFonts w:ascii="Arial" w:hAnsi="Arial" w:hint="default"/>
      </w:rPr>
    </w:lvl>
    <w:lvl w:ilvl="4">
      <w:start w:val="1"/>
      <w:numFmt w:val="bullet"/>
      <w:lvlText w:val="•"/>
      <w:lvlJc w:val="left"/>
      <w:pPr>
        <w:tabs>
          <w:tab w:val="num" w:pos="3240"/>
        </w:tabs>
        <w:ind w:left="3240" w:hanging="360"/>
      </w:pPr>
      <w:rPr>
        <w:rFonts w:ascii="Arial" w:hAnsi="Arial" w:hint="default"/>
      </w:rPr>
    </w:lvl>
    <w:lvl w:ilvl="5">
      <w:start w:val="1"/>
      <w:numFmt w:val="bullet"/>
      <w:lvlText w:val="•"/>
      <w:lvlJc w:val="left"/>
      <w:pPr>
        <w:tabs>
          <w:tab w:val="num" w:pos="3960"/>
        </w:tabs>
        <w:ind w:left="3960" w:hanging="360"/>
      </w:pPr>
      <w:rPr>
        <w:rFonts w:ascii="Arial" w:hAnsi="Arial" w:hint="default"/>
      </w:rPr>
    </w:lvl>
    <w:lvl w:ilvl="6">
      <w:start w:val="1"/>
      <w:numFmt w:val="bullet"/>
      <w:lvlText w:val="•"/>
      <w:lvlJc w:val="left"/>
      <w:pPr>
        <w:tabs>
          <w:tab w:val="num" w:pos="4680"/>
        </w:tabs>
        <w:ind w:left="4680" w:hanging="360"/>
      </w:pPr>
      <w:rPr>
        <w:rFonts w:ascii="Arial" w:hAnsi="Arial" w:hint="default"/>
      </w:rPr>
    </w:lvl>
    <w:lvl w:ilvl="7">
      <w:start w:val="1"/>
      <w:numFmt w:val="bullet"/>
      <w:lvlText w:val="•"/>
      <w:lvlJc w:val="left"/>
      <w:pPr>
        <w:tabs>
          <w:tab w:val="num" w:pos="5400"/>
        </w:tabs>
        <w:ind w:left="5400" w:hanging="360"/>
      </w:pPr>
      <w:rPr>
        <w:rFonts w:ascii="Arial" w:hAnsi="Arial" w:hint="default"/>
      </w:rPr>
    </w:lvl>
    <w:lvl w:ilvl="8">
      <w:start w:val="1"/>
      <w:numFmt w:val="bullet"/>
      <w:lvlText w:val="•"/>
      <w:lvlJc w:val="left"/>
      <w:pPr>
        <w:tabs>
          <w:tab w:val="num" w:pos="6120"/>
        </w:tabs>
        <w:ind w:left="6120" w:hanging="360"/>
      </w:pPr>
      <w:rPr>
        <w:rFonts w:ascii="Arial" w:hAnsi="Arial" w:hint="default"/>
      </w:rPr>
    </w:lvl>
  </w:abstractNum>
  <w:abstractNum w:abstractNumId="16" w15:restartNumberingAfterBreak="0">
    <w:nsid w:val="37254CCA"/>
    <w:multiLevelType w:val="hybridMultilevel"/>
    <w:tmpl w:val="11BE1510"/>
    <w:lvl w:ilvl="0" w:tplc="40B0F944">
      <w:start w:val="1"/>
      <w:numFmt w:val="bullet"/>
      <w:pStyle w:val="bulletsexample"/>
      <w:lvlText w:val="o"/>
      <w:lvlJc w:val="left"/>
      <w:pPr>
        <w:tabs>
          <w:tab w:val="num" w:pos="360"/>
        </w:tabs>
        <w:ind w:left="360" w:hanging="360"/>
      </w:pPr>
      <w:rPr>
        <w:rFonts w:ascii="Wingdings" w:hAnsi="Wingdings" w:hint="default"/>
        <w:color w:val="0072BC"/>
      </w:rPr>
    </w:lvl>
    <w:lvl w:ilvl="1" w:tplc="376ED410" w:tentative="1">
      <w:start w:val="1"/>
      <w:numFmt w:val="bullet"/>
      <w:lvlText w:val="§"/>
      <w:lvlJc w:val="left"/>
      <w:pPr>
        <w:tabs>
          <w:tab w:val="num" w:pos="1080"/>
        </w:tabs>
        <w:ind w:left="1080" w:hanging="360"/>
      </w:pPr>
      <w:rPr>
        <w:rFonts w:ascii="Wingdings" w:hAnsi="Wingdings" w:hint="default"/>
      </w:rPr>
    </w:lvl>
    <w:lvl w:ilvl="2" w:tplc="2250AAC2" w:tentative="1">
      <w:start w:val="1"/>
      <w:numFmt w:val="bullet"/>
      <w:lvlText w:val="§"/>
      <w:lvlJc w:val="left"/>
      <w:pPr>
        <w:tabs>
          <w:tab w:val="num" w:pos="1800"/>
        </w:tabs>
        <w:ind w:left="1800" w:hanging="360"/>
      </w:pPr>
      <w:rPr>
        <w:rFonts w:ascii="Wingdings" w:hAnsi="Wingdings" w:hint="default"/>
      </w:rPr>
    </w:lvl>
    <w:lvl w:ilvl="3" w:tplc="72DA8A58" w:tentative="1">
      <w:start w:val="1"/>
      <w:numFmt w:val="bullet"/>
      <w:lvlText w:val="§"/>
      <w:lvlJc w:val="left"/>
      <w:pPr>
        <w:tabs>
          <w:tab w:val="num" w:pos="2520"/>
        </w:tabs>
        <w:ind w:left="2520" w:hanging="360"/>
      </w:pPr>
      <w:rPr>
        <w:rFonts w:ascii="Wingdings" w:hAnsi="Wingdings" w:hint="default"/>
      </w:rPr>
    </w:lvl>
    <w:lvl w:ilvl="4" w:tplc="DB4EDBB6" w:tentative="1">
      <w:start w:val="1"/>
      <w:numFmt w:val="bullet"/>
      <w:lvlText w:val="§"/>
      <w:lvlJc w:val="left"/>
      <w:pPr>
        <w:tabs>
          <w:tab w:val="num" w:pos="3240"/>
        </w:tabs>
        <w:ind w:left="3240" w:hanging="360"/>
      </w:pPr>
      <w:rPr>
        <w:rFonts w:ascii="Wingdings" w:hAnsi="Wingdings" w:hint="default"/>
      </w:rPr>
    </w:lvl>
    <w:lvl w:ilvl="5" w:tplc="5C62975A" w:tentative="1">
      <w:start w:val="1"/>
      <w:numFmt w:val="bullet"/>
      <w:lvlText w:val="§"/>
      <w:lvlJc w:val="left"/>
      <w:pPr>
        <w:tabs>
          <w:tab w:val="num" w:pos="3960"/>
        </w:tabs>
        <w:ind w:left="3960" w:hanging="360"/>
      </w:pPr>
      <w:rPr>
        <w:rFonts w:ascii="Wingdings" w:hAnsi="Wingdings" w:hint="default"/>
      </w:rPr>
    </w:lvl>
    <w:lvl w:ilvl="6" w:tplc="C208649E" w:tentative="1">
      <w:start w:val="1"/>
      <w:numFmt w:val="bullet"/>
      <w:lvlText w:val="§"/>
      <w:lvlJc w:val="left"/>
      <w:pPr>
        <w:tabs>
          <w:tab w:val="num" w:pos="4680"/>
        </w:tabs>
        <w:ind w:left="4680" w:hanging="360"/>
      </w:pPr>
      <w:rPr>
        <w:rFonts w:ascii="Wingdings" w:hAnsi="Wingdings" w:hint="default"/>
      </w:rPr>
    </w:lvl>
    <w:lvl w:ilvl="7" w:tplc="763686FE" w:tentative="1">
      <w:start w:val="1"/>
      <w:numFmt w:val="bullet"/>
      <w:lvlText w:val="§"/>
      <w:lvlJc w:val="left"/>
      <w:pPr>
        <w:tabs>
          <w:tab w:val="num" w:pos="5400"/>
        </w:tabs>
        <w:ind w:left="5400" w:hanging="360"/>
      </w:pPr>
      <w:rPr>
        <w:rFonts w:ascii="Wingdings" w:hAnsi="Wingdings" w:hint="default"/>
      </w:rPr>
    </w:lvl>
    <w:lvl w:ilvl="8" w:tplc="3722611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9292904"/>
    <w:multiLevelType w:val="hybridMultilevel"/>
    <w:tmpl w:val="9BFEE4EA"/>
    <w:lvl w:ilvl="0" w:tplc="FFFFFFFF">
      <w:start w:val="1"/>
      <w:numFmt w:val="bullet"/>
      <w:lvlText w:val="•"/>
      <w:lvlJc w:val="left"/>
      <w:pPr>
        <w:tabs>
          <w:tab w:val="num" w:pos="360"/>
        </w:tabs>
        <w:ind w:left="360" w:hanging="360"/>
      </w:pPr>
      <w:rPr>
        <w:rFonts w:ascii="Arial" w:hAnsi="Arial" w:hint="default"/>
      </w:rPr>
    </w:lvl>
    <w:lvl w:ilvl="1" w:tplc="28DE32CE">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C106544"/>
    <w:multiLevelType w:val="hybridMultilevel"/>
    <w:tmpl w:val="46942534"/>
    <w:lvl w:ilvl="0" w:tplc="B884293C">
      <w:start w:val="1"/>
      <w:numFmt w:val="bullet"/>
      <w:lvlText w:val="•"/>
      <w:lvlJc w:val="left"/>
      <w:pPr>
        <w:tabs>
          <w:tab w:val="num" w:pos="360"/>
        </w:tabs>
        <w:ind w:left="360" w:hanging="360"/>
      </w:pPr>
      <w:rPr>
        <w:rFonts w:ascii="Arial" w:hAnsi="Arial" w:hint="default"/>
      </w:rPr>
    </w:lvl>
    <w:lvl w:ilvl="1" w:tplc="69FA2798">
      <w:numFmt w:val="bullet"/>
      <w:lvlText w:val="•"/>
      <w:lvlJc w:val="left"/>
      <w:pPr>
        <w:tabs>
          <w:tab w:val="num" w:pos="1080"/>
        </w:tabs>
        <w:ind w:left="1080" w:hanging="360"/>
      </w:pPr>
      <w:rPr>
        <w:rFonts w:ascii="Arial" w:hAnsi="Arial" w:hint="default"/>
      </w:rPr>
    </w:lvl>
    <w:lvl w:ilvl="2" w:tplc="6FC2C140" w:tentative="1">
      <w:start w:val="1"/>
      <w:numFmt w:val="bullet"/>
      <w:lvlText w:val="•"/>
      <w:lvlJc w:val="left"/>
      <w:pPr>
        <w:tabs>
          <w:tab w:val="num" w:pos="1800"/>
        </w:tabs>
        <w:ind w:left="1800" w:hanging="360"/>
      </w:pPr>
      <w:rPr>
        <w:rFonts w:ascii="Arial" w:hAnsi="Arial" w:hint="default"/>
      </w:rPr>
    </w:lvl>
    <w:lvl w:ilvl="3" w:tplc="681A0C90" w:tentative="1">
      <w:start w:val="1"/>
      <w:numFmt w:val="bullet"/>
      <w:lvlText w:val="•"/>
      <w:lvlJc w:val="left"/>
      <w:pPr>
        <w:tabs>
          <w:tab w:val="num" w:pos="2520"/>
        </w:tabs>
        <w:ind w:left="2520" w:hanging="360"/>
      </w:pPr>
      <w:rPr>
        <w:rFonts w:ascii="Arial" w:hAnsi="Arial" w:hint="default"/>
      </w:rPr>
    </w:lvl>
    <w:lvl w:ilvl="4" w:tplc="3556AB06" w:tentative="1">
      <w:start w:val="1"/>
      <w:numFmt w:val="bullet"/>
      <w:lvlText w:val="•"/>
      <w:lvlJc w:val="left"/>
      <w:pPr>
        <w:tabs>
          <w:tab w:val="num" w:pos="3240"/>
        </w:tabs>
        <w:ind w:left="3240" w:hanging="360"/>
      </w:pPr>
      <w:rPr>
        <w:rFonts w:ascii="Arial" w:hAnsi="Arial" w:hint="default"/>
      </w:rPr>
    </w:lvl>
    <w:lvl w:ilvl="5" w:tplc="89AAE79C" w:tentative="1">
      <w:start w:val="1"/>
      <w:numFmt w:val="bullet"/>
      <w:lvlText w:val="•"/>
      <w:lvlJc w:val="left"/>
      <w:pPr>
        <w:tabs>
          <w:tab w:val="num" w:pos="3960"/>
        </w:tabs>
        <w:ind w:left="3960" w:hanging="360"/>
      </w:pPr>
      <w:rPr>
        <w:rFonts w:ascii="Arial" w:hAnsi="Arial" w:hint="default"/>
      </w:rPr>
    </w:lvl>
    <w:lvl w:ilvl="6" w:tplc="07ACCF0A" w:tentative="1">
      <w:start w:val="1"/>
      <w:numFmt w:val="bullet"/>
      <w:lvlText w:val="•"/>
      <w:lvlJc w:val="left"/>
      <w:pPr>
        <w:tabs>
          <w:tab w:val="num" w:pos="4680"/>
        </w:tabs>
        <w:ind w:left="4680" w:hanging="360"/>
      </w:pPr>
      <w:rPr>
        <w:rFonts w:ascii="Arial" w:hAnsi="Arial" w:hint="default"/>
      </w:rPr>
    </w:lvl>
    <w:lvl w:ilvl="7" w:tplc="5F64DB0C" w:tentative="1">
      <w:start w:val="1"/>
      <w:numFmt w:val="bullet"/>
      <w:lvlText w:val="•"/>
      <w:lvlJc w:val="left"/>
      <w:pPr>
        <w:tabs>
          <w:tab w:val="num" w:pos="5400"/>
        </w:tabs>
        <w:ind w:left="5400" w:hanging="360"/>
      </w:pPr>
      <w:rPr>
        <w:rFonts w:ascii="Arial" w:hAnsi="Arial" w:hint="default"/>
      </w:rPr>
    </w:lvl>
    <w:lvl w:ilvl="8" w:tplc="0298E936"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AD21F85"/>
    <w:multiLevelType w:val="hybridMultilevel"/>
    <w:tmpl w:val="234A28C2"/>
    <w:lvl w:ilvl="0" w:tplc="1E46AB2E">
      <w:start w:val="1"/>
      <w:numFmt w:val="bullet"/>
      <w:pStyle w:val="bulletsnormal"/>
      <w:lvlText w:val=""/>
      <w:lvlJc w:val="left"/>
      <w:pPr>
        <w:tabs>
          <w:tab w:val="num" w:pos="360"/>
        </w:tabs>
        <w:ind w:left="360" w:hanging="360"/>
      </w:pPr>
      <w:rPr>
        <w:rFonts w:ascii="Symbol" w:hAnsi="Symbol" w:hint="default"/>
        <w:color w:val="0072BC"/>
      </w:rPr>
    </w:lvl>
    <w:lvl w:ilvl="1" w:tplc="D744D8F0" w:tentative="1">
      <w:start w:val="1"/>
      <w:numFmt w:val="bullet"/>
      <w:lvlText w:val="•"/>
      <w:lvlJc w:val="left"/>
      <w:pPr>
        <w:tabs>
          <w:tab w:val="num" w:pos="1440"/>
        </w:tabs>
        <w:ind w:left="1440" w:hanging="360"/>
      </w:pPr>
      <w:rPr>
        <w:rFonts w:ascii="Arial" w:hAnsi="Arial" w:hint="default"/>
      </w:rPr>
    </w:lvl>
    <w:lvl w:ilvl="2" w:tplc="0EB815D8" w:tentative="1">
      <w:start w:val="1"/>
      <w:numFmt w:val="bullet"/>
      <w:lvlText w:val="•"/>
      <w:lvlJc w:val="left"/>
      <w:pPr>
        <w:tabs>
          <w:tab w:val="num" w:pos="2160"/>
        </w:tabs>
        <w:ind w:left="2160" w:hanging="360"/>
      </w:pPr>
      <w:rPr>
        <w:rFonts w:ascii="Arial" w:hAnsi="Arial" w:hint="default"/>
      </w:rPr>
    </w:lvl>
    <w:lvl w:ilvl="3" w:tplc="87C288E2" w:tentative="1">
      <w:start w:val="1"/>
      <w:numFmt w:val="bullet"/>
      <w:lvlText w:val="•"/>
      <w:lvlJc w:val="left"/>
      <w:pPr>
        <w:tabs>
          <w:tab w:val="num" w:pos="2880"/>
        </w:tabs>
        <w:ind w:left="2880" w:hanging="360"/>
      </w:pPr>
      <w:rPr>
        <w:rFonts w:ascii="Arial" w:hAnsi="Arial" w:hint="default"/>
      </w:rPr>
    </w:lvl>
    <w:lvl w:ilvl="4" w:tplc="CE204EEE" w:tentative="1">
      <w:start w:val="1"/>
      <w:numFmt w:val="bullet"/>
      <w:lvlText w:val="•"/>
      <w:lvlJc w:val="left"/>
      <w:pPr>
        <w:tabs>
          <w:tab w:val="num" w:pos="3600"/>
        </w:tabs>
        <w:ind w:left="3600" w:hanging="360"/>
      </w:pPr>
      <w:rPr>
        <w:rFonts w:ascii="Arial" w:hAnsi="Arial" w:hint="default"/>
      </w:rPr>
    </w:lvl>
    <w:lvl w:ilvl="5" w:tplc="84C4B8A4" w:tentative="1">
      <w:start w:val="1"/>
      <w:numFmt w:val="bullet"/>
      <w:lvlText w:val="•"/>
      <w:lvlJc w:val="left"/>
      <w:pPr>
        <w:tabs>
          <w:tab w:val="num" w:pos="4320"/>
        </w:tabs>
        <w:ind w:left="4320" w:hanging="360"/>
      </w:pPr>
      <w:rPr>
        <w:rFonts w:ascii="Arial" w:hAnsi="Arial" w:hint="default"/>
      </w:rPr>
    </w:lvl>
    <w:lvl w:ilvl="6" w:tplc="EB4ED744" w:tentative="1">
      <w:start w:val="1"/>
      <w:numFmt w:val="bullet"/>
      <w:lvlText w:val="•"/>
      <w:lvlJc w:val="left"/>
      <w:pPr>
        <w:tabs>
          <w:tab w:val="num" w:pos="5040"/>
        </w:tabs>
        <w:ind w:left="5040" w:hanging="360"/>
      </w:pPr>
      <w:rPr>
        <w:rFonts w:ascii="Arial" w:hAnsi="Arial" w:hint="default"/>
      </w:rPr>
    </w:lvl>
    <w:lvl w:ilvl="7" w:tplc="C8F4C1E6" w:tentative="1">
      <w:start w:val="1"/>
      <w:numFmt w:val="bullet"/>
      <w:lvlText w:val="•"/>
      <w:lvlJc w:val="left"/>
      <w:pPr>
        <w:tabs>
          <w:tab w:val="num" w:pos="5760"/>
        </w:tabs>
        <w:ind w:left="5760" w:hanging="360"/>
      </w:pPr>
      <w:rPr>
        <w:rFonts w:ascii="Arial" w:hAnsi="Arial" w:hint="default"/>
      </w:rPr>
    </w:lvl>
    <w:lvl w:ilvl="8" w:tplc="1F487A1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1E14CA"/>
    <w:multiLevelType w:val="hybridMultilevel"/>
    <w:tmpl w:val="6BE6DA7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562981571">
    <w:abstractNumId w:val="18"/>
  </w:num>
  <w:num w:numId="2" w16cid:durableId="1555045430">
    <w:abstractNumId w:val="14"/>
  </w:num>
  <w:num w:numId="3" w16cid:durableId="224224130">
    <w:abstractNumId w:val="11"/>
  </w:num>
  <w:num w:numId="4" w16cid:durableId="1132017847">
    <w:abstractNumId w:val="17"/>
  </w:num>
  <w:num w:numId="5" w16cid:durableId="1053043547">
    <w:abstractNumId w:val="10"/>
  </w:num>
  <w:num w:numId="6" w16cid:durableId="778453751">
    <w:abstractNumId w:val="20"/>
  </w:num>
  <w:num w:numId="7" w16cid:durableId="650183392">
    <w:abstractNumId w:val="0"/>
  </w:num>
  <w:num w:numId="8" w16cid:durableId="585070208">
    <w:abstractNumId w:val="1"/>
  </w:num>
  <w:num w:numId="9" w16cid:durableId="82999448">
    <w:abstractNumId w:val="2"/>
  </w:num>
  <w:num w:numId="10" w16cid:durableId="1609460556">
    <w:abstractNumId w:val="3"/>
  </w:num>
  <w:num w:numId="11" w16cid:durableId="785974637">
    <w:abstractNumId w:val="8"/>
  </w:num>
  <w:num w:numId="12" w16cid:durableId="1037777767">
    <w:abstractNumId w:val="4"/>
  </w:num>
  <w:num w:numId="13" w16cid:durableId="14116831">
    <w:abstractNumId w:val="5"/>
  </w:num>
  <w:num w:numId="14" w16cid:durableId="954752635">
    <w:abstractNumId w:val="6"/>
  </w:num>
  <w:num w:numId="15" w16cid:durableId="1329091104">
    <w:abstractNumId w:val="7"/>
  </w:num>
  <w:num w:numId="16" w16cid:durableId="1331174851">
    <w:abstractNumId w:val="9"/>
  </w:num>
  <w:num w:numId="17" w16cid:durableId="851649389">
    <w:abstractNumId w:val="16"/>
  </w:num>
  <w:num w:numId="18" w16cid:durableId="1013806285">
    <w:abstractNumId w:val="19"/>
  </w:num>
  <w:num w:numId="19" w16cid:durableId="860239507">
    <w:abstractNumId w:val="15"/>
  </w:num>
  <w:num w:numId="20" w16cid:durableId="1687899761">
    <w:abstractNumId w:val="12"/>
  </w:num>
  <w:num w:numId="21" w16cid:durableId="447965489">
    <w:abstractNumId w:val="13"/>
  </w:num>
  <w:num w:numId="22" w16cid:durableId="806894264">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291"/>
    <w:rsid w:val="00053273"/>
    <w:rsid w:val="000807AC"/>
    <w:rsid w:val="00094291"/>
    <w:rsid w:val="000B5C68"/>
    <w:rsid w:val="000C5632"/>
    <w:rsid w:val="000D47AD"/>
    <w:rsid w:val="000F143A"/>
    <w:rsid w:val="000F2040"/>
    <w:rsid w:val="00102FDC"/>
    <w:rsid w:val="00117E70"/>
    <w:rsid w:val="001A3F2E"/>
    <w:rsid w:val="001F292F"/>
    <w:rsid w:val="00210A06"/>
    <w:rsid w:val="00225223"/>
    <w:rsid w:val="00281A81"/>
    <w:rsid w:val="002B7F1D"/>
    <w:rsid w:val="003052CA"/>
    <w:rsid w:val="00327DA0"/>
    <w:rsid w:val="00380EF6"/>
    <w:rsid w:val="003B5074"/>
    <w:rsid w:val="003C7C6D"/>
    <w:rsid w:val="003F08F3"/>
    <w:rsid w:val="00470F67"/>
    <w:rsid w:val="0049496C"/>
    <w:rsid w:val="004F23DB"/>
    <w:rsid w:val="0059613E"/>
    <w:rsid w:val="005C129C"/>
    <w:rsid w:val="00690C69"/>
    <w:rsid w:val="00697D2A"/>
    <w:rsid w:val="00721C8E"/>
    <w:rsid w:val="007370FC"/>
    <w:rsid w:val="00744F7A"/>
    <w:rsid w:val="007A4AC2"/>
    <w:rsid w:val="0083478B"/>
    <w:rsid w:val="00877EB5"/>
    <w:rsid w:val="008A69AB"/>
    <w:rsid w:val="008D0ABE"/>
    <w:rsid w:val="008F294C"/>
    <w:rsid w:val="00AB21BC"/>
    <w:rsid w:val="00AE65EB"/>
    <w:rsid w:val="00B02254"/>
    <w:rsid w:val="00B82CEC"/>
    <w:rsid w:val="00BA3418"/>
    <w:rsid w:val="00BD184E"/>
    <w:rsid w:val="00BE0094"/>
    <w:rsid w:val="00C62AD5"/>
    <w:rsid w:val="00C654F2"/>
    <w:rsid w:val="00C80320"/>
    <w:rsid w:val="00C875A6"/>
    <w:rsid w:val="00CA0B3B"/>
    <w:rsid w:val="00CA45DC"/>
    <w:rsid w:val="00D27F30"/>
    <w:rsid w:val="00D80492"/>
    <w:rsid w:val="00DA5AE1"/>
    <w:rsid w:val="00E90DA5"/>
    <w:rsid w:val="00E93F3D"/>
    <w:rsid w:val="00F53553"/>
    <w:rsid w:val="00FA7E7B"/>
    <w:rsid w:val="00FC1BBF"/>
    <w:rsid w:val="00FD1F13"/>
    <w:rsid w:val="00FD6B09"/>
    <w:rsid w:val="00FE0347"/>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563E"/>
  <w15:chartTrackingRefBased/>
  <w15:docId w15:val="{69E0BDA5-3AB4-4E4D-8E3C-4DA1CAEFC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2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DA0"/>
    <w:pPr>
      <w:ind w:left="720"/>
      <w:contextualSpacing/>
    </w:pPr>
  </w:style>
  <w:style w:type="character" w:styleId="Hyperlink">
    <w:name w:val="Hyperlink"/>
    <w:basedOn w:val="DefaultParagraphFont"/>
    <w:uiPriority w:val="99"/>
    <w:unhideWhenUsed/>
    <w:rsid w:val="00327DA0"/>
    <w:rPr>
      <w:color w:val="0563C1" w:themeColor="hyperlink"/>
      <w:u w:val="single"/>
    </w:rPr>
  </w:style>
  <w:style w:type="character" w:styleId="UnresolvedMention">
    <w:name w:val="Unresolved Mention"/>
    <w:basedOn w:val="DefaultParagraphFont"/>
    <w:uiPriority w:val="99"/>
    <w:semiHidden/>
    <w:unhideWhenUsed/>
    <w:rsid w:val="00327DA0"/>
    <w:rPr>
      <w:color w:val="605E5C"/>
      <w:shd w:val="clear" w:color="auto" w:fill="E1DFDD"/>
    </w:rPr>
  </w:style>
  <w:style w:type="character" w:customStyle="1" w:styleId="normaltextrun">
    <w:name w:val="normaltextrun"/>
    <w:basedOn w:val="DefaultParagraphFont"/>
    <w:rsid w:val="00102FDC"/>
  </w:style>
  <w:style w:type="character" w:customStyle="1" w:styleId="apple-converted-space">
    <w:name w:val="apple-converted-space"/>
    <w:basedOn w:val="DefaultParagraphFont"/>
    <w:rsid w:val="00102FDC"/>
  </w:style>
  <w:style w:type="paragraph" w:customStyle="1" w:styleId="activityduration">
    <w:name w:val="activity_duration"/>
    <w:basedOn w:val="Normal"/>
    <w:qFormat/>
    <w:rsid w:val="000D47AD"/>
    <w:pPr>
      <w:spacing w:after="240"/>
      <w:jc w:val="both"/>
    </w:pPr>
    <w:rPr>
      <w:rFonts w:ascii="Lato" w:hAnsi="Lato" w:cs="Times New Roman (Body CS)"/>
      <w:caps/>
      <w:color w:val="0072BC"/>
    </w:rPr>
  </w:style>
  <w:style w:type="paragraph" w:customStyle="1" w:styleId="activityobjective">
    <w:name w:val="activity_objective"/>
    <w:basedOn w:val="Normal"/>
    <w:qFormat/>
    <w:rsid w:val="00697D2A"/>
    <w:pPr>
      <w:spacing w:before="600" w:after="120"/>
      <w:jc w:val="both"/>
    </w:pPr>
    <w:rPr>
      <w:rFonts w:ascii="Lato" w:hAnsi="Lato"/>
      <w:color w:val="0072BC"/>
      <w:sz w:val="22"/>
      <w:lang w:val="en-US"/>
    </w:rPr>
  </w:style>
  <w:style w:type="character" w:customStyle="1" w:styleId="bold">
    <w:name w:val="bold"/>
    <w:basedOn w:val="DefaultParagraphFont"/>
    <w:uiPriority w:val="1"/>
    <w:qFormat/>
    <w:rsid w:val="000D47AD"/>
    <w:rPr>
      <w:b/>
      <w:color w:val="0072BC"/>
    </w:rPr>
  </w:style>
  <w:style w:type="character" w:customStyle="1" w:styleId="boldblue">
    <w:name w:val="bold_blue"/>
    <w:basedOn w:val="DefaultParagraphFont"/>
    <w:uiPriority w:val="1"/>
    <w:qFormat/>
    <w:rsid w:val="000D47AD"/>
    <w:rPr>
      <w:b/>
      <w:color w:val="0072BC"/>
    </w:rPr>
  </w:style>
  <w:style w:type="paragraph" w:customStyle="1" w:styleId="bulletsexample">
    <w:name w:val="bullets_example"/>
    <w:basedOn w:val="Normal"/>
    <w:qFormat/>
    <w:rsid w:val="000D47AD"/>
    <w:pPr>
      <w:numPr>
        <w:numId w:val="17"/>
      </w:numPr>
      <w:spacing w:before="60" w:after="120"/>
      <w:jc w:val="both"/>
    </w:pPr>
    <w:rPr>
      <w:rFonts w:ascii="Lato" w:hAnsi="Lato"/>
      <w:sz w:val="22"/>
      <w:lang w:val="en-US"/>
    </w:rPr>
  </w:style>
  <w:style w:type="paragraph" w:customStyle="1" w:styleId="bulletsnormal">
    <w:name w:val="bullets_normal"/>
    <w:basedOn w:val="Normal"/>
    <w:qFormat/>
    <w:rsid w:val="00C654F2"/>
    <w:pPr>
      <w:keepLines/>
      <w:numPr>
        <w:numId w:val="18"/>
      </w:numPr>
      <w:spacing w:before="200" w:after="120"/>
      <w:ind w:left="357" w:hanging="357"/>
      <w:jc w:val="both"/>
    </w:pPr>
    <w:rPr>
      <w:rFonts w:ascii="Lato" w:hAnsi="Lato"/>
      <w:sz w:val="22"/>
      <w:lang w:val="en-US"/>
    </w:rPr>
  </w:style>
  <w:style w:type="paragraph" w:customStyle="1" w:styleId="H1-title">
    <w:name w:val="H1 - title"/>
    <w:basedOn w:val="Normal"/>
    <w:qFormat/>
    <w:rsid w:val="000D47AD"/>
    <w:pPr>
      <w:jc w:val="both"/>
    </w:pPr>
    <w:rPr>
      <w:rFonts w:ascii="Lato" w:hAnsi="Lato" w:cs="Times New Roman (Body CS)"/>
      <w:b/>
      <w:bCs/>
      <w:color w:val="0072BC"/>
      <w:sz w:val="40"/>
      <w:szCs w:val="32"/>
      <w:lang w:val="en-US"/>
    </w:rPr>
  </w:style>
  <w:style w:type="paragraph" w:styleId="Header">
    <w:name w:val="header"/>
    <w:basedOn w:val="Normal"/>
    <w:link w:val="HeaderChar"/>
    <w:uiPriority w:val="99"/>
    <w:unhideWhenUsed/>
    <w:rsid w:val="000D47AD"/>
    <w:pPr>
      <w:tabs>
        <w:tab w:val="center" w:pos="4680"/>
        <w:tab w:val="right" w:pos="9360"/>
      </w:tabs>
    </w:pPr>
  </w:style>
  <w:style w:type="character" w:customStyle="1" w:styleId="HeaderChar">
    <w:name w:val="Header Char"/>
    <w:basedOn w:val="DefaultParagraphFont"/>
    <w:link w:val="Header"/>
    <w:uiPriority w:val="99"/>
    <w:rsid w:val="000D47AD"/>
  </w:style>
  <w:style w:type="paragraph" w:styleId="Footer">
    <w:name w:val="footer"/>
    <w:basedOn w:val="Normal"/>
    <w:link w:val="FooterChar"/>
    <w:uiPriority w:val="99"/>
    <w:unhideWhenUsed/>
    <w:rsid w:val="000D47AD"/>
    <w:pPr>
      <w:tabs>
        <w:tab w:val="center" w:pos="4680"/>
        <w:tab w:val="right" w:pos="9360"/>
      </w:tabs>
    </w:pPr>
  </w:style>
  <w:style w:type="character" w:customStyle="1" w:styleId="FooterChar">
    <w:name w:val="Footer Char"/>
    <w:basedOn w:val="DefaultParagraphFont"/>
    <w:link w:val="Footer"/>
    <w:uiPriority w:val="99"/>
    <w:rsid w:val="000D47AD"/>
  </w:style>
  <w:style w:type="paragraph" w:customStyle="1" w:styleId="bulletsubbulletGBV">
    <w:name w:val="bullet_sub bullet (GBV)"/>
    <w:basedOn w:val="Normal"/>
    <w:qFormat/>
    <w:rsid w:val="00697D2A"/>
    <w:pPr>
      <w:numPr>
        <w:numId w:val="20"/>
      </w:numPr>
      <w:spacing w:before="60" w:after="60"/>
      <w:ind w:left="924" w:hanging="357"/>
      <w:jc w:val="both"/>
    </w:pPr>
    <w:rPr>
      <w:rFonts w:ascii="Lato" w:hAnsi="Lato"/>
      <w:sz w:val="22"/>
      <w:lang w:val="en-US"/>
    </w:rPr>
  </w:style>
  <w:style w:type="numbering" w:customStyle="1" w:styleId="CurrentList1">
    <w:name w:val="Current List1"/>
    <w:uiPriority w:val="99"/>
    <w:rsid w:val="00FA7E7B"/>
    <w:pPr>
      <w:numPr>
        <w:numId w:val="19"/>
      </w:numPr>
    </w:pPr>
  </w:style>
  <w:style w:type="paragraph" w:customStyle="1" w:styleId="quoteGBV">
    <w:name w:val="quote (GBV)"/>
    <w:basedOn w:val="Normal"/>
    <w:qFormat/>
    <w:rsid w:val="00380EF6"/>
    <w:pPr>
      <w:ind w:left="567" w:right="567"/>
      <w:jc w:val="center"/>
    </w:pPr>
    <w:rPr>
      <w:rFonts w:ascii="Lato" w:hAnsi="Lato"/>
      <w:i/>
      <w:iCs/>
      <w:sz w:val="20"/>
      <w:lang w:val="en-US"/>
    </w:rPr>
  </w:style>
  <w:style w:type="paragraph" w:customStyle="1" w:styleId="H2-GBV">
    <w:name w:val="H2 - GBV"/>
    <w:basedOn w:val="H1-title"/>
    <w:qFormat/>
    <w:rsid w:val="007A4AC2"/>
    <w:rPr>
      <w:sz w:val="28"/>
    </w:rPr>
  </w:style>
  <w:style w:type="paragraph" w:customStyle="1" w:styleId="numberlist">
    <w:name w:val="number list"/>
    <w:basedOn w:val="Normal"/>
    <w:qFormat/>
    <w:rsid w:val="0083478B"/>
    <w:pPr>
      <w:numPr>
        <w:numId w:val="2"/>
      </w:numPr>
      <w:jc w:val="both"/>
    </w:pPr>
    <w:rPr>
      <w:rFonts w:ascii="Lato" w:hAnsi="Lato"/>
      <w:sz w:val="22"/>
      <w:lang w:val="en-US"/>
    </w:rPr>
  </w:style>
  <w:style w:type="paragraph" w:customStyle="1" w:styleId="footer-title">
    <w:name w:val="footer - title"/>
    <w:basedOn w:val="H1-title"/>
    <w:qFormat/>
    <w:rsid w:val="000F2040"/>
    <w:pPr>
      <w:jc w:val="left"/>
    </w:pPr>
    <w:rPr>
      <w:sz w:val="20"/>
    </w:rPr>
  </w:style>
  <w:style w:type="numbering" w:customStyle="1" w:styleId="CurrentList2">
    <w:name w:val="Current List2"/>
    <w:uiPriority w:val="99"/>
    <w:rsid w:val="0083478B"/>
    <w:pPr>
      <w:numPr>
        <w:numId w:val="21"/>
      </w:numPr>
    </w:pPr>
  </w:style>
  <w:style w:type="paragraph" w:customStyle="1" w:styleId="Style1">
    <w:name w:val="Style1"/>
    <w:basedOn w:val="bulletsnormal"/>
    <w:qFormat/>
    <w:rsid w:val="005C129C"/>
    <w:rPr>
      <w:color w:val="0072B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652102">
      <w:bodyDiv w:val="1"/>
      <w:marLeft w:val="0"/>
      <w:marRight w:val="0"/>
      <w:marTop w:val="0"/>
      <w:marBottom w:val="0"/>
      <w:divBdr>
        <w:top w:val="none" w:sz="0" w:space="0" w:color="auto"/>
        <w:left w:val="none" w:sz="0" w:space="0" w:color="auto"/>
        <w:bottom w:val="none" w:sz="0" w:space="0" w:color="auto"/>
        <w:right w:val="none" w:sz="0" w:space="0" w:color="auto"/>
      </w:divBdr>
    </w:div>
    <w:div w:id="785930086">
      <w:bodyDiv w:val="1"/>
      <w:marLeft w:val="0"/>
      <w:marRight w:val="0"/>
      <w:marTop w:val="0"/>
      <w:marBottom w:val="0"/>
      <w:divBdr>
        <w:top w:val="none" w:sz="0" w:space="0" w:color="auto"/>
        <w:left w:val="none" w:sz="0" w:space="0" w:color="auto"/>
        <w:bottom w:val="none" w:sz="0" w:space="0" w:color="auto"/>
        <w:right w:val="none" w:sz="0" w:space="0" w:color="auto"/>
      </w:divBdr>
      <w:divsChild>
        <w:div w:id="1464080645">
          <w:marLeft w:val="446"/>
          <w:marRight w:val="0"/>
          <w:marTop w:val="86"/>
          <w:marBottom w:val="0"/>
          <w:divBdr>
            <w:top w:val="none" w:sz="0" w:space="0" w:color="auto"/>
            <w:left w:val="none" w:sz="0" w:space="0" w:color="auto"/>
            <w:bottom w:val="none" w:sz="0" w:space="0" w:color="auto"/>
            <w:right w:val="none" w:sz="0" w:space="0" w:color="auto"/>
          </w:divBdr>
        </w:div>
        <w:div w:id="894121662">
          <w:marLeft w:val="446"/>
          <w:marRight w:val="0"/>
          <w:marTop w:val="86"/>
          <w:marBottom w:val="0"/>
          <w:divBdr>
            <w:top w:val="none" w:sz="0" w:space="0" w:color="auto"/>
            <w:left w:val="none" w:sz="0" w:space="0" w:color="auto"/>
            <w:bottom w:val="none" w:sz="0" w:space="0" w:color="auto"/>
            <w:right w:val="none" w:sz="0" w:space="0" w:color="auto"/>
          </w:divBdr>
        </w:div>
        <w:div w:id="1197623915">
          <w:marLeft w:val="446"/>
          <w:marRight w:val="0"/>
          <w:marTop w:val="86"/>
          <w:marBottom w:val="0"/>
          <w:divBdr>
            <w:top w:val="none" w:sz="0" w:space="0" w:color="auto"/>
            <w:left w:val="none" w:sz="0" w:space="0" w:color="auto"/>
            <w:bottom w:val="none" w:sz="0" w:space="0" w:color="auto"/>
            <w:right w:val="none" w:sz="0" w:space="0" w:color="auto"/>
          </w:divBdr>
        </w:div>
        <w:div w:id="1298027490">
          <w:marLeft w:val="446"/>
          <w:marRight w:val="0"/>
          <w:marTop w:val="86"/>
          <w:marBottom w:val="0"/>
          <w:divBdr>
            <w:top w:val="none" w:sz="0" w:space="0" w:color="auto"/>
            <w:left w:val="none" w:sz="0" w:space="0" w:color="auto"/>
            <w:bottom w:val="none" w:sz="0" w:space="0" w:color="auto"/>
            <w:right w:val="none" w:sz="0" w:space="0" w:color="auto"/>
          </w:divBdr>
        </w:div>
        <w:div w:id="350645209">
          <w:marLeft w:val="446"/>
          <w:marRight w:val="0"/>
          <w:marTop w:val="86"/>
          <w:marBottom w:val="0"/>
          <w:divBdr>
            <w:top w:val="none" w:sz="0" w:space="0" w:color="auto"/>
            <w:left w:val="none" w:sz="0" w:space="0" w:color="auto"/>
            <w:bottom w:val="none" w:sz="0" w:space="0" w:color="auto"/>
            <w:right w:val="none" w:sz="0" w:space="0" w:color="auto"/>
          </w:divBdr>
        </w:div>
        <w:div w:id="754131181">
          <w:marLeft w:val="446"/>
          <w:marRight w:val="0"/>
          <w:marTop w:val="86"/>
          <w:marBottom w:val="0"/>
          <w:divBdr>
            <w:top w:val="none" w:sz="0" w:space="0" w:color="auto"/>
            <w:left w:val="none" w:sz="0" w:space="0" w:color="auto"/>
            <w:bottom w:val="none" w:sz="0" w:space="0" w:color="auto"/>
            <w:right w:val="none" w:sz="0" w:space="0" w:color="auto"/>
          </w:divBdr>
        </w:div>
        <w:div w:id="1751804513">
          <w:marLeft w:val="446"/>
          <w:marRight w:val="0"/>
          <w:marTop w:val="86"/>
          <w:marBottom w:val="0"/>
          <w:divBdr>
            <w:top w:val="none" w:sz="0" w:space="0" w:color="auto"/>
            <w:left w:val="none" w:sz="0" w:space="0" w:color="auto"/>
            <w:bottom w:val="none" w:sz="0" w:space="0" w:color="auto"/>
            <w:right w:val="none" w:sz="0" w:space="0" w:color="auto"/>
          </w:divBdr>
        </w:div>
        <w:div w:id="865947712">
          <w:marLeft w:val="446"/>
          <w:marRight w:val="0"/>
          <w:marTop w:val="86"/>
          <w:marBottom w:val="0"/>
          <w:divBdr>
            <w:top w:val="none" w:sz="0" w:space="0" w:color="auto"/>
            <w:left w:val="none" w:sz="0" w:space="0" w:color="auto"/>
            <w:bottom w:val="none" w:sz="0" w:space="0" w:color="auto"/>
            <w:right w:val="none" w:sz="0" w:space="0" w:color="auto"/>
          </w:divBdr>
        </w:div>
        <w:div w:id="1589926272">
          <w:marLeft w:val="1166"/>
          <w:marRight w:val="0"/>
          <w:marTop w:val="86"/>
          <w:marBottom w:val="0"/>
          <w:divBdr>
            <w:top w:val="none" w:sz="0" w:space="0" w:color="auto"/>
            <w:left w:val="none" w:sz="0" w:space="0" w:color="auto"/>
            <w:bottom w:val="none" w:sz="0" w:space="0" w:color="auto"/>
            <w:right w:val="none" w:sz="0" w:space="0" w:color="auto"/>
          </w:divBdr>
        </w:div>
        <w:div w:id="2077820512">
          <w:marLeft w:val="1166"/>
          <w:marRight w:val="0"/>
          <w:marTop w:val="86"/>
          <w:marBottom w:val="0"/>
          <w:divBdr>
            <w:top w:val="none" w:sz="0" w:space="0" w:color="auto"/>
            <w:left w:val="none" w:sz="0" w:space="0" w:color="auto"/>
            <w:bottom w:val="none" w:sz="0" w:space="0" w:color="auto"/>
            <w:right w:val="none" w:sz="0" w:space="0" w:color="auto"/>
          </w:divBdr>
        </w:div>
        <w:div w:id="1537428399">
          <w:marLeft w:val="1166"/>
          <w:marRight w:val="0"/>
          <w:marTop w:val="86"/>
          <w:marBottom w:val="0"/>
          <w:divBdr>
            <w:top w:val="none" w:sz="0" w:space="0" w:color="auto"/>
            <w:left w:val="none" w:sz="0" w:space="0" w:color="auto"/>
            <w:bottom w:val="none" w:sz="0" w:space="0" w:color="auto"/>
            <w:right w:val="none" w:sz="0" w:space="0" w:color="auto"/>
          </w:divBdr>
        </w:div>
        <w:div w:id="1871533115">
          <w:marLeft w:val="1166"/>
          <w:marRight w:val="0"/>
          <w:marTop w:val="86"/>
          <w:marBottom w:val="0"/>
          <w:divBdr>
            <w:top w:val="none" w:sz="0" w:space="0" w:color="auto"/>
            <w:left w:val="none" w:sz="0" w:space="0" w:color="auto"/>
            <w:bottom w:val="none" w:sz="0" w:space="0" w:color="auto"/>
            <w:right w:val="none" w:sz="0" w:space="0" w:color="auto"/>
          </w:divBdr>
        </w:div>
        <w:div w:id="1689335113">
          <w:marLeft w:val="1166"/>
          <w:marRight w:val="0"/>
          <w:marTop w:val="86"/>
          <w:marBottom w:val="0"/>
          <w:divBdr>
            <w:top w:val="none" w:sz="0" w:space="0" w:color="auto"/>
            <w:left w:val="none" w:sz="0" w:space="0" w:color="auto"/>
            <w:bottom w:val="none" w:sz="0" w:space="0" w:color="auto"/>
            <w:right w:val="none" w:sz="0" w:space="0" w:color="auto"/>
          </w:divBdr>
        </w:div>
        <w:div w:id="1149516705">
          <w:marLeft w:val="1166"/>
          <w:marRight w:val="0"/>
          <w:marTop w:val="86"/>
          <w:marBottom w:val="0"/>
          <w:divBdr>
            <w:top w:val="none" w:sz="0" w:space="0" w:color="auto"/>
            <w:left w:val="none" w:sz="0" w:space="0" w:color="auto"/>
            <w:bottom w:val="none" w:sz="0" w:space="0" w:color="auto"/>
            <w:right w:val="none" w:sz="0" w:space="0" w:color="auto"/>
          </w:divBdr>
        </w:div>
        <w:div w:id="1722096282">
          <w:marLeft w:val="547"/>
          <w:marRight w:val="0"/>
          <w:marTop w:val="86"/>
          <w:marBottom w:val="0"/>
          <w:divBdr>
            <w:top w:val="none" w:sz="0" w:space="0" w:color="auto"/>
            <w:left w:val="none" w:sz="0" w:space="0" w:color="auto"/>
            <w:bottom w:val="none" w:sz="0" w:space="0" w:color="auto"/>
            <w:right w:val="none" w:sz="0" w:space="0" w:color="auto"/>
          </w:divBdr>
        </w:div>
        <w:div w:id="988366539">
          <w:marLeft w:val="547"/>
          <w:marRight w:val="0"/>
          <w:marTop w:val="86"/>
          <w:marBottom w:val="0"/>
          <w:divBdr>
            <w:top w:val="none" w:sz="0" w:space="0" w:color="auto"/>
            <w:left w:val="none" w:sz="0" w:space="0" w:color="auto"/>
            <w:bottom w:val="none" w:sz="0" w:space="0" w:color="auto"/>
            <w:right w:val="none" w:sz="0" w:space="0" w:color="auto"/>
          </w:divBdr>
        </w:div>
        <w:div w:id="1926912106">
          <w:marLeft w:val="547"/>
          <w:marRight w:val="0"/>
          <w:marTop w:val="86"/>
          <w:marBottom w:val="0"/>
          <w:divBdr>
            <w:top w:val="none" w:sz="0" w:space="0" w:color="auto"/>
            <w:left w:val="none" w:sz="0" w:space="0" w:color="auto"/>
            <w:bottom w:val="none" w:sz="0" w:space="0" w:color="auto"/>
            <w:right w:val="none" w:sz="0" w:space="0" w:color="auto"/>
          </w:divBdr>
        </w:div>
        <w:div w:id="1690175682">
          <w:marLeft w:val="547"/>
          <w:marRight w:val="0"/>
          <w:marTop w:val="86"/>
          <w:marBottom w:val="0"/>
          <w:divBdr>
            <w:top w:val="none" w:sz="0" w:space="0" w:color="auto"/>
            <w:left w:val="none" w:sz="0" w:space="0" w:color="auto"/>
            <w:bottom w:val="none" w:sz="0" w:space="0" w:color="auto"/>
            <w:right w:val="none" w:sz="0" w:space="0" w:color="auto"/>
          </w:divBdr>
        </w:div>
        <w:div w:id="962689078">
          <w:marLeft w:val="547"/>
          <w:marRight w:val="0"/>
          <w:marTop w:val="86"/>
          <w:marBottom w:val="0"/>
          <w:divBdr>
            <w:top w:val="none" w:sz="0" w:space="0" w:color="auto"/>
            <w:left w:val="none" w:sz="0" w:space="0" w:color="auto"/>
            <w:bottom w:val="none" w:sz="0" w:space="0" w:color="auto"/>
            <w:right w:val="none" w:sz="0" w:space="0" w:color="auto"/>
          </w:divBdr>
        </w:div>
        <w:div w:id="103812797">
          <w:marLeft w:val="547"/>
          <w:marRight w:val="0"/>
          <w:marTop w:val="86"/>
          <w:marBottom w:val="0"/>
          <w:divBdr>
            <w:top w:val="none" w:sz="0" w:space="0" w:color="auto"/>
            <w:left w:val="none" w:sz="0" w:space="0" w:color="auto"/>
            <w:bottom w:val="none" w:sz="0" w:space="0" w:color="auto"/>
            <w:right w:val="none" w:sz="0" w:space="0" w:color="auto"/>
          </w:divBdr>
        </w:div>
        <w:div w:id="5256056">
          <w:marLeft w:val="547"/>
          <w:marRight w:val="0"/>
          <w:marTop w:val="86"/>
          <w:marBottom w:val="0"/>
          <w:divBdr>
            <w:top w:val="none" w:sz="0" w:space="0" w:color="auto"/>
            <w:left w:val="none" w:sz="0" w:space="0" w:color="auto"/>
            <w:bottom w:val="none" w:sz="0" w:space="0" w:color="auto"/>
            <w:right w:val="none" w:sz="0" w:space="0" w:color="auto"/>
          </w:divBdr>
        </w:div>
        <w:div w:id="2038582325">
          <w:marLeft w:val="547"/>
          <w:marRight w:val="0"/>
          <w:marTop w:val="86"/>
          <w:marBottom w:val="0"/>
          <w:divBdr>
            <w:top w:val="none" w:sz="0" w:space="0" w:color="auto"/>
            <w:left w:val="none" w:sz="0" w:space="0" w:color="auto"/>
            <w:bottom w:val="none" w:sz="0" w:space="0" w:color="auto"/>
            <w:right w:val="none" w:sz="0" w:space="0" w:color="auto"/>
          </w:divBdr>
        </w:div>
      </w:divsChild>
    </w:div>
    <w:div w:id="1186022414">
      <w:bodyDiv w:val="1"/>
      <w:marLeft w:val="0"/>
      <w:marRight w:val="0"/>
      <w:marTop w:val="0"/>
      <w:marBottom w:val="0"/>
      <w:divBdr>
        <w:top w:val="none" w:sz="0" w:space="0" w:color="auto"/>
        <w:left w:val="none" w:sz="0" w:space="0" w:color="auto"/>
        <w:bottom w:val="none" w:sz="0" w:space="0" w:color="auto"/>
        <w:right w:val="none" w:sz="0" w:space="0" w:color="auto"/>
      </w:divBdr>
    </w:div>
    <w:div w:id="1443693877">
      <w:bodyDiv w:val="1"/>
      <w:marLeft w:val="0"/>
      <w:marRight w:val="0"/>
      <w:marTop w:val="0"/>
      <w:marBottom w:val="0"/>
      <w:divBdr>
        <w:top w:val="none" w:sz="0" w:space="0" w:color="auto"/>
        <w:left w:val="none" w:sz="0" w:space="0" w:color="auto"/>
        <w:bottom w:val="none" w:sz="0" w:space="0" w:color="auto"/>
        <w:right w:val="none" w:sz="0" w:space="0" w:color="auto"/>
      </w:divBdr>
    </w:div>
    <w:div w:id="16457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urwatch.org.au/resource/changing-the-pictur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vimeo.com/281426654?embedded=true&amp;source=video_title&amp;owner=3216817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B364B4C675074FA44788609F1CB9C1" ma:contentTypeVersion="6" ma:contentTypeDescription="Create a new document." ma:contentTypeScope="" ma:versionID="4d273a4372310c13b292f544db1cee36">
  <xsd:schema xmlns:xsd="http://www.w3.org/2001/XMLSchema" xmlns:xs="http://www.w3.org/2001/XMLSchema" xmlns:p="http://schemas.microsoft.com/office/2006/metadata/properties" xmlns:ns2="7734fb8c-831e-4eb8-8456-b9d33828000d" xmlns:ns3="8ad07093-0f25-4850-9969-06e923766a96" targetNamespace="http://schemas.microsoft.com/office/2006/metadata/properties" ma:root="true" ma:fieldsID="e4ef469b165827eaaa295f8e1a47c92f" ns2:_="" ns3:_="">
    <xsd:import namespace="7734fb8c-831e-4eb8-8456-b9d33828000d"/>
    <xsd:import namespace="8ad07093-0f25-4850-9969-06e923766a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4fb8c-831e-4eb8-8456-b9d338280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d07093-0f25-4850-9969-06e923766a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19DDF3-11CF-4347-8C47-9FA8A8007E81}">
  <ds:schemaRefs>
    <ds:schemaRef ds:uri="http://schemas.microsoft.com/office/2006/metadata/properties"/>
    <ds:schemaRef ds:uri="http://schemas.microsoft.com/office/infopath/2007/PartnerControls"/>
    <ds:schemaRef ds:uri="66e4f3bb-f9c5-4cf1-b15c-7c5e7d9f6b17"/>
    <ds:schemaRef ds:uri="21d3e05b-d082-4aab-a5b1-52ea0a72b9f7"/>
  </ds:schemaRefs>
</ds:datastoreItem>
</file>

<file path=customXml/itemProps2.xml><?xml version="1.0" encoding="utf-8"?>
<ds:datastoreItem xmlns:ds="http://schemas.openxmlformats.org/officeDocument/2006/customXml" ds:itemID="{43A8B7E4-A41B-49C7-AF79-3875791C5181}"/>
</file>

<file path=customXml/itemProps3.xml><?xml version="1.0" encoding="utf-8"?>
<ds:datastoreItem xmlns:ds="http://schemas.openxmlformats.org/officeDocument/2006/customXml" ds:itemID="{7EE65BA4-76BD-474E-AF6A-FAD01CD446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De Jong</dc:creator>
  <cp:keywords/>
  <dc:description/>
  <cp:lastModifiedBy>Rose De Jong</cp:lastModifiedBy>
  <cp:revision>12</cp:revision>
  <dcterms:created xsi:type="dcterms:W3CDTF">2023-01-25T18:48:00Z</dcterms:created>
  <dcterms:modified xsi:type="dcterms:W3CDTF">2023-03-22T11:14:00Z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0x01010086B364B4C675074FA44788609F1CB9C1</vt:lpwstr>
  </property>
  <property fmtid="{D5CDD505-2E9C-101B-9397-08002B2CF9AE}" pid="3" name="MediaServiceImageTags">
    <vt:lpwstr/>
  </property>
</Properties>
</file>