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2808" w14:textId="173AD769" w:rsidR="00D32D26" w:rsidRPr="00421B0C" w:rsidRDefault="00D73DA6" w:rsidP="00017D19">
      <w:pPr>
        <w:pStyle w:val="H1-title"/>
        <w:rPr>
          <w:sz w:val="39"/>
          <w:szCs w:val="39"/>
        </w:rPr>
      </w:pPr>
      <w:r w:rsidRPr="00421B0C">
        <w:rPr>
          <w:noProof/>
          <w:sz w:val="39"/>
          <w:szCs w:val="39"/>
        </w:rPr>
        <mc:AlternateContent>
          <mc:Choice Requires="wpg">
            <w:drawing>
              <wp:anchor distT="0" distB="0" distL="114300" distR="114300" simplePos="0" relativeHeight="251663360" behindDoc="0" locked="0" layoutInCell="1" allowOverlap="1" wp14:anchorId="47668440" wp14:editId="4B01271E">
                <wp:simplePos x="0" y="0"/>
                <wp:positionH relativeFrom="column">
                  <wp:posOffset>5595620</wp:posOffset>
                </wp:positionH>
                <wp:positionV relativeFrom="page">
                  <wp:posOffset>-450215</wp:posOffset>
                </wp:positionV>
                <wp:extent cx="1904400" cy="1605600"/>
                <wp:effectExtent l="0" t="0" r="635" b="0"/>
                <wp:wrapNone/>
                <wp:docPr id="10" name="Group 10"/>
                <wp:cNvGraphicFramePr/>
                <a:graphic xmlns:a="http://schemas.openxmlformats.org/drawingml/2006/main">
                  <a:graphicData uri="http://schemas.microsoft.com/office/word/2010/wordprocessingGroup">
                    <wpg:wgp>
                      <wpg:cNvGrpSpPr/>
                      <wpg:grpSpPr>
                        <a:xfrm>
                          <a:off x="0" y="0"/>
                          <a:ext cx="1904400" cy="1605600"/>
                          <a:chOff x="0" y="0"/>
                          <a:chExt cx="1904322" cy="1607736"/>
                        </a:xfrm>
                      </wpg:grpSpPr>
                      <wps:wsp>
                        <wps:cNvPr id="12" name="Oval 12"/>
                        <wps:cNvSpPr/>
                        <wps:spPr>
                          <a:xfrm>
                            <a:off x="228600"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8" name="Picture 8" descr="Logo, 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09600"/>
                            <a:ext cx="804545" cy="7848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473B5A" id="Group 10" o:spid="_x0000_s1026" style="position:absolute;margin-left:440.6pt;margin-top:-35.45pt;width:149.95pt;height:126.45pt;z-index:251663360;mso-position-vertical-relative:page;mso-width-relative:margin;mso-height-relative:margin" coordsize="19043,160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">
                <v:oval id="Oval 12" o:spid="_x0000_s1027" style="position:absolute;left:2286;width:16757;height:16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 icon&#10;&#10;Description automatically generated" style="position:absolute;top:6096;width:8045;height:78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">
                  <v:imagedata r:id="rId11" o:title="Logo, icon&#10;&#10;Description automatically generated"/>
                </v:shape>
                <w10:wrap anchory="page"/>
              </v:group>
            </w:pict>
          </mc:Fallback>
        </mc:AlternateContent>
      </w:r>
      <w:r w:rsidR="00D32D26" w:rsidRPr="00421B0C">
        <w:rPr>
          <w:sz w:val="39"/>
          <w:szCs w:val="39"/>
        </w:rPr>
        <w:t xml:space="preserve">Activity: Guiding </w:t>
      </w:r>
      <w:r w:rsidR="0039577E" w:rsidRPr="00421B0C">
        <w:rPr>
          <w:sz w:val="39"/>
          <w:szCs w:val="39"/>
        </w:rPr>
        <w:t>P</w:t>
      </w:r>
      <w:r w:rsidR="00D32D26" w:rsidRPr="00421B0C">
        <w:rPr>
          <w:sz w:val="39"/>
          <w:szCs w:val="39"/>
        </w:rPr>
        <w:t>rinciples and GBV Prevention</w:t>
      </w:r>
    </w:p>
    <w:p w14:paraId="0E7DA30F" w14:textId="4F23D842" w:rsidR="00D32D26" w:rsidRPr="00421B0C" w:rsidRDefault="00617AEB" w:rsidP="00224F27">
      <w:pPr>
        <w:pStyle w:val="activityduration"/>
      </w:pPr>
      <w:r w:rsidRPr="00421B0C">
        <w:rPr>
          <w:noProof/>
        </w:rPr>
        <mc:AlternateContent>
          <mc:Choice Requires="wps">
            <w:drawing>
              <wp:anchor distT="0" distB="0" distL="114300" distR="114300" simplePos="0" relativeHeight="251644928" behindDoc="0" locked="0" layoutInCell="1" allowOverlap="1" wp14:anchorId="693DCD80" wp14:editId="27D0CFB7">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58AD8" id="Straight Connector 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cYwmZ+UAAAARAQAADwAAAAAA&#13;&#10;AAAAAAAAAAAZBAAAZHJzL2Rvd25yZXYueG1sUEsFBgAAAAAEAAQA8wAAACsFAAAAAA==&#13;&#10;" strokecolor="#faeb00" strokeweight="2.25pt">
                <v:stroke joinstyle="miter"/>
                <w10:wrap anchory="page"/>
              </v:line>
            </w:pict>
          </mc:Fallback>
        </mc:AlternateContent>
      </w:r>
      <w:r w:rsidR="00D32D26" w:rsidRPr="00421B0C">
        <w:t xml:space="preserve">Expected duration: </w:t>
      </w:r>
      <w:r w:rsidR="00D32D26" w:rsidRPr="00421B0C">
        <w:rPr>
          <w:lang w:val="en-US"/>
        </w:rPr>
        <w:t>20</w:t>
      </w:r>
      <w:r w:rsidR="00D32D26" w:rsidRPr="00421B0C">
        <w:t xml:space="preserve"> mins </w:t>
      </w:r>
    </w:p>
    <w:p w14:paraId="1E75EA94" w14:textId="3232EB3B" w:rsidR="00FA5127" w:rsidRPr="00421B0C" w:rsidRDefault="00FA5127" w:rsidP="003B0FA9">
      <w:pPr>
        <w:pStyle w:val="activityobjective"/>
        <w:rPr>
          <w:rFonts w:eastAsia="Times New Roman" w:cs="Times New Roman"/>
          <w:lang w:eastAsia="en-GB"/>
        </w:rPr>
      </w:pPr>
      <w:r w:rsidRPr="00421B0C">
        <w:t xml:space="preserve">Objective: </w:t>
      </w:r>
      <w:r w:rsidR="00605578" w:rsidRPr="00421B0C">
        <w:t>strengthen participants’ understanding on how to apply GBV guiding principles in GBV prevention activities</w:t>
      </w:r>
    </w:p>
    <w:p w14:paraId="1771635A" w14:textId="09F39E6E" w:rsidR="008144A5" w:rsidRPr="00421B0C" w:rsidRDefault="008144A5" w:rsidP="008144A5">
      <w:pPr>
        <w:pStyle w:val="bulletsnormal"/>
        <w:rPr>
          <w:lang w:val="en-GR"/>
        </w:rPr>
      </w:pPr>
      <w:r w:rsidRPr="00421B0C">
        <w:t>Put four signs on the wall, each with one of the four guiding principles written on it (“Community-led”; “Accountable to women and girls”; Survivor-</w:t>
      </w:r>
      <w:proofErr w:type="spellStart"/>
      <w:r w:rsidRPr="00421B0C">
        <w:t>centred</w:t>
      </w:r>
      <w:proofErr w:type="spellEnd"/>
      <w:r w:rsidRPr="00421B0C">
        <w:t xml:space="preserve">”; “Do no harm”). </w:t>
      </w:r>
    </w:p>
    <w:p w14:paraId="73FD3ACD" w14:textId="77777777" w:rsidR="008144A5" w:rsidRPr="00421B0C" w:rsidRDefault="008144A5" w:rsidP="008144A5">
      <w:pPr>
        <w:pStyle w:val="bulletsnormal"/>
        <w:rPr>
          <w:lang w:val="en-GR"/>
        </w:rPr>
      </w:pPr>
      <w:r w:rsidRPr="00421B0C">
        <w:t>Ask participants to write a GBV primary prevention activity (preferably an example from ongoing programming if available), on a post-it note. </w:t>
      </w:r>
    </w:p>
    <w:p w14:paraId="54C5B2C6" w14:textId="77777777" w:rsidR="008144A5" w:rsidRPr="00421B0C" w:rsidRDefault="008144A5" w:rsidP="008144A5">
      <w:pPr>
        <w:pStyle w:val="bulletsnormal"/>
        <w:rPr>
          <w:lang w:val="en-GR"/>
        </w:rPr>
      </w:pPr>
      <w:r w:rsidRPr="00421B0C">
        <w:t>Invite each participant to come to the front of the room and stick their note to one of the signs with one principle, randomly chosen. </w:t>
      </w:r>
    </w:p>
    <w:p w14:paraId="3F6829C6" w14:textId="77777777" w:rsidR="008144A5" w:rsidRPr="00421B0C" w:rsidRDefault="008144A5" w:rsidP="008144A5">
      <w:pPr>
        <w:pStyle w:val="bulletsnormal"/>
        <w:rPr>
          <w:lang w:val="en-GR"/>
        </w:rPr>
      </w:pPr>
      <w:r w:rsidRPr="00421B0C">
        <w:t>Invite participants to provide an example of a way to make that action or intervention sensitive to the principle chosen, in other words invite them to explain how the action/initiative is survivor-</w:t>
      </w:r>
      <w:proofErr w:type="spellStart"/>
      <w:r w:rsidRPr="00421B0C">
        <w:t>centred</w:t>
      </w:r>
      <w:proofErr w:type="spellEnd"/>
      <w:r w:rsidRPr="00421B0C">
        <w:t>, or accountable to women and girls, or does not produce harm, or is community-led. </w:t>
      </w:r>
    </w:p>
    <w:p w14:paraId="1A177496" w14:textId="77777777" w:rsidR="008144A5" w:rsidRPr="00421B0C" w:rsidRDefault="008144A5" w:rsidP="008144A5">
      <w:pPr>
        <w:pStyle w:val="bulletsnormal"/>
        <w:rPr>
          <w:lang w:val="en-GR"/>
        </w:rPr>
      </w:pPr>
      <w:r w:rsidRPr="00421B0C">
        <w:t>This exercise should stimulate the revision of the principles and help participants translate them in practice, as well as trigger critical reflections on how to adapt interventions to respect the GBV guiding principles. </w:t>
      </w:r>
    </w:p>
    <w:p w14:paraId="0FB5FAF5" w14:textId="49B07E46" w:rsidR="008144A5" w:rsidRPr="00421B0C" w:rsidRDefault="008144A5" w:rsidP="008144A5">
      <w:pPr>
        <w:pStyle w:val="bulletsnormal"/>
        <w:rPr>
          <w:lang w:val="en-GR"/>
        </w:rPr>
      </w:pPr>
      <w:r w:rsidRPr="00421B0C">
        <w:t xml:space="preserve">Throughout the exercise, highlight the importance of long-term initiatives as well as immediate steps that can be taken to promote gender equality. There will be overlaps between the different principles for each of the examples.  </w:t>
      </w:r>
    </w:p>
    <w:p w14:paraId="234E209E" w14:textId="6C06415C" w:rsidR="00615D68" w:rsidRPr="00421B0C" w:rsidRDefault="00615D68" w:rsidP="00615D68">
      <w:pPr>
        <w:rPr>
          <w:rFonts w:ascii="Lato" w:hAnsi="Lato"/>
        </w:rPr>
      </w:pPr>
    </w:p>
    <w:p w14:paraId="30E8438C" w14:textId="383876AF" w:rsidR="00D32D26" w:rsidRPr="00421B0C" w:rsidRDefault="00D32D26" w:rsidP="00615D68">
      <w:pPr>
        <w:rPr>
          <w:rFonts w:ascii="Lato" w:hAnsi="Lato"/>
          <w:sz w:val="22"/>
          <w:lang w:val="en-US"/>
        </w:rPr>
      </w:pPr>
      <w:r w:rsidRPr="00421B0C">
        <w:rPr>
          <w:rFonts w:ascii="Lato" w:hAnsi="Lato"/>
        </w:rPr>
        <w:t xml:space="preserve">Examples of steps to take to adhere to the principles of </w:t>
      </w:r>
      <w:r w:rsidRPr="00421B0C">
        <w:rPr>
          <w:rStyle w:val="bold"/>
          <w:rFonts w:ascii="Lato" w:hAnsi="Lato"/>
        </w:rPr>
        <w:t>community-led processes</w:t>
      </w:r>
      <w:r w:rsidRPr="00421B0C">
        <w:rPr>
          <w:rFonts w:ascii="Lato" w:hAnsi="Lato"/>
          <w:b/>
          <w:bCs/>
        </w:rPr>
        <w:t xml:space="preserve"> </w:t>
      </w:r>
      <w:r w:rsidR="002A1614" w:rsidRPr="00421B0C">
        <w:rPr>
          <w:rFonts w:ascii="Lato" w:hAnsi="Lato"/>
          <w:b/>
          <w:bCs/>
        </w:rPr>
        <w:br/>
      </w:r>
      <w:r w:rsidRPr="00421B0C">
        <w:rPr>
          <w:rFonts w:ascii="Lato" w:hAnsi="Lato"/>
        </w:rPr>
        <w:t xml:space="preserve">and </w:t>
      </w:r>
      <w:r w:rsidRPr="00421B0C">
        <w:rPr>
          <w:rStyle w:val="bold"/>
          <w:rFonts w:ascii="Lato" w:hAnsi="Lato"/>
        </w:rPr>
        <w:t>accountability to women and girls:</w:t>
      </w:r>
      <w:r w:rsidRPr="00421B0C">
        <w:rPr>
          <w:rFonts w:ascii="Lato" w:hAnsi="Lato"/>
        </w:rPr>
        <w:t xml:space="preserve"> </w:t>
      </w:r>
    </w:p>
    <w:p w14:paraId="752B6F5C" w14:textId="77777777" w:rsidR="00530F52" w:rsidRPr="00421B0C" w:rsidRDefault="00530F52" w:rsidP="00530F52">
      <w:pPr>
        <w:pStyle w:val="bulletsexample"/>
        <w:rPr>
          <w:lang w:val="en-GR"/>
        </w:rPr>
      </w:pPr>
      <w:r w:rsidRPr="00421B0C">
        <w:t xml:space="preserve">Promoting and ensuring </w:t>
      </w:r>
      <w:r w:rsidRPr="00421B0C">
        <w:rPr>
          <w:rStyle w:val="bold"/>
          <w:bCs/>
          <w:sz w:val="24"/>
        </w:rPr>
        <w:t>women’s and girls’ leadership</w:t>
      </w:r>
      <w:r w:rsidRPr="00421B0C">
        <w:rPr>
          <w:b/>
          <w:bCs/>
        </w:rPr>
        <w:t xml:space="preserve"> </w:t>
      </w:r>
      <w:r w:rsidRPr="00421B0C">
        <w:t xml:space="preserve">in work on </w:t>
      </w:r>
      <w:proofErr w:type="gramStart"/>
      <w:r w:rsidRPr="00421B0C">
        <w:t>GBV;</w:t>
      </w:r>
      <w:proofErr w:type="gramEnd"/>
    </w:p>
    <w:p w14:paraId="1E5C21B9" w14:textId="77777777" w:rsidR="00530F52" w:rsidRPr="00421B0C" w:rsidRDefault="00530F52" w:rsidP="00530F52">
      <w:pPr>
        <w:pStyle w:val="bulletsexample"/>
        <w:rPr>
          <w:lang w:val="en-GR"/>
        </w:rPr>
      </w:pPr>
      <w:r w:rsidRPr="00421B0C">
        <w:rPr>
          <w:b/>
          <w:bCs/>
        </w:rPr>
        <w:t>Listening</w:t>
      </w:r>
      <w:r w:rsidRPr="00421B0C">
        <w:t xml:space="preserve"> to the demands and </w:t>
      </w:r>
      <w:r w:rsidRPr="00421B0C">
        <w:rPr>
          <w:rStyle w:val="bold"/>
          <w:bCs/>
          <w:sz w:val="24"/>
        </w:rPr>
        <w:t>advice of diverse women and girls</w:t>
      </w:r>
      <w:r w:rsidRPr="00421B0C">
        <w:rPr>
          <w:b/>
          <w:bCs/>
        </w:rPr>
        <w:t xml:space="preserve"> </w:t>
      </w:r>
      <w:r w:rsidRPr="00421B0C">
        <w:t xml:space="preserve">when undertaking male engagement </w:t>
      </w:r>
      <w:proofErr w:type="gramStart"/>
      <w:r w:rsidRPr="00421B0C">
        <w:t>efforts;</w:t>
      </w:r>
      <w:proofErr w:type="gramEnd"/>
    </w:p>
    <w:p w14:paraId="4F866F14" w14:textId="77777777" w:rsidR="00530F52" w:rsidRPr="00421B0C" w:rsidRDefault="00530F52" w:rsidP="00530F52">
      <w:pPr>
        <w:pStyle w:val="bulletsexample"/>
        <w:rPr>
          <w:rStyle w:val="bold"/>
          <w:bCs/>
          <w:sz w:val="24"/>
        </w:rPr>
      </w:pPr>
      <w:r w:rsidRPr="00421B0C">
        <w:t xml:space="preserve">Recognizing the existing gender hierarchy and striving to </w:t>
      </w:r>
      <w:r w:rsidRPr="00421B0C">
        <w:rPr>
          <w:rStyle w:val="bold"/>
          <w:bCs/>
          <w:sz w:val="24"/>
        </w:rPr>
        <w:t xml:space="preserve">transform a system of inequality from which men </w:t>
      </w:r>
      <w:proofErr w:type="gramStart"/>
      <w:r w:rsidRPr="00421B0C">
        <w:rPr>
          <w:rStyle w:val="bold"/>
          <w:bCs/>
          <w:sz w:val="24"/>
        </w:rPr>
        <w:t>benefit;</w:t>
      </w:r>
      <w:proofErr w:type="gramEnd"/>
    </w:p>
    <w:p w14:paraId="736026EF" w14:textId="77777777" w:rsidR="00530F52" w:rsidRPr="00421B0C" w:rsidRDefault="00530F52" w:rsidP="00E446D0">
      <w:pPr>
        <w:pStyle w:val="bulletsexample"/>
        <w:numPr>
          <w:ilvl w:val="0"/>
          <w:numId w:val="12"/>
        </w:numPr>
        <w:rPr>
          <w:lang w:val="en-GR"/>
        </w:rPr>
      </w:pPr>
      <w:r w:rsidRPr="00421B0C">
        <w:rPr>
          <w:rStyle w:val="bold"/>
          <w:bCs/>
          <w:sz w:val="24"/>
        </w:rPr>
        <w:t>Working at both individual and structural levels</w:t>
      </w:r>
      <w:r w:rsidRPr="00421B0C">
        <w:t xml:space="preserve"> to change personal </w:t>
      </w:r>
      <w:proofErr w:type="spellStart"/>
      <w:r w:rsidRPr="00421B0C">
        <w:t>behaviour</w:t>
      </w:r>
      <w:proofErr w:type="spellEnd"/>
      <w:r w:rsidRPr="00421B0C">
        <w:t xml:space="preserve"> while transforming patriarchal systems;</w:t>
      </w:r>
    </w:p>
    <w:p w14:paraId="4AC28267" w14:textId="77777777" w:rsidR="00530F52" w:rsidRPr="00421B0C" w:rsidRDefault="00530F52" w:rsidP="00530F52">
      <w:pPr>
        <w:pStyle w:val="bulletsexample"/>
        <w:rPr>
          <w:lang w:val="en-GR"/>
        </w:rPr>
      </w:pPr>
      <w:r w:rsidRPr="00421B0C">
        <w:t xml:space="preserve">Ensuring that </w:t>
      </w:r>
      <w:r w:rsidRPr="00421B0C">
        <w:rPr>
          <w:rStyle w:val="bold"/>
          <w:bCs/>
          <w:sz w:val="24"/>
        </w:rPr>
        <w:t>male involvement efforts</w:t>
      </w:r>
      <w:r w:rsidRPr="00421B0C">
        <w:t xml:space="preserve"> demonstrably </w:t>
      </w:r>
      <w:r w:rsidRPr="00421B0C">
        <w:rPr>
          <w:rStyle w:val="bold"/>
          <w:bCs/>
          <w:sz w:val="24"/>
        </w:rPr>
        <w:t>empower women and girls</w:t>
      </w:r>
      <w:r w:rsidRPr="00421B0C">
        <w:t xml:space="preserve"> and </w:t>
      </w:r>
      <w:proofErr w:type="spellStart"/>
      <w:r w:rsidRPr="00421B0C">
        <w:t>honour</w:t>
      </w:r>
      <w:proofErr w:type="spellEnd"/>
      <w:r w:rsidRPr="00421B0C">
        <w:t xml:space="preserve"> women’s leadership; and</w:t>
      </w:r>
    </w:p>
    <w:p w14:paraId="783A4FE6" w14:textId="7C651852" w:rsidR="00530F52" w:rsidRPr="00421B0C" w:rsidRDefault="00530F52" w:rsidP="00530F52">
      <w:pPr>
        <w:pStyle w:val="bulletsexample"/>
        <w:rPr>
          <w:lang w:val="en-GR"/>
        </w:rPr>
      </w:pPr>
      <w:r w:rsidRPr="00421B0C">
        <w:rPr>
          <w:rStyle w:val="bold"/>
          <w:bCs/>
          <w:sz w:val="24"/>
        </w:rPr>
        <w:t>Examining funding</w:t>
      </w:r>
      <w:r w:rsidRPr="00421B0C">
        <w:rPr>
          <w:b/>
          <w:bCs/>
        </w:rPr>
        <w:t xml:space="preserve"> </w:t>
      </w:r>
      <w:r w:rsidRPr="00421B0C">
        <w:t>decisions to ensure that gender hierarchies are not inadvertently reproduced.</w:t>
      </w:r>
    </w:p>
    <w:p w14:paraId="35A90FB2" w14:textId="77777777" w:rsidR="00E446D0" w:rsidRPr="00421B0C" w:rsidRDefault="00E446D0" w:rsidP="00E446D0">
      <w:pPr>
        <w:pStyle w:val="bulletsexample"/>
        <w:numPr>
          <w:ilvl w:val="0"/>
          <w:numId w:val="0"/>
        </w:numPr>
        <w:ind w:left="360"/>
        <w:rPr>
          <w:lang w:val="en-GR"/>
        </w:rPr>
      </w:pPr>
    </w:p>
    <w:p w14:paraId="0EE4BA92" w14:textId="77777777" w:rsidR="00B129A2" w:rsidRPr="00421B0C" w:rsidRDefault="00B129A2" w:rsidP="00E446D0">
      <w:pPr>
        <w:pStyle w:val="BodyText1"/>
        <w:spacing w:before="60" w:after="120"/>
        <w:rPr>
          <w:lang w:val="en-GR"/>
        </w:rPr>
      </w:pPr>
      <w:r w:rsidRPr="00421B0C">
        <w:t xml:space="preserve">Remind participants that even at the onset of an emergency, concrete steps can be taken to promote the </w:t>
      </w:r>
      <w:r w:rsidRPr="00421B0C">
        <w:rPr>
          <w:rStyle w:val="bold"/>
          <w:sz w:val="24"/>
        </w:rPr>
        <w:t>empowerment</w:t>
      </w:r>
      <w:r w:rsidRPr="00421B0C">
        <w:rPr>
          <w:rStyle w:val="bold"/>
          <w:b w:val="0"/>
          <w:sz w:val="24"/>
        </w:rPr>
        <w:t xml:space="preserve"> </w:t>
      </w:r>
      <w:r w:rsidRPr="00421B0C">
        <w:t>of women and girls. One example is making sure that women have a truly representational and meaningful voice on site governance committees or other community structures, such as child protection groups, livelihood committees etc.  Module 2 of the GBV Prevention Facilitation Package will delve deeper in the topics of participation and empowerment of women and girls. </w:t>
      </w:r>
    </w:p>
    <w:p w14:paraId="6B6F4CF3" w14:textId="3DA2E24D" w:rsidR="00B129A2" w:rsidRPr="00421B0C" w:rsidRDefault="00B129A2" w:rsidP="009A4F0E">
      <w:pPr>
        <w:pStyle w:val="BodyText1"/>
        <w:rPr>
          <w:b/>
          <w:color w:val="0072BC"/>
          <w:sz w:val="24"/>
        </w:rPr>
      </w:pPr>
      <w:r w:rsidRPr="00421B0C">
        <w:lastRenderedPageBreak/>
        <w:t xml:space="preserve">A </w:t>
      </w:r>
      <w:r w:rsidRPr="00421B0C">
        <w:rPr>
          <w:rStyle w:val="bold"/>
          <w:bCs/>
          <w:sz w:val="24"/>
        </w:rPr>
        <w:t>survivor-</w:t>
      </w:r>
      <w:proofErr w:type="spellStart"/>
      <w:r w:rsidRPr="00421B0C">
        <w:rPr>
          <w:rStyle w:val="bold"/>
          <w:bCs/>
          <w:sz w:val="24"/>
        </w:rPr>
        <w:t>centred</w:t>
      </w:r>
      <w:proofErr w:type="spellEnd"/>
      <w:r w:rsidRPr="00421B0C">
        <w:rPr>
          <w:rStyle w:val="bold"/>
          <w:bCs/>
          <w:sz w:val="24"/>
        </w:rPr>
        <w:t xml:space="preserve"> approach</w:t>
      </w:r>
      <w:r w:rsidRPr="00421B0C">
        <w:rPr>
          <w:b/>
          <w:bCs/>
        </w:rPr>
        <w:t xml:space="preserve"> </w:t>
      </w:r>
      <w:r w:rsidRPr="00421B0C">
        <w:t>creates a supportive environment in which survivors’ rights and wishes are respected, their safety is ensured, and they are treated with dignity and respect. A survivor-</w:t>
      </w:r>
      <w:proofErr w:type="spellStart"/>
      <w:r w:rsidRPr="00421B0C">
        <w:t>centred</w:t>
      </w:r>
      <w:proofErr w:type="spellEnd"/>
      <w:r w:rsidRPr="00421B0C">
        <w:t xml:space="preserve"> approach is based on the four </w:t>
      </w:r>
      <w:r w:rsidRPr="00421B0C">
        <w:rPr>
          <w:rStyle w:val="bold"/>
          <w:sz w:val="24"/>
        </w:rPr>
        <w:t xml:space="preserve">GBV guiding principles of safety, confidentiality, </w:t>
      </w:r>
      <w:proofErr w:type="gramStart"/>
      <w:r w:rsidRPr="00421B0C">
        <w:rPr>
          <w:rStyle w:val="bold"/>
          <w:sz w:val="24"/>
        </w:rPr>
        <w:t>non-discrimination</w:t>
      </w:r>
      <w:proofErr w:type="gramEnd"/>
      <w:r w:rsidRPr="00421B0C">
        <w:rPr>
          <w:rStyle w:val="bold"/>
          <w:sz w:val="24"/>
        </w:rPr>
        <w:t xml:space="preserve"> and respect.</w:t>
      </w:r>
    </w:p>
    <w:p w14:paraId="6F696ED3" w14:textId="50ED29B4" w:rsidR="00E446D0" w:rsidRPr="00421B0C" w:rsidRDefault="00D32D26" w:rsidP="00E446D0">
      <w:pPr>
        <w:pStyle w:val="BodyText1"/>
        <w:spacing w:before="60" w:after="120"/>
        <w:rPr>
          <w:b/>
          <w:color w:val="0072BC"/>
          <w:sz w:val="24"/>
        </w:rPr>
      </w:pPr>
      <w:r w:rsidRPr="00421B0C">
        <w:t xml:space="preserve">Examples of steps to take to adhere to the principles of </w:t>
      </w:r>
      <w:r w:rsidRPr="00421B0C">
        <w:rPr>
          <w:rStyle w:val="bold"/>
          <w:sz w:val="24"/>
        </w:rPr>
        <w:t>do no harm</w:t>
      </w:r>
      <w:r w:rsidRPr="00421B0C">
        <w:rPr>
          <w:b/>
          <w:bCs/>
        </w:rPr>
        <w:t xml:space="preserve"> </w:t>
      </w:r>
      <w:r w:rsidRPr="00421B0C">
        <w:t xml:space="preserve">and </w:t>
      </w:r>
      <w:r w:rsidRPr="00421B0C">
        <w:rPr>
          <w:rStyle w:val="bold"/>
          <w:sz w:val="24"/>
        </w:rPr>
        <w:t>survivor centered appro</w:t>
      </w:r>
      <w:r w:rsidR="006117CE" w:rsidRPr="00421B0C">
        <w:rPr>
          <w:rStyle w:val="bold"/>
          <w:sz w:val="24"/>
        </w:rPr>
        <w:t>a</w:t>
      </w:r>
      <w:r w:rsidRPr="00421B0C">
        <w:rPr>
          <w:rStyle w:val="bold"/>
          <w:sz w:val="24"/>
        </w:rPr>
        <w:t>ch:</w:t>
      </w:r>
      <w:r w:rsidRPr="00421B0C">
        <w:rPr>
          <w:rStyle w:val="bold"/>
          <w:b w:val="0"/>
          <w:sz w:val="24"/>
        </w:rPr>
        <w:t xml:space="preserve"> </w:t>
      </w:r>
    </w:p>
    <w:p w14:paraId="7C954146" w14:textId="77777777" w:rsidR="00E446D0" w:rsidRPr="00421B0C" w:rsidRDefault="00B129A2" w:rsidP="00E446D0">
      <w:pPr>
        <w:pStyle w:val="bulletsexample"/>
        <w:rPr>
          <w:lang w:val="en-GR"/>
        </w:rPr>
      </w:pPr>
      <w:r w:rsidRPr="00421B0C">
        <w:t xml:space="preserve">Transformative programming must be undertaken carefully and requires </w:t>
      </w:r>
      <w:r w:rsidRPr="00421B0C">
        <w:rPr>
          <w:rStyle w:val="bold"/>
          <w:bCs/>
          <w:sz w:val="24"/>
        </w:rPr>
        <w:t xml:space="preserve">gauging community openness </w:t>
      </w:r>
      <w:r w:rsidRPr="00421B0C">
        <w:t>before engaging in conversations on deep-rooted issues.</w:t>
      </w:r>
    </w:p>
    <w:p w14:paraId="69023322" w14:textId="77777777" w:rsidR="00E446D0" w:rsidRPr="00421B0C" w:rsidRDefault="00B129A2" w:rsidP="00E446D0">
      <w:pPr>
        <w:pStyle w:val="bulletsexample"/>
        <w:rPr>
          <w:lang w:val="en-GR"/>
        </w:rPr>
      </w:pPr>
      <w:r w:rsidRPr="00421B0C">
        <w:rPr>
          <w:rStyle w:val="bold"/>
          <w:bCs/>
          <w:sz w:val="24"/>
        </w:rPr>
        <w:t>Ensure essential services</w:t>
      </w:r>
      <w:r w:rsidRPr="00421B0C">
        <w:rPr>
          <w:b/>
          <w:bCs/>
          <w:lang w:val="en-GB"/>
        </w:rPr>
        <w:t xml:space="preserve"> </w:t>
      </w:r>
      <w:r w:rsidRPr="00421B0C">
        <w:rPr>
          <w:lang w:val="en-GB"/>
        </w:rPr>
        <w:t>for health and psychosocial support, at minimum, are functional before beginning more transformative social norms and systems change activities</w:t>
      </w:r>
      <w:r w:rsidRPr="00421B0C">
        <w:rPr>
          <w:lang w:val="en-GR"/>
        </w:rPr>
        <w:t>. </w:t>
      </w:r>
    </w:p>
    <w:p w14:paraId="6F5328D0" w14:textId="77777777" w:rsidR="00E446D0" w:rsidRPr="00421B0C" w:rsidRDefault="00B129A2" w:rsidP="00E446D0">
      <w:pPr>
        <w:pStyle w:val="bulletsexample"/>
        <w:rPr>
          <w:rStyle w:val="bold"/>
          <w:bCs/>
          <w:sz w:val="24"/>
        </w:rPr>
      </w:pPr>
      <w:r w:rsidRPr="00421B0C">
        <w:t xml:space="preserve">A GBV prevention strategy is incomplete and unsafe </w:t>
      </w:r>
      <w:r w:rsidRPr="00421B0C">
        <w:rPr>
          <w:u w:val="single"/>
        </w:rPr>
        <w:t>unless</w:t>
      </w:r>
      <w:r w:rsidRPr="00421B0C">
        <w:t xml:space="preserve"> it includes </w:t>
      </w:r>
      <w:r w:rsidRPr="00421B0C">
        <w:rPr>
          <w:rStyle w:val="bold"/>
          <w:bCs/>
          <w:sz w:val="24"/>
        </w:rPr>
        <w:t>specific measures and resources</w:t>
      </w:r>
      <w:r w:rsidRPr="00421B0C">
        <w:rPr>
          <w:b/>
          <w:bCs/>
        </w:rPr>
        <w:t xml:space="preserve"> </w:t>
      </w:r>
      <w:r w:rsidRPr="00421B0C">
        <w:t xml:space="preserve">to support women, girls and other </w:t>
      </w:r>
      <w:proofErr w:type="gramStart"/>
      <w:r w:rsidRPr="00421B0C">
        <w:t>at risk</w:t>
      </w:r>
      <w:proofErr w:type="gramEnd"/>
      <w:r w:rsidRPr="00421B0C">
        <w:t xml:space="preserve"> groups, including survivors, </w:t>
      </w:r>
      <w:r w:rsidRPr="00421B0C">
        <w:rPr>
          <w:rStyle w:val="bold"/>
          <w:bCs/>
          <w:sz w:val="24"/>
        </w:rPr>
        <w:t>to recover and build support and solidarity.</w:t>
      </w:r>
    </w:p>
    <w:p w14:paraId="294844F9" w14:textId="4BAE0DC5" w:rsidR="00B129A2" w:rsidRPr="00421B0C" w:rsidRDefault="00B129A2" w:rsidP="00E446D0">
      <w:pPr>
        <w:pStyle w:val="bulletsexample"/>
        <w:rPr>
          <w:rStyle w:val="bold"/>
          <w:bCs/>
          <w:sz w:val="24"/>
        </w:rPr>
      </w:pPr>
      <w:r w:rsidRPr="00421B0C">
        <w:t xml:space="preserve">Programming that does </w:t>
      </w:r>
      <w:r w:rsidRPr="00421B0C">
        <w:rPr>
          <w:rStyle w:val="bold"/>
          <w:bCs/>
          <w:sz w:val="24"/>
          <w:u w:val="single"/>
        </w:rPr>
        <w:t xml:space="preserve">NOT </w:t>
      </w:r>
      <w:r w:rsidRPr="00421B0C">
        <w:t>promote positive gender and social norms (</w:t>
      </w:r>
      <w:proofErr w:type="gramStart"/>
      <w:r w:rsidRPr="00421B0C">
        <w:t>e.g.</w:t>
      </w:r>
      <w:proofErr w:type="gramEnd"/>
      <w:r w:rsidRPr="00421B0C">
        <w:t xml:space="preserve"> shared control of resources and decision-making) </w:t>
      </w:r>
      <w:r w:rsidRPr="00421B0C">
        <w:rPr>
          <w:rStyle w:val="bold"/>
          <w:bCs/>
          <w:sz w:val="24"/>
        </w:rPr>
        <w:t>reinforces harmful stereotypes or compounds risks to women and girls. </w:t>
      </w:r>
    </w:p>
    <w:p w14:paraId="2B841BD1" w14:textId="4E60D4B9" w:rsidR="00D32D26" w:rsidRPr="00421B0C" w:rsidRDefault="00D32D26" w:rsidP="00B311B6">
      <w:pPr>
        <w:pStyle w:val="bulletsexample"/>
        <w:numPr>
          <w:ilvl w:val="0"/>
          <w:numId w:val="0"/>
        </w:numPr>
        <w:ind w:left="357"/>
        <w:rPr>
          <w:lang w:val="en-GR"/>
        </w:rPr>
      </w:pPr>
    </w:p>
    <w:p w14:paraId="5DC1DF95" w14:textId="3B7638DA" w:rsidR="00D32D26" w:rsidRPr="00B46087" w:rsidRDefault="00721FE9" w:rsidP="001F2763">
      <w:pPr>
        <w:jc w:val="center"/>
        <w:rPr>
          <w:rFonts w:ascii="Lato" w:hAnsi="Lato"/>
          <w:sz w:val="20"/>
          <w:szCs w:val="20"/>
        </w:rPr>
      </w:pPr>
      <w:r w:rsidRPr="00B46087">
        <w:rPr>
          <w:rFonts w:ascii="Lato" w:hAnsi="Lato"/>
          <w:i/>
          <w:iCs/>
          <w:sz w:val="20"/>
          <w:szCs w:val="20"/>
          <w:lang w:val="en-US"/>
        </w:rPr>
        <w:t>Content d</w:t>
      </w:r>
      <w:r w:rsidRPr="00B46087">
        <w:rPr>
          <w:rFonts w:ascii="Lato" w:hAnsi="Lato"/>
          <w:i/>
          <w:iCs/>
          <w:sz w:val="20"/>
          <w:szCs w:val="20"/>
        </w:rPr>
        <w:t xml:space="preserve">erived and adjusted from the </w:t>
      </w:r>
      <w:r w:rsidR="001F2763" w:rsidRPr="00B46087">
        <w:rPr>
          <w:rFonts w:ascii="Lato" w:hAnsi="Lato"/>
          <w:i/>
          <w:iCs/>
          <w:sz w:val="20"/>
          <w:szCs w:val="20"/>
        </w:rPr>
        <w:t xml:space="preserve">Inter-Agency Minimum Standards for GBV in Emergencies Programming, </w:t>
      </w:r>
      <w:r w:rsidR="001F2763" w:rsidRPr="00B46087">
        <w:rPr>
          <w:rFonts w:ascii="Lato" w:hAnsi="Lato"/>
          <w:sz w:val="20"/>
          <w:szCs w:val="20"/>
        </w:rPr>
        <w:t>2019</w:t>
      </w:r>
      <w:r w:rsidR="00421B0C" w:rsidRPr="00B46087">
        <w:rPr>
          <w:rFonts w:ascii="Lato" w:hAnsi="Lato"/>
          <w:sz w:val="20"/>
          <w:szCs w:val="20"/>
          <w:lang w:val="en-GB"/>
        </w:rPr>
        <w:t xml:space="preserve"> (</w:t>
      </w:r>
      <w:hyperlink r:id="rId12" w:history="1">
        <w:r w:rsidR="00421B0C" w:rsidRPr="00B46087">
          <w:rPr>
            <w:rStyle w:val="Hyperlink"/>
            <w:rFonts w:ascii="Lato" w:hAnsi="Lato"/>
            <w:sz w:val="20"/>
            <w:szCs w:val="20"/>
            <w:lang w:val="en-US"/>
          </w:rPr>
          <w:t>https://gbvaor.net/gbviems</w:t>
        </w:r>
      </w:hyperlink>
      <w:r w:rsidR="00421B0C" w:rsidRPr="00B46087">
        <w:rPr>
          <w:rFonts w:ascii="Lato" w:hAnsi="Lato"/>
          <w:sz w:val="20"/>
          <w:szCs w:val="20"/>
          <w:lang w:val="en-GB"/>
        </w:rPr>
        <w:t xml:space="preserve">). </w:t>
      </w:r>
    </w:p>
    <w:sectPr w:rsidR="00D32D26" w:rsidRPr="00B46087" w:rsidSect="00470AE6">
      <w:footerReference w:type="default" r:id="rId13"/>
      <w:pgSz w:w="11906" w:h="16838"/>
      <w:pgMar w:top="851"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9775" w14:textId="77777777" w:rsidR="0052514D" w:rsidRDefault="0052514D" w:rsidP="0025240B">
      <w:r>
        <w:separator/>
      </w:r>
    </w:p>
  </w:endnote>
  <w:endnote w:type="continuationSeparator" w:id="0">
    <w:p w14:paraId="451FC506" w14:textId="77777777" w:rsidR="0052514D" w:rsidRDefault="0052514D" w:rsidP="002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31DE" w14:textId="2ED857B3" w:rsidR="0025240B" w:rsidRDefault="0025240B" w:rsidP="0025240B">
    <w:pPr>
      <w:pStyle w:val="footer-title"/>
    </w:pPr>
    <w:r>
      <w:rPr>
        <w:noProof/>
      </w:rPr>
      <w:drawing>
        <wp:anchor distT="0" distB="0" distL="114300" distR="114300" simplePos="0" relativeHeight="251658239" behindDoc="0" locked="0" layoutInCell="1" allowOverlap="1" wp14:anchorId="285A20BF" wp14:editId="191E6EA5">
          <wp:simplePos x="0" y="0"/>
          <wp:positionH relativeFrom="column">
            <wp:posOffset>4598670</wp:posOffset>
          </wp:positionH>
          <wp:positionV relativeFrom="paragraph">
            <wp:posOffset>7620</wp:posOffset>
          </wp:positionV>
          <wp:extent cx="1097280" cy="438688"/>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688"/>
                  </a:xfrm>
                  <a:prstGeom prst="rect">
                    <a:avLst/>
                  </a:prstGeom>
                </pic:spPr>
              </pic:pic>
            </a:graphicData>
          </a:graphic>
          <wp14:sizeRelH relativeFrom="page">
            <wp14:pctWidth>0</wp14:pctWidth>
          </wp14:sizeRelH>
          <wp14:sizeRelV relativeFrom="page">
            <wp14:pctHeight>0</wp14:pctHeight>
          </wp14:sizeRelV>
        </wp:anchor>
      </w:drawing>
    </w:r>
    <w:r>
      <w:br/>
    </w:r>
    <w:r w:rsidRPr="005B1954">
      <w:t xml:space="preserve">Activity: </w:t>
    </w:r>
    <w:r>
      <w:t xml:space="preserve">Guiding Principles </w:t>
    </w:r>
    <w:r w:rsidRPr="0025240B">
      <w:rPr>
        <w:szCs w:val="20"/>
      </w:rPr>
      <w:t>and</w:t>
    </w:r>
    <w:r>
      <w:t xml:space="preserve"> GBV Prevention</w:t>
    </w:r>
    <w:r>
      <w:rPr>
        <w:noProof/>
      </w:rPr>
      <mc:AlternateContent>
        <mc:Choice Requires="wps">
          <w:drawing>
            <wp:anchor distT="0" distB="0" distL="114300" distR="114300" simplePos="0" relativeHeight="251659264" behindDoc="0" locked="0" layoutInCell="1" allowOverlap="1" wp14:anchorId="51348756" wp14:editId="1CCAA832">
              <wp:simplePos x="0" y="0"/>
              <wp:positionH relativeFrom="column">
                <wp:posOffset>-905692</wp:posOffset>
              </wp:positionH>
              <wp:positionV relativeFrom="paragraph">
                <wp:posOffset>-111306</wp:posOffset>
              </wp:positionV>
              <wp:extent cx="75764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45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7B0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3pt,-8.75pt" to="525.2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&#13;&#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EC31" w14:textId="77777777" w:rsidR="0052514D" w:rsidRDefault="0052514D" w:rsidP="0025240B">
      <w:r>
        <w:separator/>
      </w:r>
    </w:p>
  </w:footnote>
  <w:footnote w:type="continuationSeparator" w:id="0">
    <w:p w14:paraId="7A67D976" w14:textId="77777777" w:rsidR="0052514D" w:rsidRDefault="0052514D" w:rsidP="00252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533F"/>
    <w:multiLevelType w:val="hybridMultilevel"/>
    <w:tmpl w:val="DEA4DF5C"/>
    <w:lvl w:ilvl="0" w:tplc="657A7EC0">
      <w:start w:val="1"/>
      <w:numFmt w:val="bullet"/>
      <w:lvlText w:val="•"/>
      <w:lvlJc w:val="left"/>
      <w:pPr>
        <w:tabs>
          <w:tab w:val="num" w:pos="720"/>
        </w:tabs>
        <w:ind w:left="720" w:hanging="360"/>
      </w:pPr>
      <w:rPr>
        <w:rFonts w:ascii="Arial" w:hAnsi="Arial" w:hint="default"/>
      </w:rPr>
    </w:lvl>
    <w:lvl w:ilvl="1" w:tplc="F18E804E" w:tentative="1">
      <w:start w:val="1"/>
      <w:numFmt w:val="bullet"/>
      <w:lvlText w:val="•"/>
      <w:lvlJc w:val="left"/>
      <w:pPr>
        <w:tabs>
          <w:tab w:val="num" w:pos="1440"/>
        </w:tabs>
        <w:ind w:left="1440" w:hanging="360"/>
      </w:pPr>
      <w:rPr>
        <w:rFonts w:ascii="Arial" w:hAnsi="Arial" w:hint="default"/>
      </w:rPr>
    </w:lvl>
    <w:lvl w:ilvl="2" w:tplc="D2F24F12" w:tentative="1">
      <w:start w:val="1"/>
      <w:numFmt w:val="bullet"/>
      <w:lvlText w:val="•"/>
      <w:lvlJc w:val="left"/>
      <w:pPr>
        <w:tabs>
          <w:tab w:val="num" w:pos="2160"/>
        </w:tabs>
        <w:ind w:left="2160" w:hanging="360"/>
      </w:pPr>
      <w:rPr>
        <w:rFonts w:ascii="Arial" w:hAnsi="Arial" w:hint="default"/>
      </w:rPr>
    </w:lvl>
    <w:lvl w:ilvl="3" w:tplc="F2C4E20C" w:tentative="1">
      <w:start w:val="1"/>
      <w:numFmt w:val="bullet"/>
      <w:lvlText w:val="•"/>
      <w:lvlJc w:val="left"/>
      <w:pPr>
        <w:tabs>
          <w:tab w:val="num" w:pos="2880"/>
        </w:tabs>
        <w:ind w:left="2880" w:hanging="360"/>
      </w:pPr>
      <w:rPr>
        <w:rFonts w:ascii="Arial" w:hAnsi="Arial" w:hint="default"/>
      </w:rPr>
    </w:lvl>
    <w:lvl w:ilvl="4" w:tplc="A9C0AA16" w:tentative="1">
      <w:start w:val="1"/>
      <w:numFmt w:val="bullet"/>
      <w:lvlText w:val="•"/>
      <w:lvlJc w:val="left"/>
      <w:pPr>
        <w:tabs>
          <w:tab w:val="num" w:pos="3600"/>
        </w:tabs>
        <w:ind w:left="3600" w:hanging="360"/>
      </w:pPr>
      <w:rPr>
        <w:rFonts w:ascii="Arial" w:hAnsi="Arial" w:hint="default"/>
      </w:rPr>
    </w:lvl>
    <w:lvl w:ilvl="5" w:tplc="8490F2C4" w:tentative="1">
      <w:start w:val="1"/>
      <w:numFmt w:val="bullet"/>
      <w:lvlText w:val="•"/>
      <w:lvlJc w:val="left"/>
      <w:pPr>
        <w:tabs>
          <w:tab w:val="num" w:pos="4320"/>
        </w:tabs>
        <w:ind w:left="4320" w:hanging="360"/>
      </w:pPr>
      <w:rPr>
        <w:rFonts w:ascii="Arial" w:hAnsi="Arial" w:hint="default"/>
      </w:rPr>
    </w:lvl>
    <w:lvl w:ilvl="6" w:tplc="D74640C8" w:tentative="1">
      <w:start w:val="1"/>
      <w:numFmt w:val="bullet"/>
      <w:lvlText w:val="•"/>
      <w:lvlJc w:val="left"/>
      <w:pPr>
        <w:tabs>
          <w:tab w:val="num" w:pos="5040"/>
        </w:tabs>
        <w:ind w:left="5040" w:hanging="360"/>
      </w:pPr>
      <w:rPr>
        <w:rFonts w:ascii="Arial" w:hAnsi="Arial" w:hint="default"/>
      </w:rPr>
    </w:lvl>
    <w:lvl w:ilvl="7" w:tplc="A542528C" w:tentative="1">
      <w:start w:val="1"/>
      <w:numFmt w:val="bullet"/>
      <w:lvlText w:val="•"/>
      <w:lvlJc w:val="left"/>
      <w:pPr>
        <w:tabs>
          <w:tab w:val="num" w:pos="5760"/>
        </w:tabs>
        <w:ind w:left="5760" w:hanging="360"/>
      </w:pPr>
      <w:rPr>
        <w:rFonts w:ascii="Arial" w:hAnsi="Arial" w:hint="default"/>
      </w:rPr>
    </w:lvl>
    <w:lvl w:ilvl="8" w:tplc="1E621B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6622C3"/>
    <w:multiLevelType w:val="hybridMultilevel"/>
    <w:tmpl w:val="B602DBE2"/>
    <w:lvl w:ilvl="0" w:tplc="20F84BC4">
      <w:start w:val="1"/>
      <w:numFmt w:val="bullet"/>
      <w:lvlText w:val="§"/>
      <w:lvlJc w:val="left"/>
      <w:pPr>
        <w:tabs>
          <w:tab w:val="num" w:pos="720"/>
        </w:tabs>
        <w:ind w:left="720" w:hanging="360"/>
      </w:pPr>
      <w:rPr>
        <w:rFonts w:ascii="Wingdings" w:hAnsi="Wingdings" w:hint="default"/>
      </w:rPr>
    </w:lvl>
    <w:lvl w:ilvl="1" w:tplc="F80807C0" w:tentative="1">
      <w:start w:val="1"/>
      <w:numFmt w:val="bullet"/>
      <w:lvlText w:val="§"/>
      <w:lvlJc w:val="left"/>
      <w:pPr>
        <w:tabs>
          <w:tab w:val="num" w:pos="1440"/>
        </w:tabs>
        <w:ind w:left="1440" w:hanging="360"/>
      </w:pPr>
      <w:rPr>
        <w:rFonts w:ascii="Wingdings" w:hAnsi="Wingdings" w:hint="default"/>
      </w:rPr>
    </w:lvl>
    <w:lvl w:ilvl="2" w:tplc="BEDC9C80" w:tentative="1">
      <w:start w:val="1"/>
      <w:numFmt w:val="bullet"/>
      <w:lvlText w:val="§"/>
      <w:lvlJc w:val="left"/>
      <w:pPr>
        <w:tabs>
          <w:tab w:val="num" w:pos="2160"/>
        </w:tabs>
        <w:ind w:left="2160" w:hanging="360"/>
      </w:pPr>
      <w:rPr>
        <w:rFonts w:ascii="Wingdings" w:hAnsi="Wingdings" w:hint="default"/>
      </w:rPr>
    </w:lvl>
    <w:lvl w:ilvl="3" w:tplc="7854AB1E" w:tentative="1">
      <w:start w:val="1"/>
      <w:numFmt w:val="bullet"/>
      <w:lvlText w:val="§"/>
      <w:lvlJc w:val="left"/>
      <w:pPr>
        <w:tabs>
          <w:tab w:val="num" w:pos="2880"/>
        </w:tabs>
        <w:ind w:left="2880" w:hanging="360"/>
      </w:pPr>
      <w:rPr>
        <w:rFonts w:ascii="Wingdings" w:hAnsi="Wingdings" w:hint="default"/>
      </w:rPr>
    </w:lvl>
    <w:lvl w:ilvl="4" w:tplc="4614DFF4" w:tentative="1">
      <w:start w:val="1"/>
      <w:numFmt w:val="bullet"/>
      <w:lvlText w:val="§"/>
      <w:lvlJc w:val="left"/>
      <w:pPr>
        <w:tabs>
          <w:tab w:val="num" w:pos="3600"/>
        </w:tabs>
        <w:ind w:left="3600" w:hanging="360"/>
      </w:pPr>
      <w:rPr>
        <w:rFonts w:ascii="Wingdings" w:hAnsi="Wingdings" w:hint="default"/>
      </w:rPr>
    </w:lvl>
    <w:lvl w:ilvl="5" w:tplc="3E105D8E" w:tentative="1">
      <w:start w:val="1"/>
      <w:numFmt w:val="bullet"/>
      <w:lvlText w:val="§"/>
      <w:lvlJc w:val="left"/>
      <w:pPr>
        <w:tabs>
          <w:tab w:val="num" w:pos="4320"/>
        </w:tabs>
        <w:ind w:left="4320" w:hanging="360"/>
      </w:pPr>
      <w:rPr>
        <w:rFonts w:ascii="Wingdings" w:hAnsi="Wingdings" w:hint="default"/>
      </w:rPr>
    </w:lvl>
    <w:lvl w:ilvl="6" w:tplc="8DD0FBAC" w:tentative="1">
      <w:start w:val="1"/>
      <w:numFmt w:val="bullet"/>
      <w:lvlText w:val="§"/>
      <w:lvlJc w:val="left"/>
      <w:pPr>
        <w:tabs>
          <w:tab w:val="num" w:pos="5040"/>
        </w:tabs>
        <w:ind w:left="5040" w:hanging="360"/>
      </w:pPr>
      <w:rPr>
        <w:rFonts w:ascii="Wingdings" w:hAnsi="Wingdings" w:hint="default"/>
      </w:rPr>
    </w:lvl>
    <w:lvl w:ilvl="7" w:tplc="7F86D0CC" w:tentative="1">
      <w:start w:val="1"/>
      <w:numFmt w:val="bullet"/>
      <w:lvlText w:val="§"/>
      <w:lvlJc w:val="left"/>
      <w:pPr>
        <w:tabs>
          <w:tab w:val="num" w:pos="5760"/>
        </w:tabs>
        <w:ind w:left="5760" w:hanging="360"/>
      </w:pPr>
      <w:rPr>
        <w:rFonts w:ascii="Wingdings" w:hAnsi="Wingdings" w:hint="default"/>
      </w:rPr>
    </w:lvl>
    <w:lvl w:ilvl="8" w:tplc="B1B62F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54CCA"/>
    <w:multiLevelType w:val="hybridMultilevel"/>
    <w:tmpl w:val="92F68192"/>
    <w:lvl w:ilvl="0" w:tplc="5FB0434A">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5E7F81"/>
    <w:multiLevelType w:val="multilevel"/>
    <w:tmpl w:val="75B87314"/>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96A5C"/>
    <w:multiLevelType w:val="multilevel"/>
    <w:tmpl w:val="07689B20"/>
    <w:styleLink w:val="CurrentList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E20726"/>
    <w:multiLevelType w:val="multilevel"/>
    <w:tmpl w:val="07689B20"/>
    <w:styleLink w:val="CurrentList3"/>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2B6CF1"/>
    <w:multiLevelType w:val="hybridMultilevel"/>
    <w:tmpl w:val="6F48AF7E"/>
    <w:lvl w:ilvl="0" w:tplc="F81848A2">
      <w:start w:val="1"/>
      <w:numFmt w:val="bullet"/>
      <w:lvlText w:val="•"/>
      <w:lvlJc w:val="left"/>
      <w:pPr>
        <w:tabs>
          <w:tab w:val="num" w:pos="720"/>
        </w:tabs>
        <w:ind w:left="720" w:hanging="360"/>
      </w:pPr>
      <w:rPr>
        <w:rFonts w:ascii="Arial" w:hAnsi="Arial" w:hint="default"/>
      </w:rPr>
    </w:lvl>
    <w:lvl w:ilvl="1" w:tplc="E24E4ED0" w:tentative="1">
      <w:start w:val="1"/>
      <w:numFmt w:val="bullet"/>
      <w:lvlText w:val="•"/>
      <w:lvlJc w:val="left"/>
      <w:pPr>
        <w:tabs>
          <w:tab w:val="num" w:pos="1440"/>
        </w:tabs>
        <w:ind w:left="1440" w:hanging="360"/>
      </w:pPr>
      <w:rPr>
        <w:rFonts w:ascii="Arial" w:hAnsi="Arial" w:hint="default"/>
      </w:rPr>
    </w:lvl>
    <w:lvl w:ilvl="2" w:tplc="D32A8334" w:tentative="1">
      <w:start w:val="1"/>
      <w:numFmt w:val="bullet"/>
      <w:lvlText w:val="•"/>
      <w:lvlJc w:val="left"/>
      <w:pPr>
        <w:tabs>
          <w:tab w:val="num" w:pos="2160"/>
        </w:tabs>
        <w:ind w:left="2160" w:hanging="360"/>
      </w:pPr>
      <w:rPr>
        <w:rFonts w:ascii="Arial" w:hAnsi="Arial" w:hint="default"/>
      </w:rPr>
    </w:lvl>
    <w:lvl w:ilvl="3" w:tplc="C3644D8E" w:tentative="1">
      <w:start w:val="1"/>
      <w:numFmt w:val="bullet"/>
      <w:lvlText w:val="•"/>
      <w:lvlJc w:val="left"/>
      <w:pPr>
        <w:tabs>
          <w:tab w:val="num" w:pos="2880"/>
        </w:tabs>
        <w:ind w:left="2880" w:hanging="360"/>
      </w:pPr>
      <w:rPr>
        <w:rFonts w:ascii="Arial" w:hAnsi="Arial" w:hint="default"/>
      </w:rPr>
    </w:lvl>
    <w:lvl w:ilvl="4" w:tplc="97645FBE" w:tentative="1">
      <w:start w:val="1"/>
      <w:numFmt w:val="bullet"/>
      <w:lvlText w:val="•"/>
      <w:lvlJc w:val="left"/>
      <w:pPr>
        <w:tabs>
          <w:tab w:val="num" w:pos="3600"/>
        </w:tabs>
        <w:ind w:left="3600" w:hanging="360"/>
      </w:pPr>
      <w:rPr>
        <w:rFonts w:ascii="Arial" w:hAnsi="Arial" w:hint="default"/>
      </w:rPr>
    </w:lvl>
    <w:lvl w:ilvl="5" w:tplc="6B423B82" w:tentative="1">
      <w:start w:val="1"/>
      <w:numFmt w:val="bullet"/>
      <w:lvlText w:val="•"/>
      <w:lvlJc w:val="left"/>
      <w:pPr>
        <w:tabs>
          <w:tab w:val="num" w:pos="4320"/>
        </w:tabs>
        <w:ind w:left="4320" w:hanging="360"/>
      </w:pPr>
      <w:rPr>
        <w:rFonts w:ascii="Arial" w:hAnsi="Arial" w:hint="default"/>
      </w:rPr>
    </w:lvl>
    <w:lvl w:ilvl="6" w:tplc="5352DCC8" w:tentative="1">
      <w:start w:val="1"/>
      <w:numFmt w:val="bullet"/>
      <w:lvlText w:val="•"/>
      <w:lvlJc w:val="left"/>
      <w:pPr>
        <w:tabs>
          <w:tab w:val="num" w:pos="5040"/>
        </w:tabs>
        <w:ind w:left="5040" w:hanging="360"/>
      </w:pPr>
      <w:rPr>
        <w:rFonts w:ascii="Arial" w:hAnsi="Arial" w:hint="default"/>
      </w:rPr>
    </w:lvl>
    <w:lvl w:ilvl="7" w:tplc="80B8717C" w:tentative="1">
      <w:start w:val="1"/>
      <w:numFmt w:val="bullet"/>
      <w:lvlText w:val="•"/>
      <w:lvlJc w:val="left"/>
      <w:pPr>
        <w:tabs>
          <w:tab w:val="num" w:pos="5760"/>
        </w:tabs>
        <w:ind w:left="5760" w:hanging="360"/>
      </w:pPr>
      <w:rPr>
        <w:rFonts w:ascii="Arial" w:hAnsi="Arial" w:hint="default"/>
      </w:rPr>
    </w:lvl>
    <w:lvl w:ilvl="8" w:tplc="23D03C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E87E09"/>
    <w:multiLevelType w:val="multilevel"/>
    <w:tmpl w:val="0888828A"/>
    <w:styleLink w:val="CurrentList5"/>
    <w:lvl w:ilvl="0">
      <w:start w:val="1"/>
      <w:numFmt w:val="bullet"/>
      <w:lvlText w:val="p"/>
      <w:lvlJc w:val="left"/>
      <w:pPr>
        <w:tabs>
          <w:tab w:val="num" w:pos="360"/>
        </w:tabs>
        <w:ind w:left="360" w:hanging="360"/>
      </w:pPr>
      <w:rPr>
        <w:rFonts w:ascii="Wingdings" w:hAnsi="Wingdings" w:hint="default"/>
        <w:color w:val="0072BC"/>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7E79DB"/>
    <w:multiLevelType w:val="hybridMultilevel"/>
    <w:tmpl w:val="2F08B120"/>
    <w:lvl w:ilvl="0" w:tplc="CFD23AE4">
      <w:start w:val="1"/>
      <w:numFmt w:val="bullet"/>
      <w:lvlText w:val="•"/>
      <w:lvlJc w:val="left"/>
      <w:pPr>
        <w:tabs>
          <w:tab w:val="num" w:pos="720"/>
        </w:tabs>
        <w:ind w:left="720" w:hanging="360"/>
      </w:pPr>
      <w:rPr>
        <w:rFonts w:ascii="Arial" w:hAnsi="Arial" w:hint="default"/>
      </w:rPr>
    </w:lvl>
    <w:lvl w:ilvl="1" w:tplc="8FEA96D0" w:tentative="1">
      <w:start w:val="1"/>
      <w:numFmt w:val="bullet"/>
      <w:lvlText w:val="•"/>
      <w:lvlJc w:val="left"/>
      <w:pPr>
        <w:tabs>
          <w:tab w:val="num" w:pos="1440"/>
        </w:tabs>
        <w:ind w:left="1440" w:hanging="360"/>
      </w:pPr>
      <w:rPr>
        <w:rFonts w:ascii="Arial" w:hAnsi="Arial" w:hint="default"/>
      </w:rPr>
    </w:lvl>
    <w:lvl w:ilvl="2" w:tplc="294C956A" w:tentative="1">
      <w:start w:val="1"/>
      <w:numFmt w:val="bullet"/>
      <w:lvlText w:val="•"/>
      <w:lvlJc w:val="left"/>
      <w:pPr>
        <w:tabs>
          <w:tab w:val="num" w:pos="2160"/>
        </w:tabs>
        <w:ind w:left="2160" w:hanging="360"/>
      </w:pPr>
      <w:rPr>
        <w:rFonts w:ascii="Arial" w:hAnsi="Arial" w:hint="default"/>
      </w:rPr>
    </w:lvl>
    <w:lvl w:ilvl="3" w:tplc="974A9C0E" w:tentative="1">
      <w:start w:val="1"/>
      <w:numFmt w:val="bullet"/>
      <w:lvlText w:val="•"/>
      <w:lvlJc w:val="left"/>
      <w:pPr>
        <w:tabs>
          <w:tab w:val="num" w:pos="2880"/>
        </w:tabs>
        <w:ind w:left="2880" w:hanging="360"/>
      </w:pPr>
      <w:rPr>
        <w:rFonts w:ascii="Arial" w:hAnsi="Arial" w:hint="default"/>
      </w:rPr>
    </w:lvl>
    <w:lvl w:ilvl="4" w:tplc="455E76B2" w:tentative="1">
      <w:start w:val="1"/>
      <w:numFmt w:val="bullet"/>
      <w:lvlText w:val="•"/>
      <w:lvlJc w:val="left"/>
      <w:pPr>
        <w:tabs>
          <w:tab w:val="num" w:pos="3600"/>
        </w:tabs>
        <w:ind w:left="3600" w:hanging="360"/>
      </w:pPr>
      <w:rPr>
        <w:rFonts w:ascii="Arial" w:hAnsi="Arial" w:hint="default"/>
      </w:rPr>
    </w:lvl>
    <w:lvl w:ilvl="5" w:tplc="01325238" w:tentative="1">
      <w:start w:val="1"/>
      <w:numFmt w:val="bullet"/>
      <w:lvlText w:val="•"/>
      <w:lvlJc w:val="left"/>
      <w:pPr>
        <w:tabs>
          <w:tab w:val="num" w:pos="4320"/>
        </w:tabs>
        <w:ind w:left="4320" w:hanging="360"/>
      </w:pPr>
      <w:rPr>
        <w:rFonts w:ascii="Arial" w:hAnsi="Arial" w:hint="default"/>
      </w:rPr>
    </w:lvl>
    <w:lvl w:ilvl="6" w:tplc="9D7659C4" w:tentative="1">
      <w:start w:val="1"/>
      <w:numFmt w:val="bullet"/>
      <w:lvlText w:val="•"/>
      <w:lvlJc w:val="left"/>
      <w:pPr>
        <w:tabs>
          <w:tab w:val="num" w:pos="5040"/>
        </w:tabs>
        <w:ind w:left="5040" w:hanging="360"/>
      </w:pPr>
      <w:rPr>
        <w:rFonts w:ascii="Arial" w:hAnsi="Arial" w:hint="default"/>
      </w:rPr>
    </w:lvl>
    <w:lvl w:ilvl="7" w:tplc="140A1C82" w:tentative="1">
      <w:start w:val="1"/>
      <w:numFmt w:val="bullet"/>
      <w:lvlText w:val="•"/>
      <w:lvlJc w:val="left"/>
      <w:pPr>
        <w:tabs>
          <w:tab w:val="num" w:pos="5760"/>
        </w:tabs>
        <w:ind w:left="5760" w:hanging="360"/>
      </w:pPr>
      <w:rPr>
        <w:rFonts w:ascii="Arial" w:hAnsi="Arial" w:hint="default"/>
      </w:rPr>
    </w:lvl>
    <w:lvl w:ilvl="8" w:tplc="FEF815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A45F30"/>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8002870">
    <w:abstractNumId w:val="4"/>
  </w:num>
  <w:num w:numId="2" w16cid:durableId="1766025843">
    <w:abstractNumId w:val="2"/>
  </w:num>
  <w:num w:numId="3" w16cid:durableId="359015067">
    <w:abstractNumId w:val="1"/>
  </w:num>
  <w:num w:numId="4" w16cid:durableId="1359893562">
    <w:abstractNumId w:val="3"/>
  </w:num>
  <w:num w:numId="5" w16cid:durableId="233054385">
    <w:abstractNumId w:val="5"/>
  </w:num>
  <w:num w:numId="6" w16cid:durableId="1533879561">
    <w:abstractNumId w:val="6"/>
  </w:num>
  <w:num w:numId="7" w16cid:durableId="1360396460">
    <w:abstractNumId w:val="10"/>
  </w:num>
  <w:num w:numId="8" w16cid:durableId="1719160487">
    <w:abstractNumId w:val="8"/>
  </w:num>
  <w:num w:numId="9" w16cid:durableId="2061205151">
    <w:abstractNumId w:val="0"/>
  </w:num>
  <w:num w:numId="10" w16cid:durableId="633485863">
    <w:abstractNumId w:val="7"/>
  </w:num>
  <w:num w:numId="11" w16cid:durableId="265189085">
    <w:abstractNumId w:val="9"/>
  </w:num>
  <w:num w:numId="12" w16cid:durableId="3233173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C2"/>
    <w:rsid w:val="00017D19"/>
    <w:rsid w:val="00080E4E"/>
    <w:rsid w:val="000F6E47"/>
    <w:rsid w:val="0011701E"/>
    <w:rsid w:val="001F2763"/>
    <w:rsid w:val="001F37C2"/>
    <w:rsid w:val="00214FE6"/>
    <w:rsid w:val="00224F27"/>
    <w:rsid w:val="0025240B"/>
    <w:rsid w:val="00293CDC"/>
    <w:rsid w:val="002A1614"/>
    <w:rsid w:val="002E0BCE"/>
    <w:rsid w:val="002F6467"/>
    <w:rsid w:val="00321CBB"/>
    <w:rsid w:val="0039577E"/>
    <w:rsid w:val="003B0FA9"/>
    <w:rsid w:val="003C6B28"/>
    <w:rsid w:val="003F08F3"/>
    <w:rsid w:val="00421B0C"/>
    <w:rsid w:val="0042738C"/>
    <w:rsid w:val="00470AE6"/>
    <w:rsid w:val="00520D9F"/>
    <w:rsid w:val="0052514D"/>
    <w:rsid w:val="00530F52"/>
    <w:rsid w:val="00583213"/>
    <w:rsid w:val="005E431D"/>
    <w:rsid w:val="00605578"/>
    <w:rsid w:val="006117CE"/>
    <w:rsid w:val="00614979"/>
    <w:rsid w:val="00615D68"/>
    <w:rsid w:val="00617AEB"/>
    <w:rsid w:val="00663EF5"/>
    <w:rsid w:val="006F70D8"/>
    <w:rsid w:val="007129BB"/>
    <w:rsid w:val="00721FE9"/>
    <w:rsid w:val="00795E51"/>
    <w:rsid w:val="008144A5"/>
    <w:rsid w:val="008379BF"/>
    <w:rsid w:val="008D6093"/>
    <w:rsid w:val="00990FCD"/>
    <w:rsid w:val="009A4886"/>
    <w:rsid w:val="009A4F0E"/>
    <w:rsid w:val="009A7A99"/>
    <w:rsid w:val="009B0651"/>
    <w:rsid w:val="00A547E5"/>
    <w:rsid w:val="00A961C1"/>
    <w:rsid w:val="00AC4912"/>
    <w:rsid w:val="00AC4F40"/>
    <w:rsid w:val="00B129A2"/>
    <w:rsid w:val="00B311B6"/>
    <w:rsid w:val="00B46087"/>
    <w:rsid w:val="00BC7291"/>
    <w:rsid w:val="00BF0422"/>
    <w:rsid w:val="00C41C9E"/>
    <w:rsid w:val="00CA243A"/>
    <w:rsid w:val="00CA7407"/>
    <w:rsid w:val="00CF68DC"/>
    <w:rsid w:val="00D16EEE"/>
    <w:rsid w:val="00D32D26"/>
    <w:rsid w:val="00D73DA6"/>
    <w:rsid w:val="00DC2D38"/>
    <w:rsid w:val="00E446D0"/>
    <w:rsid w:val="00F14E7B"/>
    <w:rsid w:val="00F1612D"/>
    <w:rsid w:val="00F9321A"/>
    <w:rsid w:val="00FA5127"/>
    <w:rsid w:val="00FC2F12"/>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62911"/>
  <w15:chartTrackingRefBased/>
  <w15:docId w15:val="{81FA68F2-7A75-7B46-9817-F85C5DC7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normal">
    <w:name w:val="bullets_normal"/>
    <w:basedOn w:val="Normal"/>
    <w:qFormat/>
    <w:rsid w:val="00663EF5"/>
    <w:pPr>
      <w:keepLines/>
      <w:numPr>
        <w:numId w:val="1"/>
      </w:numPr>
      <w:spacing w:after="120"/>
      <w:ind w:left="357" w:hanging="357"/>
      <w:jc w:val="both"/>
    </w:pPr>
    <w:rPr>
      <w:rFonts w:ascii="Lato" w:hAnsi="Lato"/>
      <w:sz w:val="22"/>
      <w:lang w:val="en-US"/>
    </w:rPr>
  </w:style>
  <w:style w:type="paragraph" w:customStyle="1" w:styleId="bulletsexample">
    <w:name w:val="bullets_example"/>
    <w:basedOn w:val="Normal"/>
    <w:qFormat/>
    <w:rsid w:val="00663EF5"/>
    <w:pPr>
      <w:numPr>
        <w:numId w:val="2"/>
      </w:numPr>
      <w:spacing w:before="60" w:after="120"/>
      <w:jc w:val="both"/>
    </w:pPr>
    <w:rPr>
      <w:rFonts w:ascii="Lato" w:hAnsi="Lato"/>
      <w:sz w:val="22"/>
      <w:lang w:val="en-US"/>
    </w:rPr>
  </w:style>
  <w:style w:type="numbering" w:customStyle="1" w:styleId="CurrentList1">
    <w:name w:val="Current List1"/>
    <w:uiPriority w:val="99"/>
    <w:rsid w:val="0011701E"/>
    <w:pPr>
      <w:numPr>
        <w:numId w:val="4"/>
      </w:numPr>
    </w:pPr>
  </w:style>
  <w:style w:type="paragraph" w:customStyle="1" w:styleId="H1-title">
    <w:name w:val="H1 - title"/>
    <w:basedOn w:val="Normal"/>
    <w:qFormat/>
    <w:rsid w:val="00017D19"/>
    <w:pPr>
      <w:jc w:val="both"/>
    </w:pPr>
    <w:rPr>
      <w:rFonts w:ascii="Lato" w:hAnsi="Lato" w:cs="Times New Roman (Body CS)"/>
      <w:b/>
      <w:bCs/>
      <w:color w:val="0072BC"/>
      <w:sz w:val="40"/>
      <w:szCs w:val="32"/>
      <w:lang w:val="en-US"/>
    </w:rPr>
  </w:style>
  <w:style w:type="numbering" w:customStyle="1" w:styleId="CurrentList2">
    <w:name w:val="Current List2"/>
    <w:uiPriority w:val="99"/>
    <w:rsid w:val="0011701E"/>
    <w:pPr>
      <w:numPr>
        <w:numId w:val="5"/>
      </w:numPr>
    </w:pPr>
  </w:style>
  <w:style w:type="numbering" w:customStyle="1" w:styleId="CurrentList3">
    <w:name w:val="Current List3"/>
    <w:uiPriority w:val="99"/>
    <w:rsid w:val="00B311B6"/>
    <w:pPr>
      <w:numPr>
        <w:numId w:val="6"/>
      </w:numPr>
    </w:pPr>
  </w:style>
  <w:style w:type="paragraph" w:customStyle="1" w:styleId="activityduration">
    <w:name w:val="activity_duration"/>
    <w:basedOn w:val="Normal"/>
    <w:qFormat/>
    <w:rsid w:val="00224F27"/>
    <w:pPr>
      <w:spacing w:after="240"/>
      <w:jc w:val="both"/>
    </w:pPr>
    <w:rPr>
      <w:rFonts w:ascii="Lato" w:hAnsi="Lato" w:cs="Times New Roman (Body CS)"/>
      <w:caps/>
      <w:color w:val="0072BC"/>
    </w:rPr>
  </w:style>
  <w:style w:type="paragraph" w:customStyle="1" w:styleId="BodyText1">
    <w:name w:val="Body Text1"/>
    <w:basedOn w:val="Normal"/>
    <w:qFormat/>
    <w:rsid w:val="003B0FA9"/>
    <w:pPr>
      <w:spacing w:before="600" w:after="360"/>
    </w:pPr>
    <w:rPr>
      <w:rFonts w:ascii="Lato" w:hAnsi="Lato"/>
      <w:sz w:val="22"/>
      <w:lang w:val="en-US"/>
    </w:rPr>
  </w:style>
  <w:style w:type="character" w:customStyle="1" w:styleId="bold">
    <w:name w:val="bold"/>
    <w:basedOn w:val="DefaultParagraphFont"/>
    <w:uiPriority w:val="1"/>
    <w:qFormat/>
    <w:rsid w:val="00663EF5"/>
    <w:rPr>
      <w:b/>
      <w:color w:val="0072BC"/>
    </w:rPr>
  </w:style>
  <w:style w:type="paragraph" w:customStyle="1" w:styleId="activityobjective">
    <w:name w:val="activity_objective"/>
    <w:basedOn w:val="BodyText1"/>
    <w:qFormat/>
    <w:rsid w:val="00663EF5"/>
    <w:rPr>
      <w:color w:val="0072BC"/>
    </w:rPr>
  </w:style>
  <w:style w:type="numbering" w:customStyle="1" w:styleId="CurrentList4">
    <w:name w:val="Current List4"/>
    <w:uiPriority w:val="99"/>
    <w:rsid w:val="00663EF5"/>
    <w:pPr>
      <w:numPr>
        <w:numId w:val="7"/>
      </w:numPr>
    </w:pPr>
  </w:style>
  <w:style w:type="numbering" w:customStyle="1" w:styleId="CurrentList5">
    <w:name w:val="Current List5"/>
    <w:uiPriority w:val="99"/>
    <w:rsid w:val="00663EF5"/>
    <w:pPr>
      <w:numPr>
        <w:numId w:val="8"/>
      </w:numPr>
    </w:pPr>
  </w:style>
  <w:style w:type="paragraph" w:styleId="Header">
    <w:name w:val="header"/>
    <w:basedOn w:val="Normal"/>
    <w:link w:val="HeaderChar"/>
    <w:uiPriority w:val="99"/>
    <w:unhideWhenUsed/>
    <w:rsid w:val="0025240B"/>
    <w:pPr>
      <w:tabs>
        <w:tab w:val="center" w:pos="4680"/>
        <w:tab w:val="right" w:pos="9360"/>
      </w:tabs>
    </w:pPr>
  </w:style>
  <w:style w:type="character" w:customStyle="1" w:styleId="HeaderChar">
    <w:name w:val="Header Char"/>
    <w:basedOn w:val="DefaultParagraphFont"/>
    <w:link w:val="Header"/>
    <w:uiPriority w:val="99"/>
    <w:rsid w:val="0025240B"/>
  </w:style>
  <w:style w:type="paragraph" w:styleId="Footer">
    <w:name w:val="footer"/>
    <w:basedOn w:val="Normal"/>
    <w:link w:val="FooterChar"/>
    <w:uiPriority w:val="99"/>
    <w:unhideWhenUsed/>
    <w:rsid w:val="0025240B"/>
    <w:pPr>
      <w:tabs>
        <w:tab w:val="center" w:pos="4680"/>
        <w:tab w:val="right" w:pos="9360"/>
      </w:tabs>
    </w:pPr>
  </w:style>
  <w:style w:type="character" w:customStyle="1" w:styleId="FooterChar">
    <w:name w:val="Footer Char"/>
    <w:basedOn w:val="DefaultParagraphFont"/>
    <w:link w:val="Footer"/>
    <w:uiPriority w:val="99"/>
    <w:rsid w:val="0025240B"/>
  </w:style>
  <w:style w:type="paragraph" w:customStyle="1" w:styleId="footer-title">
    <w:name w:val="footer - title"/>
    <w:basedOn w:val="H1-title"/>
    <w:qFormat/>
    <w:rsid w:val="0025240B"/>
    <w:pPr>
      <w:jc w:val="left"/>
    </w:pPr>
    <w:rPr>
      <w:sz w:val="20"/>
    </w:rPr>
  </w:style>
  <w:style w:type="paragraph" w:customStyle="1" w:styleId="textbody">
    <w:name w:val="text_body"/>
    <w:basedOn w:val="Normal"/>
    <w:qFormat/>
    <w:rsid w:val="00614979"/>
    <w:pPr>
      <w:spacing w:before="240" w:after="360" w:line="300" w:lineRule="atLeast"/>
      <w:jc w:val="both"/>
    </w:pPr>
    <w:rPr>
      <w:rFonts w:ascii="Lato" w:hAnsi="Lato"/>
      <w:sz w:val="22"/>
      <w:szCs w:val="22"/>
      <w:lang w:val="en-US"/>
    </w:rPr>
  </w:style>
  <w:style w:type="character" w:styleId="Hyperlink">
    <w:name w:val="Hyperlink"/>
    <w:basedOn w:val="DefaultParagraphFont"/>
    <w:uiPriority w:val="99"/>
    <w:unhideWhenUsed/>
    <w:rsid w:val="00421B0C"/>
    <w:rPr>
      <w:color w:val="0563C1" w:themeColor="hyperlink"/>
      <w:u w:val="single"/>
    </w:rPr>
  </w:style>
  <w:style w:type="character" w:styleId="UnresolvedMention">
    <w:name w:val="Unresolved Mention"/>
    <w:basedOn w:val="DefaultParagraphFont"/>
    <w:uiPriority w:val="99"/>
    <w:semiHidden/>
    <w:unhideWhenUsed/>
    <w:rsid w:val="00421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271">
      <w:bodyDiv w:val="1"/>
      <w:marLeft w:val="0"/>
      <w:marRight w:val="0"/>
      <w:marTop w:val="0"/>
      <w:marBottom w:val="0"/>
      <w:divBdr>
        <w:top w:val="none" w:sz="0" w:space="0" w:color="auto"/>
        <w:left w:val="none" w:sz="0" w:space="0" w:color="auto"/>
        <w:bottom w:val="none" w:sz="0" w:space="0" w:color="auto"/>
        <w:right w:val="none" w:sz="0" w:space="0" w:color="auto"/>
      </w:divBdr>
      <w:divsChild>
        <w:div w:id="1974553220">
          <w:marLeft w:val="446"/>
          <w:marRight w:val="0"/>
          <w:marTop w:val="86"/>
          <w:marBottom w:val="0"/>
          <w:divBdr>
            <w:top w:val="none" w:sz="0" w:space="0" w:color="auto"/>
            <w:left w:val="none" w:sz="0" w:space="0" w:color="auto"/>
            <w:bottom w:val="none" w:sz="0" w:space="0" w:color="auto"/>
            <w:right w:val="none" w:sz="0" w:space="0" w:color="auto"/>
          </w:divBdr>
        </w:div>
        <w:div w:id="1288778082">
          <w:marLeft w:val="446"/>
          <w:marRight w:val="0"/>
          <w:marTop w:val="86"/>
          <w:marBottom w:val="0"/>
          <w:divBdr>
            <w:top w:val="none" w:sz="0" w:space="0" w:color="auto"/>
            <w:left w:val="none" w:sz="0" w:space="0" w:color="auto"/>
            <w:bottom w:val="none" w:sz="0" w:space="0" w:color="auto"/>
            <w:right w:val="none" w:sz="0" w:space="0" w:color="auto"/>
          </w:divBdr>
        </w:div>
        <w:div w:id="1843008991">
          <w:marLeft w:val="446"/>
          <w:marRight w:val="0"/>
          <w:marTop w:val="86"/>
          <w:marBottom w:val="0"/>
          <w:divBdr>
            <w:top w:val="none" w:sz="0" w:space="0" w:color="auto"/>
            <w:left w:val="none" w:sz="0" w:space="0" w:color="auto"/>
            <w:bottom w:val="none" w:sz="0" w:space="0" w:color="auto"/>
            <w:right w:val="none" w:sz="0" w:space="0" w:color="auto"/>
          </w:divBdr>
        </w:div>
        <w:div w:id="2046326953">
          <w:marLeft w:val="446"/>
          <w:marRight w:val="0"/>
          <w:marTop w:val="86"/>
          <w:marBottom w:val="0"/>
          <w:divBdr>
            <w:top w:val="none" w:sz="0" w:space="0" w:color="auto"/>
            <w:left w:val="none" w:sz="0" w:space="0" w:color="auto"/>
            <w:bottom w:val="none" w:sz="0" w:space="0" w:color="auto"/>
            <w:right w:val="none" w:sz="0" w:space="0" w:color="auto"/>
          </w:divBdr>
        </w:div>
      </w:divsChild>
    </w:div>
    <w:div w:id="269241829">
      <w:bodyDiv w:val="1"/>
      <w:marLeft w:val="0"/>
      <w:marRight w:val="0"/>
      <w:marTop w:val="0"/>
      <w:marBottom w:val="0"/>
      <w:divBdr>
        <w:top w:val="none" w:sz="0" w:space="0" w:color="auto"/>
        <w:left w:val="none" w:sz="0" w:space="0" w:color="auto"/>
        <w:bottom w:val="none" w:sz="0" w:space="0" w:color="auto"/>
        <w:right w:val="none" w:sz="0" w:space="0" w:color="auto"/>
      </w:divBdr>
      <w:divsChild>
        <w:div w:id="770979215">
          <w:marLeft w:val="446"/>
          <w:marRight w:val="0"/>
          <w:marTop w:val="130"/>
          <w:marBottom w:val="273"/>
          <w:divBdr>
            <w:top w:val="none" w:sz="0" w:space="0" w:color="auto"/>
            <w:left w:val="none" w:sz="0" w:space="0" w:color="auto"/>
            <w:bottom w:val="none" w:sz="0" w:space="0" w:color="auto"/>
            <w:right w:val="none" w:sz="0" w:space="0" w:color="auto"/>
          </w:divBdr>
        </w:div>
        <w:div w:id="617953786">
          <w:marLeft w:val="446"/>
          <w:marRight w:val="0"/>
          <w:marTop w:val="130"/>
          <w:marBottom w:val="273"/>
          <w:divBdr>
            <w:top w:val="none" w:sz="0" w:space="0" w:color="auto"/>
            <w:left w:val="none" w:sz="0" w:space="0" w:color="auto"/>
            <w:bottom w:val="none" w:sz="0" w:space="0" w:color="auto"/>
            <w:right w:val="none" w:sz="0" w:space="0" w:color="auto"/>
          </w:divBdr>
        </w:div>
        <w:div w:id="1491561836">
          <w:marLeft w:val="446"/>
          <w:marRight w:val="0"/>
          <w:marTop w:val="130"/>
          <w:marBottom w:val="273"/>
          <w:divBdr>
            <w:top w:val="none" w:sz="0" w:space="0" w:color="auto"/>
            <w:left w:val="none" w:sz="0" w:space="0" w:color="auto"/>
            <w:bottom w:val="none" w:sz="0" w:space="0" w:color="auto"/>
            <w:right w:val="none" w:sz="0" w:space="0" w:color="auto"/>
          </w:divBdr>
        </w:div>
        <w:div w:id="1864244318">
          <w:marLeft w:val="446"/>
          <w:marRight w:val="0"/>
          <w:marTop w:val="130"/>
          <w:marBottom w:val="273"/>
          <w:divBdr>
            <w:top w:val="none" w:sz="0" w:space="0" w:color="auto"/>
            <w:left w:val="none" w:sz="0" w:space="0" w:color="auto"/>
            <w:bottom w:val="none" w:sz="0" w:space="0" w:color="auto"/>
            <w:right w:val="none" w:sz="0" w:space="0" w:color="auto"/>
          </w:divBdr>
        </w:div>
        <w:div w:id="1402866822">
          <w:marLeft w:val="446"/>
          <w:marRight w:val="0"/>
          <w:marTop w:val="130"/>
          <w:marBottom w:val="273"/>
          <w:divBdr>
            <w:top w:val="none" w:sz="0" w:space="0" w:color="auto"/>
            <w:left w:val="none" w:sz="0" w:space="0" w:color="auto"/>
            <w:bottom w:val="none" w:sz="0" w:space="0" w:color="auto"/>
            <w:right w:val="none" w:sz="0" w:space="0" w:color="auto"/>
          </w:divBdr>
        </w:div>
        <w:div w:id="603196938">
          <w:marLeft w:val="446"/>
          <w:marRight w:val="0"/>
          <w:marTop w:val="130"/>
          <w:marBottom w:val="273"/>
          <w:divBdr>
            <w:top w:val="none" w:sz="0" w:space="0" w:color="auto"/>
            <w:left w:val="none" w:sz="0" w:space="0" w:color="auto"/>
            <w:bottom w:val="none" w:sz="0" w:space="0" w:color="auto"/>
            <w:right w:val="none" w:sz="0" w:space="0" w:color="auto"/>
          </w:divBdr>
        </w:div>
      </w:divsChild>
    </w:div>
    <w:div w:id="723985322">
      <w:bodyDiv w:val="1"/>
      <w:marLeft w:val="0"/>
      <w:marRight w:val="0"/>
      <w:marTop w:val="0"/>
      <w:marBottom w:val="0"/>
      <w:divBdr>
        <w:top w:val="none" w:sz="0" w:space="0" w:color="auto"/>
        <w:left w:val="none" w:sz="0" w:space="0" w:color="auto"/>
        <w:bottom w:val="none" w:sz="0" w:space="0" w:color="auto"/>
        <w:right w:val="none" w:sz="0" w:space="0" w:color="auto"/>
      </w:divBdr>
      <w:divsChild>
        <w:div w:id="586619086">
          <w:marLeft w:val="547"/>
          <w:marRight w:val="0"/>
          <w:marTop w:val="86"/>
          <w:marBottom w:val="0"/>
          <w:divBdr>
            <w:top w:val="none" w:sz="0" w:space="0" w:color="auto"/>
            <w:left w:val="none" w:sz="0" w:space="0" w:color="auto"/>
            <w:bottom w:val="none" w:sz="0" w:space="0" w:color="auto"/>
            <w:right w:val="none" w:sz="0" w:space="0" w:color="auto"/>
          </w:divBdr>
        </w:div>
        <w:div w:id="529759512">
          <w:marLeft w:val="547"/>
          <w:marRight w:val="0"/>
          <w:marTop w:val="86"/>
          <w:marBottom w:val="0"/>
          <w:divBdr>
            <w:top w:val="none" w:sz="0" w:space="0" w:color="auto"/>
            <w:left w:val="none" w:sz="0" w:space="0" w:color="auto"/>
            <w:bottom w:val="none" w:sz="0" w:space="0" w:color="auto"/>
            <w:right w:val="none" w:sz="0" w:space="0" w:color="auto"/>
          </w:divBdr>
        </w:div>
        <w:div w:id="894195392">
          <w:marLeft w:val="547"/>
          <w:marRight w:val="0"/>
          <w:marTop w:val="86"/>
          <w:marBottom w:val="0"/>
          <w:divBdr>
            <w:top w:val="none" w:sz="0" w:space="0" w:color="auto"/>
            <w:left w:val="none" w:sz="0" w:space="0" w:color="auto"/>
            <w:bottom w:val="none" w:sz="0" w:space="0" w:color="auto"/>
            <w:right w:val="none" w:sz="0" w:space="0" w:color="auto"/>
          </w:divBdr>
        </w:div>
        <w:div w:id="1328631143">
          <w:marLeft w:val="547"/>
          <w:marRight w:val="0"/>
          <w:marTop w:val="86"/>
          <w:marBottom w:val="0"/>
          <w:divBdr>
            <w:top w:val="none" w:sz="0" w:space="0" w:color="auto"/>
            <w:left w:val="none" w:sz="0" w:space="0" w:color="auto"/>
            <w:bottom w:val="none" w:sz="0" w:space="0" w:color="auto"/>
            <w:right w:val="none" w:sz="0" w:space="0" w:color="auto"/>
          </w:divBdr>
        </w:div>
        <w:div w:id="1632861568">
          <w:marLeft w:val="547"/>
          <w:marRight w:val="0"/>
          <w:marTop w:val="86"/>
          <w:marBottom w:val="0"/>
          <w:divBdr>
            <w:top w:val="none" w:sz="0" w:space="0" w:color="auto"/>
            <w:left w:val="none" w:sz="0" w:space="0" w:color="auto"/>
            <w:bottom w:val="none" w:sz="0" w:space="0" w:color="auto"/>
            <w:right w:val="none" w:sz="0" w:space="0" w:color="auto"/>
          </w:divBdr>
        </w:div>
        <w:div w:id="1927494074">
          <w:marLeft w:val="547"/>
          <w:marRight w:val="0"/>
          <w:marTop w:val="86"/>
          <w:marBottom w:val="0"/>
          <w:divBdr>
            <w:top w:val="none" w:sz="0" w:space="0" w:color="auto"/>
            <w:left w:val="none" w:sz="0" w:space="0" w:color="auto"/>
            <w:bottom w:val="none" w:sz="0" w:space="0" w:color="auto"/>
            <w:right w:val="none" w:sz="0" w:space="0" w:color="auto"/>
          </w:divBdr>
        </w:div>
      </w:divsChild>
    </w:div>
    <w:div w:id="922028455">
      <w:bodyDiv w:val="1"/>
      <w:marLeft w:val="0"/>
      <w:marRight w:val="0"/>
      <w:marTop w:val="0"/>
      <w:marBottom w:val="0"/>
      <w:divBdr>
        <w:top w:val="none" w:sz="0" w:space="0" w:color="auto"/>
        <w:left w:val="none" w:sz="0" w:space="0" w:color="auto"/>
        <w:bottom w:val="none" w:sz="0" w:space="0" w:color="auto"/>
        <w:right w:val="none" w:sz="0" w:space="0" w:color="auto"/>
      </w:divBdr>
    </w:div>
    <w:div w:id="966089334">
      <w:bodyDiv w:val="1"/>
      <w:marLeft w:val="0"/>
      <w:marRight w:val="0"/>
      <w:marTop w:val="0"/>
      <w:marBottom w:val="0"/>
      <w:divBdr>
        <w:top w:val="none" w:sz="0" w:space="0" w:color="auto"/>
        <w:left w:val="none" w:sz="0" w:space="0" w:color="auto"/>
        <w:bottom w:val="none" w:sz="0" w:space="0" w:color="auto"/>
        <w:right w:val="none" w:sz="0" w:space="0" w:color="auto"/>
      </w:divBdr>
      <w:divsChild>
        <w:div w:id="107361497">
          <w:marLeft w:val="547"/>
          <w:marRight w:val="0"/>
          <w:marTop w:val="86"/>
          <w:marBottom w:val="0"/>
          <w:divBdr>
            <w:top w:val="none" w:sz="0" w:space="0" w:color="auto"/>
            <w:left w:val="none" w:sz="0" w:space="0" w:color="auto"/>
            <w:bottom w:val="none" w:sz="0" w:space="0" w:color="auto"/>
            <w:right w:val="none" w:sz="0" w:space="0" w:color="auto"/>
          </w:divBdr>
        </w:div>
        <w:div w:id="1952980130">
          <w:marLeft w:val="547"/>
          <w:marRight w:val="0"/>
          <w:marTop w:val="86"/>
          <w:marBottom w:val="0"/>
          <w:divBdr>
            <w:top w:val="none" w:sz="0" w:space="0" w:color="auto"/>
            <w:left w:val="none" w:sz="0" w:space="0" w:color="auto"/>
            <w:bottom w:val="none" w:sz="0" w:space="0" w:color="auto"/>
            <w:right w:val="none" w:sz="0" w:space="0" w:color="auto"/>
          </w:divBdr>
        </w:div>
        <w:div w:id="1073622614">
          <w:marLeft w:val="547"/>
          <w:marRight w:val="0"/>
          <w:marTop w:val="86"/>
          <w:marBottom w:val="0"/>
          <w:divBdr>
            <w:top w:val="none" w:sz="0" w:space="0" w:color="auto"/>
            <w:left w:val="none" w:sz="0" w:space="0" w:color="auto"/>
            <w:bottom w:val="none" w:sz="0" w:space="0" w:color="auto"/>
            <w:right w:val="none" w:sz="0" w:space="0" w:color="auto"/>
          </w:divBdr>
        </w:div>
        <w:div w:id="1048604669">
          <w:marLeft w:val="547"/>
          <w:marRight w:val="0"/>
          <w:marTop w:val="86"/>
          <w:marBottom w:val="0"/>
          <w:divBdr>
            <w:top w:val="none" w:sz="0" w:space="0" w:color="auto"/>
            <w:left w:val="none" w:sz="0" w:space="0" w:color="auto"/>
            <w:bottom w:val="none" w:sz="0" w:space="0" w:color="auto"/>
            <w:right w:val="none" w:sz="0" w:space="0" w:color="auto"/>
          </w:divBdr>
        </w:div>
        <w:div w:id="305818558">
          <w:marLeft w:val="547"/>
          <w:marRight w:val="0"/>
          <w:marTop w:val="86"/>
          <w:marBottom w:val="0"/>
          <w:divBdr>
            <w:top w:val="none" w:sz="0" w:space="0" w:color="auto"/>
            <w:left w:val="none" w:sz="0" w:space="0" w:color="auto"/>
            <w:bottom w:val="none" w:sz="0" w:space="0" w:color="auto"/>
            <w:right w:val="none" w:sz="0" w:space="0" w:color="auto"/>
          </w:divBdr>
        </w:div>
        <w:div w:id="982080680">
          <w:marLeft w:val="547"/>
          <w:marRight w:val="0"/>
          <w:marTop w:val="86"/>
          <w:marBottom w:val="0"/>
          <w:divBdr>
            <w:top w:val="none" w:sz="0" w:space="0" w:color="auto"/>
            <w:left w:val="none" w:sz="0" w:space="0" w:color="auto"/>
            <w:bottom w:val="none" w:sz="0" w:space="0" w:color="auto"/>
            <w:right w:val="none" w:sz="0" w:space="0" w:color="auto"/>
          </w:divBdr>
        </w:div>
      </w:divsChild>
    </w:div>
    <w:div w:id="1189031460">
      <w:bodyDiv w:val="1"/>
      <w:marLeft w:val="0"/>
      <w:marRight w:val="0"/>
      <w:marTop w:val="0"/>
      <w:marBottom w:val="0"/>
      <w:divBdr>
        <w:top w:val="none" w:sz="0" w:space="0" w:color="auto"/>
        <w:left w:val="none" w:sz="0" w:space="0" w:color="auto"/>
        <w:bottom w:val="none" w:sz="0" w:space="0" w:color="auto"/>
        <w:right w:val="none" w:sz="0" w:space="0" w:color="auto"/>
      </w:divBdr>
      <w:divsChild>
        <w:div w:id="600375999">
          <w:marLeft w:val="446"/>
          <w:marRight w:val="0"/>
          <w:marTop w:val="86"/>
          <w:marBottom w:val="0"/>
          <w:divBdr>
            <w:top w:val="none" w:sz="0" w:space="0" w:color="auto"/>
            <w:left w:val="none" w:sz="0" w:space="0" w:color="auto"/>
            <w:bottom w:val="none" w:sz="0" w:space="0" w:color="auto"/>
            <w:right w:val="none" w:sz="0" w:space="0" w:color="auto"/>
          </w:divBdr>
        </w:div>
        <w:div w:id="1878199525">
          <w:marLeft w:val="446"/>
          <w:marRight w:val="0"/>
          <w:marTop w:val="86"/>
          <w:marBottom w:val="0"/>
          <w:divBdr>
            <w:top w:val="none" w:sz="0" w:space="0" w:color="auto"/>
            <w:left w:val="none" w:sz="0" w:space="0" w:color="auto"/>
            <w:bottom w:val="none" w:sz="0" w:space="0" w:color="auto"/>
            <w:right w:val="none" w:sz="0" w:space="0" w:color="auto"/>
          </w:divBdr>
        </w:div>
        <w:div w:id="376126801">
          <w:marLeft w:val="446"/>
          <w:marRight w:val="0"/>
          <w:marTop w:val="86"/>
          <w:marBottom w:val="0"/>
          <w:divBdr>
            <w:top w:val="none" w:sz="0" w:space="0" w:color="auto"/>
            <w:left w:val="none" w:sz="0" w:space="0" w:color="auto"/>
            <w:bottom w:val="none" w:sz="0" w:space="0" w:color="auto"/>
            <w:right w:val="none" w:sz="0" w:space="0" w:color="auto"/>
          </w:divBdr>
        </w:div>
        <w:div w:id="989559885">
          <w:marLeft w:val="446"/>
          <w:marRight w:val="0"/>
          <w:marTop w:val="86"/>
          <w:marBottom w:val="0"/>
          <w:divBdr>
            <w:top w:val="none" w:sz="0" w:space="0" w:color="auto"/>
            <w:left w:val="none" w:sz="0" w:space="0" w:color="auto"/>
            <w:bottom w:val="none" w:sz="0" w:space="0" w:color="auto"/>
            <w:right w:val="none" w:sz="0" w:space="0" w:color="auto"/>
          </w:divBdr>
        </w:div>
        <w:div w:id="1185945162">
          <w:marLeft w:val="446"/>
          <w:marRight w:val="0"/>
          <w:marTop w:val="86"/>
          <w:marBottom w:val="0"/>
          <w:divBdr>
            <w:top w:val="none" w:sz="0" w:space="0" w:color="auto"/>
            <w:left w:val="none" w:sz="0" w:space="0" w:color="auto"/>
            <w:bottom w:val="none" w:sz="0" w:space="0" w:color="auto"/>
            <w:right w:val="none" w:sz="0" w:space="0" w:color="auto"/>
          </w:divBdr>
        </w:div>
        <w:div w:id="1888446630">
          <w:marLeft w:val="446"/>
          <w:marRight w:val="0"/>
          <w:marTop w:val="86"/>
          <w:marBottom w:val="0"/>
          <w:divBdr>
            <w:top w:val="none" w:sz="0" w:space="0" w:color="auto"/>
            <w:left w:val="none" w:sz="0" w:space="0" w:color="auto"/>
            <w:bottom w:val="none" w:sz="0" w:space="0" w:color="auto"/>
            <w:right w:val="none" w:sz="0" w:space="0" w:color="auto"/>
          </w:divBdr>
        </w:div>
      </w:divsChild>
    </w:div>
    <w:div w:id="1402871425">
      <w:bodyDiv w:val="1"/>
      <w:marLeft w:val="0"/>
      <w:marRight w:val="0"/>
      <w:marTop w:val="0"/>
      <w:marBottom w:val="0"/>
      <w:divBdr>
        <w:top w:val="none" w:sz="0" w:space="0" w:color="auto"/>
        <w:left w:val="none" w:sz="0" w:space="0" w:color="auto"/>
        <w:bottom w:val="none" w:sz="0" w:space="0" w:color="auto"/>
        <w:right w:val="none" w:sz="0" w:space="0" w:color="auto"/>
      </w:divBdr>
    </w:div>
    <w:div w:id="1447849840">
      <w:bodyDiv w:val="1"/>
      <w:marLeft w:val="0"/>
      <w:marRight w:val="0"/>
      <w:marTop w:val="0"/>
      <w:marBottom w:val="0"/>
      <w:divBdr>
        <w:top w:val="none" w:sz="0" w:space="0" w:color="auto"/>
        <w:left w:val="none" w:sz="0" w:space="0" w:color="auto"/>
        <w:bottom w:val="none" w:sz="0" w:space="0" w:color="auto"/>
        <w:right w:val="none" w:sz="0" w:space="0" w:color="auto"/>
      </w:divBdr>
    </w:div>
    <w:div w:id="1657998160">
      <w:bodyDiv w:val="1"/>
      <w:marLeft w:val="0"/>
      <w:marRight w:val="0"/>
      <w:marTop w:val="0"/>
      <w:marBottom w:val="0"/>
      <w:divBdr>
        <w:top w:val="none" w:sz="0" w:space="0" w:color="auto"/>
        <w:left w:val="none" w:sz="0" w:space="0" w:color="auto"/>
        <w:bottom w:val="none" w:sz="0" w:space="0" w:color="auto"/>
        <w:right w:val="none" w:sz="0" w:space="0" w:color="auto"/>
      </w:divBdr>
      <w:divsChild>
        <w:div w:id="2086340161">
          <w:marLeft w:val="547"/>
          <w:marRight w:val="0"/>
          <w:marTop w:val="130"/>
          <w:marBottom w:val="293"/>
          <w:divBdr>
            <w:top w:val="none" w:sz="0" w:space="0" w:color="auto"/>
            <w:left w:val="none" w:sz="0" w:space="0" w:color="auto"/>
            <w:bottom w:val="none" w:sz="0" w:space="0" w:color="auto"/>
            <w:right w:val="none" w:sz="0" w:space="0" w:color="auto"/>
          </w:divBdr>
        </w:div>
        <w:div w:id="947735986">
          <w:marLeft w:val="547"/>
          <w:marRight w:val="0"/>
          <w:marTop w:val="130"/>
          <w:marBottom w:val="293"/>
          <w:divBdr>
            <w:top w:val="none" w:sz="0" w:space="0" w:color="auto"/>
            <w:left w:val="none" w:sz="0" w:space="0" w:color="auto"/>
            <w:bottom w:val="none" w:sz="0" w:space="0" w:color="auto"/>
            <w:right w:val="none" w:sz="0" w:space="0" w:color="auto"/>
          </w:divBdr>
        </w:div>
        <w:div w:id="2019039164">
          <w:marLeft w:val="547"/>
          <w:marRight w:val="0"/>
          <w:marTop w:val="130"/>
          <w:marBottom w:val="293"/>
          <w:divBdr>
            <w:top w:val="none" w:sz="0" w:space="0" w:color="auto"/>
            <w:left w:val="none" w:sz="0" w:space="0" w:color="auto"/>
            <w:bottom w:val="none" w:sz="0" w:space="0" w:color="auto"/>
            <w:right w:val="none" w:sz="0" w:space="0" w:color="auto"/>
          </w:divBdr>
        </w:div>
        <w:div w:id="268775561">
          <w:marLeft w:val="547"/>
          <w:marRight w:val="0"/>
          <w:marTop w:val="130"/>
          <w:marBottom w:val="293"/>
          <w:divBdr>
            <w:top w:val="none" w:sz="0" w:space="0" w:color="auto"/>
            <w:left w:val="none" w:sz="0" w:space="0" w:color="auto"/>
            <w:bottom w:val="none" w:sz="0" w:space="0" w:color="auto"/>
            <w:right w:val="none" w:sz="0" w:space="0" w:color="auto"/>
          </w:divBdr>
        </w:div>
        <w:div w:id="146671454">
          <w:marLeft w:val="547"/>
          <w:marRight w:val="0"/>
          <w:marTop w:val="130"/>
          <w:marBottom w:val="293"/>
          <w:divBdr>
            <w:top w:val="none" w:sz="0" w:space="0" w:color="auto"/>
            <w:left w:val="none" w:sz="0" w:space="0" w:color="auto"/>
            <w:bottom w:val="none" w:sz="0" w:space="0" w:color="auto"/>
            <w:right w:val="none" w:sz="0" w:space="0" w:color="auto"/>
          </w:divBdr>
        </w:div>
        <w:div w:id="1992713078">
          <w:marLeft w:val="547"/>
          <w:marRight w:val="0"/>
          <w:marTop w:val="130"/>
          <w:marBottom w:val="0"/>
          <w:divBdr>
            <w:top w:val="none" w:sz="0" w:space="0" w:color="auto"/>
            <w:left w:val="none" w:sz="0" w:space="0" w:color="auto"/>
            <w:bottom w:val="none" w:sz="0" w:space="0" w:color="auto"/>
            <w:right w:val="none" w:sz="0" w:space="0" w:color="auto"/>
          </w:divBdr>
        </w:div>
        <w:div w:id="222302368">
          <w:marLeft w:val="547"/>
          <w:marRight w:val="0"/>
          <w:marTop w:val="130"/>
          <w:marBottom w:val="0"/>
          <w:divBdr>
            <w:top w:val="none" w:sz="0" w:space="0" w:color="auto"/>
            <w:left w:val="none" w:sz="0" w:space="0" w:color="auto"/>
            <w:bottom w:val="none" w:sz="0" w:space="0" w:color="auto"/>
            <w:right w:val="none" w:sz="0" w:space="0" w:color="auto"/>
          </w:divBdr>
        </w:div>
        <w:div w:id="868907398">
          <w:marLeft w:val="547"/>
          <w:marRight w:val="0"/>
          <w:marTop w:val="130"/>
          <w:marBottom w:val="0"/>
          <w:divBdr>
            <w:top w:val="none" w:sz="0" w:space="0" w:color="auto"/>
            <w:left w:val="none" w:sz="0" w:space="0" w:color="auto"/>
            <w:bottom w:val="none" w:sz="0" w:space="0" w:color="auto"/>
            <w:right w:val="none" w:sz="0" w:space="0" w:color="auto"/>
          </w:divBdr>
        </w:div>
        <w:div w:id="1752582821">
          <w:marLeft w:val="547"/>
          <w:marRight w:val="14"/>
          <w:marTop w:val="130"/>
          <w:marBottom w:val="0"/>
          <w:divBdr>
            <w:top w:val="none" w:sz="0" w:space="0" w:color="auto"/>
            <w:left w:val="none" w:sz="0" w:space="0" w:color="auto"/>
            <w:bottom w:val="none" w:sz="0" w:space="0" w:color="auto"/>
            <w:right w:val="none" w:sz="0" w:space="0" w:color="auto"/>
          </w:divBdr>
        </w:div>
        <w:div w:id="1117216961">
          <w:marLeft w:val="547"/>
          <w:marRight w:val="14"/>
          <w:marTop w:val="130"/>
          <w:marBottom w:val="0"/>
          <w:divBdr>
            <w:top w:val="none" w:sz="0" w:space="0" w:color="auto"/>
            <w:left w:val="none" w:sz="0" w:space="0" w:color="auto"/>
            <w:bottom w:val="none" w:sz="0" w:space="0" w:color="auto"/>
            <w:right w:val="none" w:sz="0" w:space="0" w:color="auto"/>
          </w:divBdr>
        </w:div>
        <w:div w:id="1140729648">
          <w:marLeft w:val="547"/>
          <w:marRight w:val="14"/>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vaor.net/gbvie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6" ma:contentTypeDescription="Create a new document." ma:contentTypeScope="" ma:versionID="4d273a4372310c13b292f544db1cee36">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e4ef469b165827eaaa295f8e1a47c92f"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1D7F5-D5F9-40A7-961A-C654FCBAA422}"/>
</file>

<file path=customXml/itemProps2.xml><?xml version="1.0" encoding="utf-8"?>
<ds:datastoreItem xmlns:ds="http://schemas.openxmlformats.org/officeDocument/2006/customXml" ds:itemID="{1221C3C9-3764-4D5E-B1C3-0604B79C62B1}">
  <ds:schemaRefs>
    <ds:schemaRef ds:uri="http://schemas.microsoft.com/sharepoint/v3/contenttype/forms"/>
  </ds:schemaRefs>
</ds:datastoreItem>
</file>

<file path=customXml/itemProps3.xml><?xml version="1.0" encoding="utf-8"?>
<ds:datastoreItem xmlns:ds="http://schemas.openxmlformats.org/officeDocument/2006/customXml" ds:itemID="{6FD27EC5-C4EA-42C7-81B6-F1AA2D1D5A79}">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11</cp:revision>
  <dcterms:created xsi:type="dcterms:W3CDTF">2023-02-06T13:33:00Z</dcterms:created>
  <dcterms:modified xsi:type="dcterms:W3CDTF">2023-03-22T09:38:00Z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