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BD6F6" w14:textId="77777777" w:rsidR="00C83613" w:rsidRPr="009E2E64" w:rsidRDefault="00C83613" w:rsidP="00C83613">
      <w:pPr>
        <w:ind w:right="-57"/>
        <w:jc w:val="center"/>
        <w:rPr>
          <w:rFonts w:ascii="Arial" w:eastAsia="Arial Unicode MS" w:hAnsi="Arial" w:cs="Arial"/>
          <w:b/>
          <w:sz w:val="22"/>
          <w:szCs w:val="22"/>
          <w:lang w:val="en-US"/>
        </w:rPr>
      </w:pPr>
    </w:p>
    <w:p w14:paraId="2CCBD6F7" w14:textId="46898F6E" w:rsidR="00C65D04" w:rsidRPr="005059E9" w:rsidRDefault="00BA5F81" w:rsidP="00E86AC7">
      <w:pPr>
        <w:spacing w:after="240"/>
        <w:jc w:val="center"/>
        <w:rPr>
          <w:rFonts w:ascii="Arial" w:hAnsi="Arial" w:cs="Arial"/>
          <w:b/>
          <w:color w:val="000000"/>
          <w:sz w:val="22"/>
          <w:szCs w:val="22"/>
        </w:rPr>
      </w:pPr>
      <w:r w:rsidRPr="005059E9">
        <w:rPr>
          <w:rFonts w:ascii="Arial" w:hAnsi="Arial" w:cs="Arial"/>
          <w:b/>
          <w:color w:val="000000"/>
          <w:sz w:val="22"/>
          <w:szCs w:val="22"/>
        </w:rPr>
        <w:t xml:space="preserve">DATE: </w:t>
      </w:r>
      <w:r w:rsidR="00DA5C1F">
        <w:rPr>
          <w:rFonts w:ascii="Arial" w:hAnsi="Arial" w:cs="Arial"/>
          <w:b/>
          <w:color w:val="000000"/>
          <w:sz w:val="22"/>
          <w:szCs w:val="22"/>
        </w:rPr>
        <w:t>02/10</w:t>
      </w:r>
      <w:r w:rsidR="00CC0800">
        <w:rPr>
          <w:rFonts w:ascii="Arial" w:hAnsi="Arial" w:cs="Arial"/>
          <w:b/>
          <w:color w:val="000000"/>
          <w:sz w:val="22"/>
          <w:szCs w:val="22"/>
        </w:rPr>
        <w:t>/2022</w:t>
      </w:r>
    </w:p>
    <w:p w14:paraId="2CCBD6F8" w14:textId="46EA0CB1" w:rsidR="005D411A" w:rsidRPr="005059E9" w:rsidRDefault="003B67E4" w:rsidP="00E86AC7">
      <w:pPr>
        <w:spacing w:after="240"/>
        <w:jc w:val="center"/>
        <w:rPr>
          <w:rFonts w:ascii="Arial" w:hAnsi="Arial" w:cs="Arial"/>
          <w:b/>
          <w:color w:val="000000"/>
          <w:sz w:val="22"/>
          <w:szCs w:val="22"/>
        </w:rPr>
      </w:pPr>
      <w:r w:rsidRPr="005059E9">
        <w:rPr>
          <w:rFonts w:ascii="Arial" w:hAnsi="Arial" w:cs="Arial"/>
          <w:b/>
          <w:color w:val="000000"/>
          <w:sz w:val="22"/>
          <w:szCs w:val="22"/>
        </w:rPr>
        <w:t>R</w:t>
      </w:r>
      <w:r w:rsidR="005D411A" w:rsidRPr="005059E9">
        <w:rPr>
          <w:rFonts w:ascii="Arial" w:hAnsi="Arial" w:cs="Arial"/>
          <w:b/>
          <w:color w:val="000000"/>
          <w:sz w:val="22"/>
          <w:szCs w:val="22"/>
        </w:rPr>
        <w:t xml:space="preserve">EQUEST </w:t>
      </w:r>
      <w:r w:rsidR="0034775B" w:rsidRPr="005059E9">
        <w:rPr>
          <w:rFonts w:ascii="Arial" w:hAnsi="Arial" w:cs="Arial"/>
          <w:b/>
          <w:color w:val="000000"/>
          <w:sz w:val="22"/>
          <w:szCs w:val="22"/>
        </w:rPr>
        <w:t xml:space="preserve">FOR </w:t>
      </w:r>
      <w:r w:rsidR="00436014" w:rsidRPr="005059E9">
        <w:rPr>
          <w:rFonts w:ascii="Arial" w:hAnsi="Arial" w:cs="Arial"/>
          <w:b/>
          <w:color w:val="000000"/>
          <w:sz w:val="22"/>
          <w:szCs w:val="22"/>
        </w:rPr>
        <w:t>QUOTATION</w:t>
      </w:r>
      <w:r w:rsidR="0002304E">
        <w:rPr>
          <w:rFonts w:ascii="Arial" w:hAnsi="Arial" w:cs="Arial"/>
          <w:b/>
          <w:color w:val="000000"/>
          <w:sz w:val="22"/>
          <w:szCs w:val="22"/>
        </w:rPr>
        <w:t xml:space="preserve">: </w:t>
      </w:r>
      <w:r w:rsidR="00931755" w:rsidRPr="00931755">
        <w:rPr>
          <w:rFonts w:ascii="Arial" w:hAnsi="Arial" w:cs="Arial"/>
          <w:b/>
          <w:color w:val="000000"/>
          <w:sz w:val="22"/>
          <w:szCs w:val="22"/>
        </w:rPr>
        <w:t>RFQ</w:t>
      </w:r>
      <w:r w:rsidR="00A85877">
        <w:rPr>
          <w:rFonts w:ascii="Arial" w:hAnsi="Arial" w:cs="Arial"/>
          <w:b/>
          <w:color w:val="000000"/>
          <w:sz w:val="22"/>
          <w:szCs w:val="22"/>
        </w:rPr>
        <w:t xml:space="preserve"> </w:t>
      </w:r>
      <w:r w:rsidR="00DA5C1F">
        <w:rPr>
          <w:rFonts w:ascii="Arial" w:hAnsi="Arial" w:cs="Arial"/>
          <w:b/>
          <w:color w:val="000000"/>
          <w:sz w:val="22"/>
          <w:szCs w:val="22"/>
        </w:rPr>
        <w:t>2</w:t>
      </w:r>
      <w:r w:rsidR="00931755" w:rsidRPr="00931755">
        <w:rPr>
          <w:rFonts w:ascii="Arial" w:hAnsi="Arial" w:cs="Arial"/>
          <w:b/>
          <w:color w:val="000000"/>
          <w:sz w:val="22"/>
          <w:szCs w:val="22"/>
        </w:rPr>
        <w:t xml:space="preserve">7/2022 For </w:t>
      </w:r>
      <w:r w:rsidR="003B5443">
        <w:rPr>
          <w:rFonts w:ascii="Arial" w:hAnsi="Arial" w:cs="Arial"/>
          <w:b/>
          <w:color w:val="000000"/>
          <w:sz w:val="22"/>
          <w:szCs w:val="22"/>
        </w:rPr>
        <w:t>Passive Network Assessment</w:t>
      </w:r>
    </w:p>
    <w:p w14:paraId="2CCBD6FA" w14:textId="63017431" w:rsidR="007C478E" w:rsidRPr="003072A0" w:rsidRDefault="00F77AFF" w:rsidP="00E86AC7">
      <w:pPr>
        <w:jc w:val="center"/>
        <w:rPr>
          <w:rFonts w:ascii="Arial" w:hAnsi="Arial" w:cs="Arial"/>
          <w:b/>
          <w:bCs/>
          <w:color w:val="000000"/>
          <w:sz w:val="22"/>
          <w:szCs w:val="22"/>
        </w:rPr>
      </w:pPr>
      <w:r>
        <w:rPr>
          <w:rFonts w:ascii="Arial" w:hAnsi="Arial" w:cs="Arial"/>
          <w:b/>
          <w:bCs/>
          <w:color w:val="000000"/>
          <w:sz w:val="22"/>
          <w:szCs w:val="22"/>
        </w:rPr>
        <w:t xml:space="preserve">QUOTATION </w:t>
      </w:r>
      <w:r w:rsidR="002A7C55">
        <w:rPr>
          <w:rFonts w:ascii="Arial" w:hAnsi="Arial" w:cs="Arial"/>
          <w:b/>
          <w:bCs/>
          <w:color w:val="000000"/>
          <w:sz w:val="22"/>
          <w:szCs w:val="22"/>
        </w:rPr>
        <w:t xml:space="preserve">TO BE RECEIVED </w:t>
      </w:r>
      <w:r w:rsidR="00F62997">
        <w:rPr>
          <w:rFonts w:ascii="Arial" w:hAnsi="Arial" w:cs="Arial"/>
          <w:b/>
          <w:bCs/>
          <w:color w:val="000000"/>
          <w:sz w:val="22"/>
          <w:szCs w:val="22"/>
        </w:rPr>
        <w:t>BY</w:t>
      </w:r>
      <w:r w:rsidR="007C478E" w:rsidRPr="003072A0">
        <w:rPr>
          <w:rFonts w:ascii="Arial" w:hAnsi="Arial" w:cs="Arial"/>
          <w:b/>
          <w:bCs/>
          <w:color w:val="000000"/>
          <w:sz w:val="22"/>
          <w:szCs w:val="22"/>
        </w:rPr>
        <w:t xml:space="preserve">: </w:t>
      </w:r>
      <w:r w:rsidR="00DB086B">
        <w:rPr>
          <w:rFonts w:ascii="Arial" w:eastAsia="Arial Unicode MS" w:hAnsi="Arial" w:cs="Arial"/>
          <w:b/>
          <w:color w:val="FF0000"/>
          <w:sz w:val="22"/>
          <w:szCs w:val="22"/>
        </w:rPr>
        <w:t>16/10</w:t>
      </w:r>
      <w:r w:rsidR="00CC0800">
        <w:rPr>
          <w:rFonts w:ascii="Arial" w:eastAsia="Arial Unicode MS" w:hAnsi="Arial" w:cs="Arial"/>
          <w:b/>
          <w:color w:val="FF0000"/>
          <w:sz w:val="22"/>
          <w:szCs w:val="22"/>
        </w:rPr>
        <w:t>/2022</w:t>
      </w:r>
    </w:p>
    <w:p w14:paraId="2CCBD6FB" w14:textId="77777777" w:rsidR="007C478E" w:rsidRPr="003072A0" w:rsidRDefault="007C478E" w:rsidP="007C478E">
      <w:pPr>
        <w:pBdr>
          <w:bottom w:val="single" w:sz="12" w:space="1" w:color="auto"/>
        </w:pBdr>
        <w:jc w:val="center"/>
        <w:rPr>
          <w:rFonts w:ascii="Arial" w:hAnsi="Arial" w:cs="Arial"/>
          <w:color w:val="000000"/>
          <w:sz w:val="22"/>
          <w:szCs w:val="22"/>
        </w:rPr>
      </w:pPr>
    </w:p>
    <w:p w14:paraId="2CCBD6FC" w14:textId="77777777" w:rsidR="007C478E" w:rsidRPr="003072A0" w:rsidRDefault="007C478E" w:rsidP="007C478E">
      <w:pPr>
        <w:rPr>
          <w:rFonts w:ascii="Arial" w:hAnsi="Arial" w:cs="Arial"/>
          <w:color w:val="000000"/>
          <w:sz w:val="22"/>
          <w:szCs w:val="22"/>
        </w:rPr>
      </w:pPr>
    </w:p>
    <w:p w14:paraId="2CCBD6FD" w14:textId="54BF6824" w:rsidR="00B02EB6" w:rsidRPr="00835ED1" w:rsidRDefault="00BC387A" w:rsidP="007F2B54">
      <w:pPr>
        <w:jc w:val="both"/>
        <w:rPr>
          <w:rFonts w:ascii="Arial" w:hAnsi="Arial" w:cs="Arial"/>
          <w:sz w:val="22"/>
          <w:szCs w:val="22"/>
          <w:lang w:val="en"/>
        </w:rPr>
      </w:pPr>
      <w:r w:rsidRPr="003072A0">
        <w:rPr>
          <w:rFonts w:ascii="Arial" w:hAnsi="Arial" w:cs="Arial"/>
          <w:sz w:val="22"/>
          <w:szCs w:val="22"/>
          <w:lang w:val="en"/>
        </w:rPr>
        <w:t>The Office of the United Nations High Commissioner for Refugees</w:t>
      </w:r>
      <w:r w:rsidR="00CA09C5" w:rsidRPr="003072A0">
        <w:rPr>
          <w:rFonts w:ascii="Arial" w:hAnsi="Arial" w:cs="Arial"/>
          <w:sz w:val="22"/>
          <w:szCs w:val="22"/>
          <w:lang w:val="en"/>
        </w:rPr>
        <w:t xml:space="preserve"> (UNHCR)</w:t>
      </w:r>
      <w:r w:rsidR="000A3887">
        <w:rPr>
          <w:rFonts w:ascii="Arial" w:hAnsi="Arial" w:cs="Arial"/>
          <w:sz w:val="22"/>
          <w:szCs w:val="22"/>
          <w:lang w:val="en"/>
        </w:rPr>
        <w:t xml:space="preserve"> in </w:t>
      </w:r>
      <w:r w:rsidR="00930267">
        <w:rPr>
          <w:rFonts w:ascii="Arial" w:hAnsi="Arial" w:cs="Arial"/>
          <w:sz w:val="22"/>
          <w:szCs w:val="22"/>
          <w:lang w:val="en"/>
        </w:rPr>
        <w:t>Egypt</w:t>
      </w:r>
      <w:r w:rsidR="00B02EB6" w:rsidRPr="003072A0">
        <w:rPr>
          <w:rFonts w:ascii="Arial" w:hAnsi="Arial" w:cs="Arial"/>
          <w:sz w:val="22"/>
          <w:szCs w:val="22"/>
          <w:lang w:val="en"/>
        </w:rPr>
        <w:t xml:space="preserve">, </w:t>
      </w:r>
      <w:r w:rsidR="00436014">
        <w:rPr>
          <w:rFonts w:ascii="Arial" w:hAnsi="Arial" w:cs="Arial"/>
          <w:sz w:val="22"/>
          <w:szCs w:val="22"/>
          <w:lang w:val="en"/>
        </w:rPr>
        <w:t xml:space="preserve">requests your price quotation for </w:t>
      </w:r>
      <w:r w:rsidR="00EE2708">
        <w:rPr>
          <w:rFonts w:ascii="Arial" w:hAnsi="Arial" w:cs="Arial"/>
          <w:sz w:val="22"/>
          <w:szCs w:val="22"/>
          <w:lang w:val="en"/>
        </w:rPr>
        <w:t xml:space="preserve">the </w:t>
      </w:r>
      <w:r w:rsidR="0020275A">
        <w:rPr>
          <w:rFonts w:ascii="Arial" w:hAnsi="Arial" w:cs="Arial"/>
          <w:sz w:val="22"/>
          <w:szCs w:val="22"/>
          <w:lang w:val="en"/>
        </w:rPr>
        <w:t xml:space="preserve">provision of network </w:t>
      </w:r>
      <w:r w:rsidR="00835ED1">
        <w:rPr>
          <w:rFonts w:ascii="Arial" w:hAnsi="Arial" w:cs="Arial"/>
          <w:sz w:val="22"/>
          <w:szCs w:val="22"/>
          <w:lang w:val="en"/>
        </w:rPr>
        <w:t xml:space="preserve">assessment </w:t>
      </w:r>
      <w:r w:rsidR="00835ED1">
        <w:rPr>
          <w:sz w:val="22"/>
          <w:szCs w:val="22"/>
        </w:rPr>
        <w:t xml:space="preserve">for </w:t>
      </w:r>
      <w:r w:rsidR="00835ED1" w:rsidRPr="00835ED1">
        <w:rPr>
          <w:rFonts w:ascii="Arial" w:hAnsi="Arial" w:cs="Arial"/>
          <w:sz w:val="22"/>
          <w:szCs w:val="22"/>
          <w:lang w:val="en"/>
        </w:rPr>
        <w:t xml:space="preserve">its three premises in Cairo, Egypt. </w:t>
      </w:r>
      <w:r w:rsidR="0020275A">
        <w:rPr>
          <w:rFonts w:ascii="Arial" w:hAnsi="Arial" w:cs="Arial"/>
          <w:sz w:val="22"/>
          <w:szCs w:val="22"/>
          <w:lang w:val="en"/>
        </w:rPr>
        <w:t xml:space="preserve"> </w:t>
      </w:r>
    </w:p>
    <w:p w14:paraId="2CCBD6FE" w14:textId="77777777" w:rsidR="00BC387A" w:rsidRPr="00EE2708" w:rsidRDefault="00BC387A" w:rsidP="00BC387A">
      <w:pPr>
        <w:rPr>
          <w:rFonts w:ascii="Arial" w:hAnsi="Arial" w:cs="Arial"/>
          <w:b/>
          <w:bCs/>
          <w:color w:val="000000"/>
          <w:sz w:val="22"/>
          <w:szCs w:val="22"/>
          <w:u w:val="single"/>
        </w:rPr>
      </w:pPr>
    </w:p>
    <w:p w14:paraId="2CCBD6FF" w14:textId="77777777" w:rsidR="00460C1B" w:rsidRDefault="00460C1B" w:rsidP="003910FE">
      <w:pPr>
        <w:numPr>
          <w:ilvl w:val="0"/>
          <w:numId w:val="2"/>
        </w:numPr>
        <w:tabs>
          <w:tab w:val="num" w:pos="0"/>
        </w:tabs>
        <w:rPr>
          <w:rFonts w:ascii="Arial" w:hAnsi="Arial" w:cs="Arial"/>
          <w:b/>
          <w:bCs/>
          <w:color w:val="000000"/>
          <w:sz w:val="22"/>
          <w:szCs w:val="22"/>
          <w:u w:val="single"/>
          <w:lang w:val="en"/>
        </w:rPr>
      </w:pPr>
      <w:r>
        <w:rPr>
          <w:rFonts w:ascii="Arial" w:hAnsi="Arial" w:cs="Arial"/>
          <w:b/>
          <w:bCs/>
          <w:color w:val="000000"/>
          <w:sz w:val="22"/>
          <w:szCs w:val="22"/>
          <w:u w:val="single"/>
          <w:lang w:val="en"/>
        </w:rPr>
        <w:t>REQUIREMENTS</w:t>
      </w:r>
    </w:p>
    <w:p w14:paraId="2CCBD700" w14:textId="77777777" w:rsidR="00460C1B" w:rsidRDefault="00460C1B" w:rsidP="00460C1B">
      <w:pPr>
        <w:rPr>
          <w:rFonts w:ascii="Arial" w:hAnsi="Arial" w:cs="Arial"/>
          <w:b/>
          <w:bCs/>
          <w:color w:val="000000"/>
          <w:sz w:val="22"/>
          <w:szCs w:val="22"/>
          <w:u w:val="single"/>
          <w:lang w:val="en"/>
        </w:rPr>
      </w:pPr>
    </w:p>
    <w:p w14:paraId="2CCBD705" w14:textId="77777777" w:rsidR="00B920C2" w:rsidRPr="00E46E02" w:rsidRDefault="00B920C2" w:rsidP="0037398D">
      <w:pPr>
        <w:jc w:val="both"/>
        <w:rPr>
          <w:rFonts w:ascii="Arial" w:hAnsi="Arial" w:cs="Arial"/>
          <w:color w:val="000000"/>
          <w:sz w:val="22"/>
          <w:szCs w:val="22"/>
          <w:lang w:val="en"/>
        </w:rPr>
      </w:pPr>
      <w:r w:rsidRPr="00E46E02">
        <w:rPr>
          <w:rFonts w:ascii="Arial" w:hAnsi="Arial" w:cs="Arial"/>
          <w:color w:val="000000"/>
          <w:sz w:val="22"/>
          <w:szCs w:val="22"/>
          <w:lang w:val="en"/>
        </w:rPr>
        <w:t>Find attached in Annex A more information about the goods</w:t>
      </w:r>
      <w:r w:rsidR="00930267" w:rsidRPr="00E46E02">
        <w:rPr>
          <w:rFonts w:ascii="Arial" w:hAnsi="Arial" w:cs="Arial"/>
          <w:color w:val="000000"/>
          <w:sz w:val="22"/>
          <w:szCs w:val="22"/>
          <w:lang w:val="en"/>
        </w:rPr>
        <w:t>/</w:t>
      </w:r>
      <w:r w:rsidRPr="00E46E02">
        <w:rPr>
          <w:rFonts w:ascii="Arial" w:hAnsi="Arial" w:cs="Arial"/>
          <w:color w:val="000000"/>
          <w:sz w:val="22"/>
          <w:szCs w:val="22"/>
          <w:lang w:val="en"/>
        </w:rPr>
        <w:t>se</w:t>
      </w:r>
      <w:r w:rsidR="003F75AD">
        <w:rPr>
          <w:rFonts w:ascii="Arial" w:hAnsi="Arial" w:cs="Arial"/>
          <w:color w:val="000000"/>
          <w:sz w:val="22"/>
          <w:szCs w:val="22"/>
          <w:lang w:val="en"/>
        </w:rPr>
        <w:t>rvices required</w:t>
      </w:r>
      <w:r w:rsidRPr="00E46E02">
        <w:rPr>
          <w:rFonts w:ascii="Arial" w:hAnsi="Arial" w:cs="Arial"/>
          <w:color w:val="000000"/>
          <w:sz w:val="22"/>
          <w:szCs w:val="22"/>
          <w:lang w:val="en"/>
        </w:rPr>
        <w:t xml:space="preserve">. </w:t>
      </w:r>
    </w:p>
    <w:p w14:paraId="2CCBD706" w14:textId="77777777" w:rsidR="00B920C2" w:rsidRPr="00E46E02" w:rsidRDefault="00B920C2" w:rsidP="0047733A">
      <w:pPr>
        <w:rPr>
          <w:rFonts w:ascii="Arial" w:hAnsi="Arial" w:cs="Arial"/>
          <w:color w:val="000000"/>
          <w:sz w:val="22"/>
          <w:szCs w:val="22"/>
          <w:lang w:val="en"/>
        </w:rPr>
      </w:pPr>
    </w:p>
    <w:p w14:paraId="2CCBD707" w14:textId="77777777" w:rsidR="00B920C2" w:rsidRPr="00E46E02" w:rsidRDefault="00B920C2" w:rsidP="0047733A">
      <w:pPr>
        <w:rPr>
          <w:rFonts w:ascii="Arial" w:hAnsi="Arial" w:cs="Arial"/>
          <w:color w:val="000000"/>
          <w:sz w:val="22"/>
          <w:szCs w:val="22"/>
          <w:lang w:val="en"/>
        </w:rPr>
      </w:pPr>
      <w:r w:rsidRPr="00E46E02">
        <w:rPr>
          <w:rFonts w:ascii="Arial" w:hAnsi="Arial" w:cs="Arial"/>
          <w:color w:val="000000"/>
          <w:sz w:val="22"/>
          <w:szCs w:val="22"/>
          <w:lang w:val="en"/>
        </w:rPr>
        <w:t>Please include the following price information in your quote (VAT to be indicated separately):</w:t>
      </w:r>
    </w:p>
    <w:p w14:paraId="2CCBD708" w14:textId="77777777" w:rsidR="00B920C2" w:rsidRPr="00E46E02" w:rsidRDefault="00B920C2" w:rsidP="00930267">
      <w:pPr>
        <w:numPr>
          <w:ilvl w:val="0"/>
          <w:numId w:val="3"/>
        </w:numPr>
        <w:rPr>
          <w:rFonts w:ascii="Arial" w:hAnsi="Arial" w:cs="Arial"/>
          <w:color w:val="000000"/>
          <w:sz w:val="22"/>
          <w:szCs w:val="22"/>
          <w:lang w:val="en"/>
        </w:rPr>
      </w:pPr>
      <w:r w:rsidRPr="00E46E02">
        <w:rPr>
          <w:rFonts w:ascii="Arial" w:hAnsi="Arial" w:cs="Arial"/>
          <w:color w:val="000000"/>
          <w:sz w:val="22"/>
          <w:szCs w:val="22"/>
          <w:lang w:val="en"/>
        </w:rPr>
        <w:t xml:space="preserve">Currency: </w:t>
      </w:r>
      <w:r w:rsidR="00930267" w:rsidRPr="00E46E02">
        <w:rPr>
          <w:rFonts w:ascii="Arial" w:hAnsi="Arial" w:cs="Arial"/>
          <w:color w:val="000000"/>
          <w:sz w:val="22"/>
          <w:szCs w:val="22"/>
          <w:lang w:val="en"/>
        </w:rPr>
        <w:t xml:space="preserve">EGP </w:t>
      </w:r>
    </w:p>
    <w:p w14:paraId="2CCBD709" w14:textId="083C3130" w:rsidR="00B920C2" w:rsidRPr="00E46E02" w:rsidRDefault="00B920C2" w:rsidP="00B920C2">
      <w:pPr>
        <w:numPr>
          <w:ilvl w:val="0"/>
          <w:numId w:val="3"/>
        </w:numPr>
        <w:rPr>
          <w:rFonts w:ascii="Arial" w:hAnsi="Arial" w:cs="Arial"/>
          <w:color w:val="000000"/>
          <w:sz w:val="22"/>
          <w:szCs w:val="22"/>
          <w:lang w:val="en"/>
        </w:rPr>
      </w:pPr>
      <w:r w:rsidRPr="00E46E02">
        <w:rPr>
          <w:rFonts w:ascii="Arial" w:hAnsi="Arial" w:cs="Arial"/>
          <w:color w:val="000000"/>
          <w:sz w:val="22"/>
          <w:szCs w:val="22"/>
          <w:lang w:val="en"/>
        </w:rPr>
        <w:t>Additional charge, if any (please specify)</w:t>
      </w:r>
      <w:r w:rsidR="0002304E">
        <w:rPr>
          <w:rFonts w:ascii="Arial" w:hAnsi="Arial" w:cs="Arial"/>
          <w:color w:val="000000"/>
          <w:sz w:val="22"/>
          <w:szCs w:val="22"/>
          <w:lang w:val="en"/>
        </w:rPr>
        <w:t>.</w:t>
      </w:r>
    </w:p>
    <w:p w14:paraId="2CCBD70A" w14:textId="77777777" w:rsidR="00F66172" w:rsidRDefault="00B920C2" w:rsidP="00F66172">
      <w:pPr>
        <w:numPr>
          <w:ilvl w:val="0"/>
          <w:numId w:val="3"/>
        </w:numPr>
        <w:rPr>
          <w:rFonts w:ascii="Arial" w:hAnsi="Arial" w:cs="Arial"/>
          <w:color w:val="000000"/>
          <w:sz w:val="22"/>
          <w:szCs w:val="22"/>
          <w:lang w:val="en"/>
        </w:rPr>
      </w:pPr>
      <w:r w:rsidRPr="00E46E02">
        <w:rPr>
          <w:rFonts w:ascii="Arial" w:hAnsi="Arial" w:cs="Arial"/>
          <w:color w:val="000000"/>
          <w:sz w:val="22"/>
          <w:szCs w:val="22"/>
          <w:lang w:val="en"/>
        </w:rPr>
        <w:t>Total Cost for goods &amp; services (all inclusive): VAT to be indicated separately</w:t>
      </w:r>
    </w:p>
    <w:p w14:paraId="3C44563E" w14:textId="099EE21A" w:rsidR="00375E68" w:rsidRPr="00E46E02" w:rsidRDefault="00375E68" w:rsidP="00F66172">
      <w:pPr>
        <w:numPr>
          <w:ilvl w:val="0"/>
          <w:numId w:val="3"/>
        </w:numPr>
        <w:rPr>
          <w:rFonts w:ascii="Arial" w:hAnsi="Arial" w:cs="Arial"/>
          <w:color w:val="000000"/>
          <w:sz w:val="22"/>
          <w:szCs w:val="22"/>
          <w:lang w:val="en"/>
        </w:rPr>
      </w:pPr>
      <w:r>
        <w:rPr>
          <w:rFonts w:ascii="Arial" w:hAnsi="Arial" w:cs="Arial"/>
          <w:color w:val="000000"/>
          <w:sz w:val="22"/>
          <w:szCs w:val="22"/>
          <w:lang w:val="en"/>
        </w:rPr>
        <w:t xml:space="preserve">Please indicate the offer for each premises from the 3 premises </w:t>
      </w:r>
      <w:r w:rsidR="002540D1">
        <w:rPr>
          <w:rFonts w:ascii="Arial" w:hAnsi="Arial" w:cs="Arial"/>
          <w:color w:val="000000"/>
          <w:sz w:val="22"/>
          <w:szCs w:val="22"/>
          <w:lang w:val="en"/>
        </w:rPr>
        <w:t>separately.</w:t>
      </w:r>
    </w:p>
    <w:p w14:paraId="2CCBD70B" w14:textId="77777777" w:rsidR="00EE2708" w:rsidRDefault="00EE2708" w:rsidP="005553D0">
      <w:pPr>
        <w:jc w:val="both"/>
        <w:rPr>
          <w:rFonts w:ascii="Arial" w:hAnsi="Arial" w:cs="Arial"/>
          <w:color w:val="000000"/>
          <w:sz w:val="22"/>
          <w:szCs w:val="22"/>
          <w:lang w:val="en"/>
        </w:rPr>
      </w:pPr>
    </w:p>
    <w:p w14:paraId="2CCBD70C" w14:textId="77777777" w:rsidR="00EE2708" w:rsidRDefault="00EE2708" w:rsidP="00EE2708">
      <w:pPr>
        <w:ind w:right="-57"/>
        <w:jc w:val="both"/>
        <w:rPr>
          <w:rFonts w:ascii="Arial" w:eastAsia="Arial Unicode MS" w:hAnsi="Arial" w:cs="Arial"/>
          <w:sz w:val="22"/>
          <w:szCs w:val="22"/>
        </w:rPr>
      </w:pPr>
      <w:r w:rsidRPr="00447FA5">
        <w:rPr>
          <w:rFonts w:ascii="Tahoma" w:hAnsi="Tahoma" w:cs="Tahoma"/>
          <w:sz w:val="22"/>
          <w:szCs w:val="22"/>
          <w:lang w:val="hu-HU"/>
        </w:rPr>
        <w:t>O</w:t>
      </w:r>
      <w:r w:rsidRPr="00447FA5">
        <w:rPr>
          <w:rFonts w:ascii="Arial" w:hAnsi="Arial" w:cs="Arial"/>
          <w:sz w:val="22"/>
          <w:szCs w:val="22"/>
          <w:lang w:val="hu-HU"/>
        </w:rPr>
        <w:t>t</w:t>
      </w:r>
      <w:r w:rsidRPr="00447FA5">
        <w:rPr>
          <w:rFonts w:ascii="Arial" w:eastAsia="Arial Unicode MS" w:hAnsi="Arial" w:cs="Arial"/>
          <w:sz w:val="22"/>
          <w:szCs w:val="22"/>
        </w:rPr>
        <w:t>her United Nations Agencies, Funds and Programmes shall be entitled to the same prices and terms as those contained in the offers of the successful bidders and could form the basis for a Frame Agreement with other UN Agencies.</w:t>
      </w:r>
    </w:p>
    <w:p w14:paraId="04A18A18" w14:textId="0D33810B" w:rsidR="00FD50FC" w:rsidRDefault="00FD50FC" w:rsidP="00FD061E">
      <w:pPr>
        <w:jc w:val="both"/>
        <w:rPr>
          <w:rFonts w:ascii="Tahoma" w:hAnsi="Tahoma" w:cs="Tahoma"/>
          <w:sz w:val="22"/>
          <w:szCs w:val="22"/>
          <w:lang w:val="hu-HU"/>
        </w:rPr>
      </w:pPr>
    </w:p>
    <w:p w14:paraId="0BEA447D" w14:textId="77777777" w:rsidR="003A40DF" w:rsidRDefault="003A40DF" w:rsidP="00FD061E">
      <w:pPr>
        <w:jc w:val="both"/>
        <w:rPr>
          <w:rFonts w:ascii="Tahoma" w:hAnsi="Tahoma" w:cs="Tahoma"/>
          <w:sz w:val="22"/>
          <w:szCs w:val="22"/>
          <w:lang w:val="hu-HU"/>
        </w:rPr>
      </w:pPr>
    </w:p>
    <w:p w14:paraId="2CCBD71A" w14:textId="54A77E82" w:rsidR="00834FB0" w:rsidRPr="004F1477" w:rsidRDefault="00375E68" w:rsidP="00972063">
      <w:pPr>
        <w:ind w:left="360" w:hanging="360"/>
        <w:jc w:val="both"/>
        <w:rPr>
          <w:rFonts w:ascii="Arial" w:hAnsi="Arial" w:cs="Arial"/>
          <w:b/>
          <w:bCs/>
          <w:color w:val="000000"/>
          <w:sz w:val="22"/>
          <w:szCs w:val="22"/>
          <w:lang w:val="en"/>
        </w:rPr>
      </w:pPr>
      <w:r>
        <w:rPr>
          <w:rFonts w:ascii="Arial" w:hAnsi="Arial" w:cs="Arial"/>
          <w:b/>
          <w:bCs/>
          <w:color w:val="000000"/>
          <w:sz w:val="22"/>
          <w:szCs w:val="22"/>
          <w:lang w:val="en"/>
        </w:rPr>
        <w:t>2</w:t>
      </w:r>
      <w:r w:rsidR="006670B4">
        <w:rPr>
          <w:rFonts w:ascii="Arial" w:hAnsi="Arial" w:cs="Arial"/>
          <w:b/>
          <w:bCs/>
          <w:color w:val="000000"/>
          <w:sz w:val="22"/>
          <w:szCs w:val="22"/>
          <w:lang w:val="en"/>
        </w:rPr>
        <w:t>.</w:t>
      </w:r>
      <w:r w:rsidR="00972063">
        <w:rPr>
          <w:rFonts w:ascii="Arial" w:hAnsi="Arial" w:cs="Arial"/>
          <w:b/>
          <w:bCs/>
          <w:color w:val="000000"/>
          <w:sz w:val="22"/>
          <w:szCs w:val="22"/>
          <w:lang w:val="en"/>
        </w:rPr>
        <w:t xml:space="preserve">   RFQ</w:t>
      </w:r>
      <w:r w:rsidR="00576FD0">
        <w:rPr>
          <w:rFonts w:ascii="Arial" w:hAnsi="Arial" w:cs="Arial"/>
          <w:b/>
          <w:bCs/>
          <w:color w:val="000000"/>
          <w:sz w:val="22"/>
          <w:szCs w:val="22"/>
          <w:lang w:val="en"/>
        </w:rPr>
        <w:t xml:space="preserve"> Submission</w:t>
      </w:r>
      <w:r w:rsidR="00F31265">
        <w:rPr>
          <w:rFonts w:ascii="Arial" w:hAnsi="Arial" w:cs="Arial"/>
          <w:b/>
          <w:bCs/>
          <w:color w:val="000000"/>
          <w:sz w:val="22"/>
          <w:szCs w:val="22"/>
          <w:lang w:val="en"/>
        </w:rPr>
        <w:t>:</w:t>
      </w:r>
    </w:p>
    <w:p w14:paraId="7FC02E5B" w14:textId="77777777" w:rsidR="006678C3" w:rsidRDefault="006678C3" w:rsidP="006678C3">
      <w:pPr>
        <w:jc w:val="both"/>
        <w:rPr>
          <w:rFonts w:ascii="Arial" w:hAnsi="Arial" w:cs="Arial"/>
          <w:b/>
          <w:bCs/>
          <w:color w:val="000000"/>
          <w:u w:val="single"/>
          <w:lang w:val="en"/>
        </w:rPr>
      </w:pPr>
    </w:p>
    <w:p w14:paraId="0ABF44CF" w14:textId="266433D4" w:rsidR="006678C3" w:rsidRPr="006678C3" w:rsidRDefault="006678C3" w:rsidP="006678C3">
      <w:pPr>
        <w:jc w:val="both"/>
        <w:rPr>
          <w:rFonts w:ascii="Tahoma" w:hAnsi="Tahoma" w:cs="Tahoma"/>
          <w:sz w:val="22"/>
          <w:szCs w:val="22"/>
          <w:lang w:val="hu-HU"/>
        </w:rPr>
      </w:pPr>
      <w:r w:rsidRPr="006678C3">
        <w:rPr>
          <w:rFonts w:ascii="Tahoma" w:hAnsi="Tahoma" w:cs="Tahoma"/>
          <w:sz w:val="22"/>
          <w:szCs w:val="22"/>
          <w:lang w:val="hu-HU"/>
        </w:rPr>
        <w:t xml:space="preserve">We would appreciate receiving your quotation before </w:t>
      </w:r>
      <w:r w:rsidR="00375E68">
        <w:rPr>
          <w:rFonts w:ascii="Tahoma" w:hAnsi="Tahoma" w:cs="Tahoma"/>
          <w:sz w:val="22"/>
          <w:szCs w:val="22"/>
          <w:lang w:val="hu-HU"/>
        </w:rPr>
        <w:t>16/10</w:t>
      </w:r>
      <w:r w:rsidRPr="006678C3">
        <w:rPr>
          <w:rFonts w:ascii="Tahoma" w:hAnsi="Tahoma" w:cs="Tahoma"/>
          <w:sz w:val="22"/>
          <w:szCs w:val="22"/>
          <w:lang w:val="hu-HU"/>
        </w:rPr>
        <w:t xml:space="preserve">/2022 – 16:00 hrs. local time by e-mail in PDF format to Georgina Serig at </w:t>
      </w:r>
      <w:hyperlink r:id="rId7" w:history="1">
        <w:r w:rsidRPr="006678C3">
          <w:rPr>
            <w:rFonts w:ascii="Tahoma" w:hAnsi="Tahoma" w:cs="Tahoma"/>
            <w:sz w:val="22"/>
            <w:szCs w:val="22"/>
            <w:lang w:val="hu-HU"/>
          </w:rPr>
          <w:t>serig@unhcr.org</w:t>
        </w:r>
      </w:hyperlink>
      <w:r w:rsidRPr="006678C3">
        <w:rPr>
          <w:rFonts w:ascii="Tahoma" w:hAnsi="Tahoma" w:cs="Tahoma"/>
          <w:sz w:val="22"/>
          <w:szCs w:val="22"/>
          <w:lang w:val="hu-HU"/>
        </w:rPr>
        <w:t xml:space="preserve"> and copy Ahmed Dahab at </w:t>
      </w:r>
      <w:hyperlink r:id="rId8" w:history="1">
        <w:r w:rsidRPr="006678C3">
          <w:rPr>
            <w:rFonts w:ascii="Tahoma" w:hAnsi="Tahoma" w:cs="Tahoma"/>
            <w:sz w:val="22"/>
            <w:szCs w:val="22"/>
            <w:lang w:val="hu-HU"/>
          </w:rPr>
          <w:t>dahab@unhcr.org</w:t>
        </w:r>
      </w:hyperlink>
      <w:r w:rsidRPr="006678C3">
        <w:rPr>
          <w:rFonts w:ascii="Tahoma" w:hAnsi="Tahoma" w:cs="Tahoma"/>
          <w:sz w:val="22"/>
          <w:szCs w:val="22"/>
          <w:lang w:val="hu-HU"/>
        </w:rPr>
        <w:t>.</w:t>
      </w:r>
    </w:p>
    <w:p w14:paraId="66BF7477" w14:textId="77777777" w:rsidR="006678C3" w:rsidRPr="006678C3" w:rsidRDefault="006678C3" w:rsidP="006678C3">
      <w:pPr>
        <w:jc w:val="both"/>
        <w:rPr>
          <w:rFonts w:ascii="Tahoma" w:hAnsi="Tahoma" w:cs="Tahoma"/>
          <w:sz w:val="22"/>
          <w:szCs w:val="22"/>
          <w:lang w:val="hu-HU"/>
        </w:rPr>
      </w:pPr>
    </w:p>
    <w:p w14:paraId="59E3ED11" w14:textId="77777777" w:rsidR="006678C3" w:rsidRPr="006678C3" w:rsidRDefault="006678C3" w:rsidP="006678C3">
      <w:pPr>
        <w:jc w:val="both"/>
        <w:rPr>
          <w:rFonts w:ascii="Tahoma" w:hAnsi="Tahoma" w:cs="Tahoma"/>
          <w:sz w:val="22"/>
          <w:szCs w:val="22"/>
          <w:lang w:val="hu-HU"/>
        </w:rPr>
      </w:pPr>
      <w:r w:rsidRPr="006678C3">
        <w:rPr>
          <w:rFonts w:ascii="Tahoma" w:hAnsi="Tahoma" w:cs="Tahoma"/>
          <w:sz w:val="22"/>
          <w:szCs w:val="22"/>
          <w:lang w:val="hu-HU"/>
        </w:rPr>
        <w:t>Please be aware of the fact that the e-mail policy employed by UNHCR limits the size of attachments to a maximum of 7 Mb so it may be necessary to send more than one e-mail for the whole submission.</w:t>
      </w:r>
    </w:p>
    <w:p w14:paraId="180A9E56" w14:textId="77777777" w:rsidR="006678C3" w:rsidRPr="006678C3" w:rsidRDefault="006678C3" w:rsidP="006678C3">
      <w:pPr>
        <w:jc w:val="both"/>
        <w:rPr>
          <w:rFonts w:ascii="Tahoma" w:hAnsi="Tahoma" w:cs="Tahoma"/>
          <w:sz w:val="22"/>
          <w:szCs w:val="22"/>
          <w:lang w:val="hu-HU"/>
        </w:rPr>
      </w:pPr>
    </w:p>
    <w:p w14:paraId="6A691811" w14:textId="77777777" w:rsidR="006678C3" w:rsidRPr="006678C3" w:rsidRDefault="006678C3" w:rsidP="006678C3">
      <w:pPr>
        <w:jc w:val="both"/>
        <w:rPr>
          <w:rFonts w:ascii="Tahoma" w:hAnsi="Tahoma" w:cs="Tahoma"/>
          <w:sz w:val="22"/>
          <w:szCs w:val="22"/>
          <w:lang w:val="hu-HU"/>
        </w:rPr>
      </w:pPr>
      <w:r w:rsidRPr="006678C3">
        <w:rPr>
          <w:rFonts w:ascii="Tahoma" w:hAnsi="Tahoma" w:cs="Tahoma"/>
          <w:sz w:val="22"/>
          <w:szCs w:val="22"/>
          <w:lang w:val="hu-HU"/>
        </w:rPr>
        <w:t>Potential bidders are requested to submit their proposals in the formal stated in the annexes of this RFQ.</w:t>
      </w:r>
    </w:p>
    <w:p w14:paraId="5CCD214F" w14:textId="77777777" w:rsidR="006678C3" w:rsidRPr="006678C3" w:rsidRDefault="006678C3" w:rsidP="006678C3">
      <w:pPr>
        <w:jc w:val="both"/>
        <w:rPr>
          <w:rFonts w:ascii="Tahoma" w:hAnsi="Tahoma" w:cs="Tahoma"/>
          <w:sz w:val="22"/>
          <w:szCs w:val="22"/>
          <w:lang w:val="hu-HU"/>
        </w:rPr>
      </w:pPr>
    </w:p>
    <w:p w14:paraId="4483CB6F" w14:textId="77777777" w:rsidR="006678C3" w:rsidRPr="006678C3" w:rsidRDefault="006678C3" w:rsidP="006678C3">
      <w:pPr>
        <w:jc w:val="both"/>
        <w:rPr>
          <w:rFonts w:ascii="Tahoma" w:hAnsi="Tahoma" w:cs="Tahoma"/>
          <w:sz w:val="22"/>
          <w:szCs w:val="22"/>
          <w:lang w:val="hu-HU"/>
        </w:rPr>
      </w:pPr>
      <w:r w:rsidRPr="006678C3">
        <w:rPr>
          <w:rFonts w:ascii="Tahoma" w:hAnsi="Tahoma" w:cs="Tahoma"/>
          <w:sz w:val="22"/>
          <w:szCs w:val="22"/>
          <w:lang w:val="hu-HU"/>
        </w:rPr>
        <w:t xml:space="preserve">Please indicate in the e-mail subject field: </w:t>
      </w:r>
    </w:p>
    <w:p w14:paraId="640BBA99" w14:textId="5D2A66FF" w:rsidR="006678C3" w:rsidRPr="004B1237" w:rsidRDefault="004B1237" w:rsidP="00617D46">
      <w:pPr>
        <w:numPr>
          <w:ilvl w:val="0"/>
          <w:numId w:val="6"/>
        </w:numPr>
        <w:jc w:val="both"/>
        <w:rPr>
          <w:rFonts w:ascii="Tahoma" w:hAnsi="Tahoma" w:cs="Tahoma"/>
          <w:sz w:val="22"/>
          <w:szCs w:val="22"/>
          <w:lang w:val="hu-HU"/>
        </w:rPr>
      </w:pPr>
      <w:r w:rsidRPr="004B1237">
        <w:rPr>
          <w:rFonts w:ascii="Tahoma" w:hAnsi="Tahoma" w:cs="Tahoma"/>
          <w:sz w:val="22"/>
          <w:szCs w:val="22"/>
          <w:lang w:val="hu-HU"/>
        </w:rPr>
        <w:t>RFQ 27/2022 For Passive Network Assessment</w:t>
      </w:r>
      <w:r w:rsidRPr="004B1237">
        <w:rPr>
          <w:rFonts w:ascii="Tahoma" w:hAnsi="Tahoma" w:cs="Tahoma"/>
          <w:sz w:val="22"/>
          <w:szCs w:val="22"/>
          <w:lang w:val="hu-HU"/>
        </w:rPr>
        <w:t xml:space="preserve"> </w:t>
      </w:r>
      <w:r w:rsidR="006678C3" w:rsidRPr="004B1237">
        <w:rPr>
          <w:rFonts w:ascii="Tahoma" w:hAnsi="Tahoma" w:cs="Tahoma"/>
          <w:sz w:val="22"/>
          <w:szCs w:val="22"/>
          <w:lang w:val="hu-HU"/>
        </w:rPr>
        <w:t>Number of e-mails that are sent (example: 1/2, 2/2)</w:t>
      </w:r>
    </w:p>
    <w:p w14:paraId="31027033" w14:textId="77777777" w:rsidR="006678C3" w:rsidRPr="006678C3" w:rsidRDefault="006678C3" w:rsidP="006678C3">
      <w:pPr>
        <w:ind w:right="76"/>
        <w:jc w:val="both"/>
        <w:rPr>
          <w:rFonts w:ascii="Tahoma" w:hAnsi="Tahoma" w:cs="Tahoma"/>
          <w:sz w:val="22"/>
          <w:szCs w:val="22"/>
          <w:lang w:val="hu-HU"/>
        </w:rPr>
      </w:pPr>
    </w:p>
    <w:p w14:paraId="45972E97" w14:textId="2DD1E287" w:rsidR="006678C3" w:rsidRDefault="006678C3" w:rsidP="006678C3">
      <w:pPr>
        <w:ind w:right="76"/>
        <w:jc w:val="both"/>
        <w:rPr>
          <w:rFonts w:ascii="Tahoma" w:hAnsi="Tahoma" w:cs="Tahoma"/>
          <w:sz w:val="22"/>
          <w:szCs w:val="22"/>
          <w:lang w:val="hu-HU"/>
        </w:rPr>
      </w:pPr>
      <w:r w:rsidRPr="006678C3">
        <w:rPr>
          <w:rFonts w:ascii="Tahoma" w:hAnsi="Tahoma" w:cs="Tahoma"/>
          <w:sz w:val="22"/>
          <w:szCs w:val="22"/>
          <w:lang w:val="hu-HU"/>
        </w:rPr>
        <w:t xml:space="preserve">Your quotation must be valid for the duration of </w:t>
      </w:r>
      <w:r w:rsidR="004B1237">
        <w:rPr>
          <w:rFonts w:ascii="Tahoma" w:hAnsi="Tahoma" w:cs="Tahoma"/>
          <w:sz w:val="22"/>
          <w:szCs w:val="22"/>
          <w:lang w:val="hu-HU"/>
        </w:rPr>
        <w:t xml:space="preserve">execution of the scope of work </w:t>
      </w:r>
      <w:r w:rsidRPr="006678C3">
        <w:rPr>
          <w:rFonts w:ascii="Tahoma" w:hAnsi="Tahoma" w:cs="Tahoma"/>
          <w:sz w:val="22"/>
          <w:szCs w:val="22"/>
          <w:lang w:val="hu-HU"/>
        </w:rPr>
        <w:t>. The standard payment terms of UNHCR is net 30 days upon satisfactory delivery of goods or services and acceptance thereof by UNHCR.</w:t>
      </w:r>
    </w:p>
    <w:p w14:paraId="349EA416" w14:textId="77777777" w:rsidR="00E54C10" w:rsidRDefault="00E54C10" w:rsidP="006678C3">
      <w:pPr>
        <w:ind w:right="76"/>
        <w:jc w:val="both"/>
        <w:rPr>
          <w:rFonts w:ascii="Tahoma" w:hAnsi="Tahoma" w:cs="Tahoma"/>
          <w:sz w:val="22"/>
          <w:szCs w:val="22"/>
          <w:lang w:val="hu-HU"/>
        </w:rPr>
      </w:pPr>
    </w:p>
    <w:p w14:paraId="52D81B6A" w14:textId="64EDB77D" w:rsidR="00E54C10" w:rsidRPr="006678C3" w:rsidRDefault="00E54C10" w:rsidP="006678C3">
      <w:pPr>
        <w:ind w:right="76"/>
        <w:jc w:val="both"/>
        <w:rPr>
          <w:rFonts w:ascii="Tahoma" w:hAnsi="Tahoma" w:cs="Tahoma"/>
          <w:sz w:val="22"/>
          <w:szCs w:val="22"/>
          <w:lang w:val="hu-HU"/>
        </w:rPr>
      </w:pPr>
    </w:p>
    <w:p w14:paraId="53E33D6E" w14:textId="77777777" w:rsidR="006678C3" w:rsidRPr="006678C3" w:rsidRDefault="006678C3" w:rsidP="006678C3">
      <w:pPr>
        <w:jc w:val="both"/>
        <w:rPr>
          <w:rFonts w:ascii="Tahoma" w:hAnsi="Tahoma" w:cs="Tahoma"/>
          <w:sz w:val="22"/>
          <w:szCs w:val="22"/>
          <w:lang w:val="hu-HU"/>
        </w:rPr>
      </w:pPr>
    </w:p>
    <w:p w14:paraId="4FB8985A" w14:textId="77777777" w:rsidR="006678C3" w:rsidRPr="006678C3" w:rsidRDefault="006678C3" w:rsidP="006678C3">
      <w:pPr>
        <w:jc w:val="both"/>
        <w:rPr>
          <w:rFonts w:ascii="Tahoma" w:hAnsi="Tahoma" w:cs="Tahoma"/>
          <w:sz w:val="22"/>
          <w:szCs w:val="22"/>
          <w:lang w:val="hu-HU"/>
        </w:rPr>
      </w:pPr>
      <w:r w:rsidRPr="006678C3">
        <w:rPr>
          <w:rFonts w:ascii="Tahoma" w:hAnsi="Tahoma" w:cs="Tahoma"/>
          <w:sz w:val="22"/>
          <w:szCs w:val="22"/>
          <w:lang w:val="hu-HU"/>
        </w:rPr>
        <w:t>Please find attached:</w:t>
      </w:r>
    </w:p>
    <w:p w14:paraId="77B9840B" w14:textId="77777777" w:rsidR="006678C3" w:rsidRPr="006678C3" w:rsidRDefault="006678C3" w:rsidP="006678C3">
      <w:pPr>
        <w:rPr>
          <w:rFonts w:ascii="Tahoma" w:hAnsi="Tahoma" w:cs="Tahoma"/>
          <w:sz w:val="22"/>
          <w:szCs w:val="22"/>
          <w:lang w:val="hu-HU"/>
        </w:rPr>
      </w:pPr>
    </w:p>
    <w:p w14:paraId="2F41881A" w14:textId="77777777" w:rsidR="00241530" w:rsidRDefault="00241530" w:rsidP="00241530">
      <w:pPr>
        <w:pStyle w:val="ListParagraph"/>
        <w:numPr>
          <w:ilvl w:val="0"/>
          <w:numId w:val="10"/>
        </w:numPr>
        <w:spacing w:after="0" w:line="240" w:lineRule="auto"/>
        <w:contextualSpacing w:val="0"/>
        <w:jc w:val="both"/>
        <w:rPr>
          <w:rFonts w:asciiTheme="minorBidi" w:eastAsia="Times New Roman" w:hAnsiTheme="minorBidi" w:cstheme="minorBidi"/>
          <w:lang w:val="hu-HU"/>
        </w:rPr>
      </w:pPr>
      <w:r>
        <w:rPr>
          <w:rFonts w:asciiTheme="minorBidi" w:eastAsia="Times New Roman" w:hAnsiTheme="minorBidi" w:cstheme="minorBidi"/>
          <w:lang w:val="hu-HU"/>
        </w:rPr>
        <w:t>Annex A:              TOR</w:t>
      </w:r>
    </w:p>
    <w:p w14:paraId="5EBF4012" w14:textId="2A08AB87" w:rsidR="00241530" w:rsidRPr="00F5665E" w:rsidRDefault="00241530" w:rsidP="00F5665E">
      <w:pPr>
        <w:pStyle w:val="ListParagraph"/>
        <w:numPr>
          <w:ilvl w:val="0"/>
          <w:numId w:val="10"/>
        </w:numPr>
        <w:spacing w:after="0" w:line="240" w:lineRule="auto"/>
        <w:contextualSpacing w:val="0"/>
        <w:jc w:val="both"/>
        <w:rPr>
          <w:rFonts w:asciiTheme="minorBidi" w:eastAsia="Times New Roman" w:hAnsiTheme="minorBidi" w:cstheme="minorBidi"/>
          <w:lang w:val="hu-HU"/>
        </w:rPr>
      </w:pPr>
      <w:r>
        <w:rPr>
          <w:rFonts w:asciiTheme="minorBidi" w:eastAsia="Times New Roman" w:hAnsiTheme="minorBidi" w:cstheme="minorBidi"/>
          <w:lang w:val="hu-HU"/>
        </w:rPr>
        <w:t xml:space="preserve">Annex </w:t>
      </w:r>
      <w:r w:rsidR="00F5665E">
        <w:rPr>
          <w:rFonts w:asciiTheme="minorBidi" w:eastAsia="Times New Roman" w:hAnsiTheme="minorBidi" w:cstheme="minorBidi"/>
          <w:lang w:val="hu-HU"/>
        </w:rPr>
        <w:t>B</w:t>
      </w:r>
      <w:r>
        <w:rPr>
          <w:rFonts w:asciiTheme="minorBidi" w:eastAsia="Times New Roman" w:hAnsiTheme="minorBidi" w:cstheme="minorBidi"/>
          <w:lang w:val="hu-HU"/>
        </w:rPr>
        <w:t xml:space="preserve">:              </w:t>
      </w:r>
      <w:r w:rsidR="00F5665E">
        <w:rPr>
          <w:rFonts w:asciiTheme="minorBidi" w:eastAsia="Times New Roman" w:hAnsiTheme="minorBidi" w:cstheme="minorBidi"/>
          <w:lang w:val="hu-HU"/>
        </w:rPr>
        <w:t>Vendor sanction list</w:t>
      </w:r>
    </w:p>
    <w:p w14:paraId="6A09E627" w14:textId="0C3DDBEC" w:rsidR="00241530" w:rsidRDefault="00241530" w:rsidP="00241530">
      <w:pPr>
        <w:pStyle w:val="ListParagraph"/>
        <w:numPr>
          <w:ilvl w:val="0"/>
          <w:numId w:val="10"/>
        </w:numPr>
        <w:spacing w:after="0" w:line="240" w:lineRule="auto"/>
        <w:contextualSpacing w:val="0"/>
        <w:jc w:val="both"/>
        <w:rPr>
          <w:rFonts w:asciiTheme="minorBidi" w:eastAsia="Times New Roman" w:hAnsiTheme="minorBidi" w:cstheme="minorBidi"/>
          <w:lang w:val="hu-HU"/>
        </w:rPr>
      </w:pPr>
      <w:r>
        <w:rPr>
          <w:rFonts w:asciiTheme="minorBidi" w:eastAsia="Times New Roman" w:hAnsiTheme="minorBidi" w:cstheme="minorBidi"/>
          <w:lang w:val="hu-HU"/>
        </w:rPr>
        <w:t xml:space="preserve">Annex </w:t>
      </w:r>
      <w:r w:rsidR="008B4B50">
        <w:rPr>
          <w:rFonts w:asciiTheme="minorBidi" w:eastAsia="Times New Roman" w:hAnsiTheme="minorBidi" w:cstheme="minorBidi"/>
          <w:lang w:val="hu-HU"/>
        </w:rPr>
        <w:t>C</w:t>
      </w:r>
      <w:r>
        <w:rPr>
          <w:rFonts w:asciiTheme="minorBidi" w:eastAsia="Times New Roman" w:hAnsiTheme="minorBidi" w:cstheme="minorBidi"/>
          <w:lang w:val="hu-HU"/>
        </w:rPr>
        <w:t xml:space="preserve">:              </w:t>
      </w:r>
      <w:r w:rsidR="008B4B50">
        <w:rPr>
          <w:rFonts w:asciiTheme="minorBidi" w:eastAsia="Times New Roman" w:hAnsiTheme="minorBidi" w:cstheme="minorBidi"/>
          <w:lang w:val="hu-HU"/>
        </w:rPr>
        <w:t xml:space="preserve">General conditions of contract </w:t>
      </w:r>
    </w:p>
    <w:p w14:paraId="18CF5810" w14:textId="3EED4B1B" w:rsidR="00241530" w:rsidRDefault="00241530" w:rsidP="00241530">
      <w:pPr>
        <w:pStyle w:val="ListParagraph"/>
        <w:numPr>
          <w:ilvl w:val="0"/>
          <w:numId w:val="10"/>
        </w:numPr>
        <w:spacing w:after="0" w:line="240" w:lineRule="auto"/>
        <w:contextualSpacing w:val="0"/>
        <w:jc w:val="both"/>
        <w:rPr>
          <w:rFonts w:asciiTheme="minorBidi" w:eastAsia="Times New Roman" w:hAnsiTheme="minorBidi" w:cstheme="minorBidi"/>
          <w:lang w:val="hu-HU"/>
        </w:rPr>
      </w:pPr>
      <w:r>
        <w:rPr>
          <w:rFonts w:asciiTheme="minorBidi" w:eastAsia="Times New Roman" w:hAnsiTheme="minorBidi" w:cstheme="minorBidi"/>
          <w:lang w:val="hu-HU"/>
        </w:rPr>
        <w:t xml:space="preserve">Annex </w:t>
      </w:r>
      <w:r w:rsidR="006A081E">
        <w:rPr>
          <w:rFonts w:asciiTheme="minorBidi" w:eastAsia="Times New Roman" w:hAnsiTheme="minorBidi" w:cstheme="minorBidi"/>
          <w:lang w:val="hu-HU"/>
        </w:rPr>
        <w:t>D</w:t>
      </w:r>
      <w:r>
        <w:rPr>
          <w:rFonts w:asciiTheme="minorBidi" w:eastAsia="Times New Roman" w:hAnsiTheme="minorBidi" w:cstheme="minorBidi"/>
          <w:lang w:val="hu-HU"/>
        </w:rPr>
        <w:t xml:space="preserve">:              Vendor </w:t>
      </w:r>
      <w:r w:rsidR="006A081E">
        <w:rPr>
          <w:rFonts w:asciiTheme="minorBidi" w:eastAsia="Times New Roman" w:hAnsiTheme="minorBidi" w:cstheme="minorBidi"/>
          <w:lang w:val="hu-HU"/>
        </w:rPr>
        <w:t xml:space="preserve">registeration form </w:t>
      </w:r>
    </w:p>
    <w:p w14:paraId="657214E2" w14:textId="7E635814" w:rsidR="00241530" w:rsidRDefault="00241530" w:rsidP="00241530">
      <w:pPr>
        <w:pStyle w:val="ListParagraph"/>
        <w:numPr>
          <w:ilvl w:val="0"/>
          <w:numId w:val="10"/>
        </w:numPr>
        <w:spacing w:after="0" w:line="240" w:lineRule="auto"/>
        <w:contextualSpacing w:val="0"/>
        <w:jc w:val="both"/>
        <w:rPr>
          <w:rFonts w:asciiTheme="minorBidi" w:eastAsia="Times New Roman" w:hAnsiTheme="minorBidi" w:cstheme="minorBidi"/>
          <w:lang w:val="hu-HU"/>
        </w:rPr>
      </w:pPr>
      <w:r>
        <w:rPr>
          <w:rFonts w:asciiTheme="minorBidi" w:eastAsia="Times New Roman" w:hAnsiTheme="minorBidi" w:cstheme="minorBidi"/>
          <w:lang w:val="hu-HU"/>
        </w:rPr>
        <w:t xml:space="preserve">Annex </w:t>
      </w:r>
      <w:r w:rsidR="006A081E">
        <w:rPr>
          <w:rFonts w:asciiTheme="minorBidi" w:eastAsia="Times New Roman" w:hAnsiTheme="minorBidi" w:cstheme="minorBidi"/>
          <w:lang w:val="hu-HU"/>
        </w:rPr>
        <w:t>E</w:t>
      </w:r>
      <w:r>
        <w:rPr>
          <w:rFonts w:asciiTheme="minorBidi" w:eastAsia="Times New Roman" w:hAnsiTheme="minorBidi" w:cstheme="minorBidi"/>
          <w:lang w:val="hu-HU"/>
        </w:rPr>
        <w:t xml:space="preserve">:              UN supplier code of conduct </w:t>
      </w:r>
    </w:p>
    <w:p w14:paraId="64980F58" w14:textId="77777777" w:rsidR="00241530" w:rsidRDefault="00241530" w:rsidP="00241530">
      <w:pPr>
        <w:pStyle w:val="ListParagraph"/>
        <w:numPr>
          <w:ilvl w:val="0"/>
          <w:numId w:val="10"/>
        </w:numPr>
        <w:spacing w:after="0" w:line="240" w:lineRule="auto"/>
        <w:contextualSpacing w:val="0"/>
        <w:jc w:val="both"/>
        <w:rPr>
          <w:rFonts w:asciiTheme="minorBidi" w:eastAsia="Times New Roman" w:hAnsiTheme="minorBidi" w:cstheme="minorBidi"/>
          <w:lang w:val="hu-HU"/>
        </w:rPr>
      </w:pPr>
      <w:r>
        <w:rPr>
          <w:rFonts w:asciiTheme="minorBidi" w:eastAsia="Times New Roman" w:hAnsiTheme="minorBidi" w:cstheme="minorBidi"/>
          <w:lang w:val="hu-HU"/>
        </w:rPr>
        <w:t xml:space="preserve">The RFQ notice </w:t>
      </w:r>
    </w:p>
    <w:p w14:paraId="17D6DCBE" w14:textId="772398B0" w:rsidR="006678C3" w:rsidRDefault="006678C3" w:rsidP="006678C3">
      <w:pPr>
        <w:jc w:val="both"/>
        <w:rPr>
          <w:rFonts w:ascii="Tahoma" w:hAnsi="Tahoma" w:cs="Tahoma"/>
          <w:sz w:val="22"/>
          <w:szCs w:val="22"/>
        </w:rPr>
      </w:pPr>
    </w:p>
    <w:p w14:paraId="2BA58A34" w14:textId="77777777" w:rsidR="00241530" w:rsidRPr="00273C72" w:rsidRDefault="00241530" w:rsidP="006678C3">
      <w:pPr>
        <w:jc w:val="both"/>
        <w:rPr>
          <w:rFonts w:ascii="Tahoma" w:hAnsi="Tahoma" w:cs="Tahoma"/>
          <w:sz w:val="22"/>
          <w:szCs w:val="22"/>
        </w:rPr>
      </w:pPr>
    </w:p>
    <w:p w14:paraId="28DF1A39" w14:textId="7A8D4184" w:rsidR="006678C3" w:rsidRPr="006678C3" w:rsidRDefault="006678C3" w:rsidP="006678C3">
      <w:pPr>
        <w:jc w:val="both"/>
        <w:rPr>
          <w:rFonts w:ascii="Tahoma" w:hAnsi="Tahoma" w:cs="Tahoma"/>
          <w:sz w:val="22"/>
          <w:szCs w:val="22"/>
          <w:lang w:val="hu-HU"/>
        </w:rPr>
      </w:pPr>
      <w:r w:rsidRPr="006678C3">
        <w:rPr>
          <w:rFonts w:ascii="Tahoma" w:hAnsi="Tahoma" w:cs="Tahoma"/>
          <w:sz w:val="22"/>
          <w:szCs w:val="22"/>
          <w:lang w:val="hu-HU"/>
        </w:rPr>
        <w:t xml:space="preserve">Submitting your quotation for this RFQ will be considered as acknowledgement/agreement for the UNHCR general terms and conditions mentioned in Annex </w:t>
      </w:r>
      <w:r w:rsidR="002B756C">
        <w:rPr>
          <w:rFonts w:ascii="Tahoma" w:hAnsi="Tahoma" w:cs="Tahoma"/>
          <w:sz w:val="22"/>
          <w:szCs w:val="22"/>
          <w:lang w:val="hu-HU"/>
        </w:rPr>
        <w:t>C</w:t>
      </w:r>
      <w:r w:rsidRPr="006678C3">
        <w:rPr>
          <w:rFonts w:ascii="Tahoma" w:hAnsi="Tahoma" w:cs="Tahoma"/>
          <w:sz w:val="22"/>
          <w:szCs w:val="22"/>
          <w:lang w:val="hu-HU"/>
        </w:rPr>
        <w:t>, which applies for all UNHCR procurement.</w:t>
      </w:r>
    </w:p>
    <w:p w14:paraId="11FDD533" w14:textId="77777777" w:rsidR="006678C3" w:rsidRPr="006678C3" w:rsidRDefault="006678C3" w:rsidP="006678C3">
      <w:pPr>
        <w:jc w:val="both"/>
        <w:rPr>
          <w:rFonts w:ascii="Tahoma" w:hAnsi="Tahoma" w:cs="Tahoma"/>
          <w:sz w:val="22"/>
          <w:szCs w:val="22"/>
          <w:lang w:val="hu-HU"/>
        </w:rPr>
      </w:pPr>
    </w:p>
    <w:p w14:paraId="51E8CCDC" w14:textId="77777777" w:rsidR="006678C3" w:rsidRPr="006678C3" w:rsidRDefault="006678C3" w:rsidP="006678C3">
      <w:pPr>
        <w:jc w:val="both"/>
        <w:rPr>
          <w:rFonts w:ascii="Tahoma" w:hAnsi="Tahoma" w:cs="Tahoma"/>
          <w:sz w:val="22"/>
          <w:szCs w:val="22"/>
          <w:lang w:val="hu-HU"/>
        </w:rPr>
      </w:pPr>
      <w:r w:rsidRPr="006678C3">
        <w:rPr>
          <w:rFonts w:ascii="Tahoma" w:hAnsi="Tahoma" w:cs="Tahoma"/>
          <w:sz w:val="22"/>
          <w:szCs w:val="22"/>
          <w:lang w:val="hu-HU"/>
        </w:rPr>
        <w:t>Thank you for your kind attention</w:t>
      </w:r>
    </w:p>
    <w:p w14:paraId="2CCBD733" w14:textId="77777777" w:rsidR="005067D5" w:rsidRPr="006678C3" w:rsidRDefault="005067D5" w:rsidP="00EE2708">
      <w:pPr>
        <w:spacing w:line="240" w:lineRule="exact"/>
        <w:ind w:left="3397" w:right="2233"/>
        <w:jc w:val="center"/>
        <w:rPr>
          <w:rFonts w:ascii="Arial" w:eastAsia="Arial" w:hAnsi="Arial" w:cs="Arial"/>
          <w:spacing w:val="-4"/>
          <w:sz w:val="22"/>
          <w:szCs w:val="22"/>
          <w:lang w:val="en"/>
        </w:rPr>
      </w:pPr>
    </w:p>
    <w:p w14:paraId="2CCBD734" w14:textId="77777777" w:rsidR="005067D5" w:rsidRDefault="005067D5" w:rsidP="00EE2708">
      <w:pPr>
        <w:spacing w:line="240" w:lineRule="exact"/>
        <w:ind w:left="3397" w:right="2233"/>
        <w:jc w:val="center"/>
        <w:rPr>
          <w:rFonts w:ascii="Arial" w:eastAsia="Arial" w:hAnsi="Arial" w:cs="Arial"/>
          <w:spacing w:val="-4"/>
          <w:sz w:val="22"/>
          <w:szCs w:val="22"/>
        </w:rPr>
      </w:pPr>
    </w:p>
    <w:p w14:paraId="2CCBD735" w14:textId="497CF585" w:rsidR="005067D5" w:rsidRDefault="005067D5" w:rsidP="00EE2708">
      <w:pPr>
        <w:spacing w:line="240" w:lineRule="exact"/>
        <w:ind w:left="3397" w:right="2233"/>
        <w:jc w:val="center"/>
        <w:rPr>
          <w:rFonts w:ascii="Arial" w:eastAsia="Arial" w:hAnsi="Arial" w:cs="Arial"/>
          <w:spacing w:val="-4"/>
          <w:sz w:val="22"/>
          <w:szCs w:val="22"/>
        </w:rPr>
      </w:pPr>
      <w:r>
        <w:rPr>
          <w:rFonts w:ascii="Arial" w:eastAsia="Arial" w:hAnsi="Arial" w:cs="Arial"/>
          <w:spacing w:val="-4"/>
          <w:sz w:val="22"/>
          <w:szCs w:val="22"/>
        </w:rPr>
        <w:t xml:space="preserve">Mr </w:t>
      </w:r>
      <w:r w:rsidR="002B756C">
        <w:rPr>
          <w:rFonts w:ascii="Arial" w:eastAsia="Arial" w:hAnsi="Arial" w:cs="Arial"/>
          <w:spacing w:val="-4"/>
          <w:sz w:val="22"/>
          <w:szCs w:val="22"/>
        </w:rPr>
        <w:t>Ahmed Dahab</w:t>
      </w:r>
    </w:p>
    <w:p w14:paraId="2CCBD736" w14:textId="74705D24" w:rsidR="005067D5" w:rsidRDefault="00EE2708" w:rsidP="00EE2708">
      <w:pPr>
        <w:spacing w:line="240" w:lineRule="exact"/>
        <w:ind w:left="3397" w:right="2233"/>
        <w:jc w:val="center"/>
        <w:rPr>
          <w:rFonts w:ascii="Arial" w:eastAsia="Arial" w:hAnsi="Arial" w:cs="Arial"/>
          <w:position w:val="-1"/>
          <w:sz w:val="22"/>
          <w:szCs w:val="22"/>
        </w:rPr>
      </w:pPr>
      <w:r>
        <w:rPr>
          <w:rFonts w:ascii="Arial" w:eastAsia="Arial" w:hAnsi="Arial" w:cs="Arial"/>
          <w:spacing w:val="-1"/>
          <w:position w:val="-1"/>
          <w:sz w:val="22"/>
          <w:szCs w:val="22"/>
        </w:rPr>
        <w:t>S</w:t>
      </w:r>
      <w:r>
        <w:rPr>
          <w:rFonts w:ascii="Arial" w:eastAsia="Arial" w:hAnsi="Arial" w:cs="Arial"/>
          <w:position w:val="-1"/>
          <w:sz w:val="22"/>
          <w:szCs w:val="22"/>
        </w:rPr>
        <w:t>u</w:t>
      </w:r>
      <w:r>
        <w:rPr>
          <w:rFonts w:ascii="Arial" w:eastAsia="Arial" w:hAnsi="Arial" w:cs="Arial"/>
          <w:spacing w:val="-1"/>
          <w:position w:val="-1"/>
          <w:sz w:val="22"/>
          <w:szCs w:val="22"/>
        </w:rPr>
        <w:t>p</w:t>
      </w:r>
      <w:r>
        <w:rPr>
          <w:rFonts w:ascii="Arial" w:eastAsia="Arial" w:hAnsi="Arial" w:cs="Arial"/>
          <w:position w:val="-1"/>
          <w:sz w:val="22"/>
          <w:szCs w:val="22"/>
        </w:rPr>
        <w:t>p</w:t>
      </w:r>
      <w:r>
        <w:rPr>
          <w:rFonts w:ascii="Arial" w:eastAsia="Arial" w:hAnsi="Arial" w:cs="Arial"/>
          <w:spacing w:val="-1"/>
          <w:position w:val="-1"/>
          <w:sz w:val="22"/>
          <w:szCs w:val="22"/>
        </w:rPr>
        <w:t>l</w:t>
      </w:r>
      <w:r>
        <w:rPr>
          <w:rFonts w:ascii="Arial" w:eastAsia="Arial" w:hAnsi="Arial" w:cs="Arial"/>
          <w:position w:val="-1"/>
          <w:sz w:val="22"/>
          <w:szCs w:val="22"/>
        </w:rPr>
        <w:t>y</w:t>
      </w:r>
      <w:r>
        <w:rPr>
          <w:rFonts w:ascii="Arial" w:eastAsia="Arial" w:hAnsi="Arial" w:cs="Arial"/>
          <w:spacing w:val="-1"/>
          <w:position w:val="-1"/>
          <w:sz w:val="22"/>
          <w:szCs w:val="22"/>
        </w:rPr>
        <w:t xml:space="preserve"> O</w:t>
      </w:r>
      <w:r>
        <w:rPr>
          <w:rFonts w:ascii="Arial" w:eastAsia="Arial" w:hAnsi="Arial" w:cs="Arial"/>
          <w:spacing w:val="1"/>
          <w:position w:val="-1"/>
          <w:sz w:val="22"/>
          <w:szCs w:val="22"/>
        </w:rPr>
        <w:t>ff</w:t>
      </w:r>
      <w:r>
        <w:rPr>
          <w:rFonts w:ascii="Arial" w:eastAsia="Arial" w:hAnsi="Arial" w:cs="Arial"/>
          <w:spacing w:val="-1"/>
          <w:position w:val="-1"/>
          <w:sz w:val="22"/>
          <w:szCs w:val="22"/>
        </w:rPr>
        <w:t>i</w:t>
      </w:r>
      <w:r>
        <w:rPr>
          <w:rFonts w:ascii="Arial" w:eastAsia="Arial" w:hAnsi="Arial" w:cs="Arial"/>
          <w:position w:val="-1"/>
          <w:sz w:val="22"/>
          <w:szCs w:val="22"/>
        </w:rPr>
        <w:t>cer</w:t>
      </w:r>
      <w:r>
        <w:rPr>
          <w:rFonts w:ascii="Arial" w:eastAsia="Arial" w:hAnsi="Arial" w:cs="Arial"/>
          <w:spacing w:val="1"/>
          <w:position w:val="-1"/>
          <w:sz w:val="22"/>
          <w:szCs w:val="22"/>
        </w:rPr>
        <w:t xml:space="preserve"> </w:t>
      </w:r>
      <w:r w:rsidR="002B756C">
        <w:rPr>
          <w:rFonts w:ascii="Arial" w:eastAsia="Arial" w:hAnsi="Arial" w:cs="Arial"/>
          <w:spacing w:val="1"/>
          <w:position w:val="-1"/>
          <w:sz w:val="22"/>
          <w:szCs w:val="22"/>
        </w:rPr>
        <w:t>on charge</w:t>
      </w:r>
      <w:r>
        <w:rPr>
          <w:rFonts w:ascii="Arial" w:eastAsia="Arial" w:hAnsi="Arial" w:cs="Arial"/>
          <w:position w:val="-1"/>
          <w:sz w:val="22"/>
          <w:szCs w:val="22"/>
        </w:rPr>
        <w:t xml:space="preserve">/ </w:t>
      </w:r>
    </w:p>
    <w:p w14:paraId="2CCBD737" w14:textId="77777777" w:rsidR="00EE2708" w:rsidRDefault="00EE2708" w:rsidP="00EE2708">
      <w:pPr>
        <w:spacing w:line="240" w:lineRule="exact"/>
        <w:ind w:left="3397" w:right="2233"/>
        <w:jc w:val="center"/>
        <w:rPr>
          <w:rFonts w:ascii="Arial" w:eastAsia="Arial" w:hAnsi="Arial" w:cs="Arial"/>
          <w:sz w:val="22"/>
          <w:szCs w:val="22"/>
        </w:rPr>
      </w:pPr>
      <w:r>
        <w:rPr>
          <w:rFonts w:ascii="Arial" w:eastAsia="Arial" w:hAnsi="Arial" w:cs="Arial"/>
          <w:spacing w:val="-1"/>
          <w:position w:val="-1"/>
          <w:sz w:val="22"/>
          <w:szCs w:val="22"/>
        </w:rPr>
        <w:t>S</w:t>
      </w:r>
      <w:r>
        <w:rPr>
          <w:rFonts w:ascii="Arial" w:eastAsia="Arial" w:hAnsi="Arial" w:cs="Arial"/>
          <w:position w:val="-1"/>
          <w:sz w:val="22"/>
          <w:szCs w:val="22"/>
        </w:rPr>
        <w:t>u</w:t>
      </w:r>
      <w:r>
        <w:rPr>
          <w:rFonts w:ascii="Arial" w:eastAsia="Arial" w:hAnsi="Arial" w:cs="Arial"/>
          <w:spacing w:val="-1"/>
          <w:position w:val="-1"/>
          <w:sz w:val="22"/>
          <w:szCs w:val="22"/>
        </w:rPr>
        <w:t>p</w:t>
      </w:r>
      <w:r>
        <w:rPr>
          <w:rFonts w:ascii="Arial" w:eastAsia="Arial" w:hAnsi="Arial" w:cs="Arial"/>
          <w:position w:val="-1"/>
          <w:sz w:val="22"/>
          <w:szCs w:val="22"/>
        </w:rPr>
        <w:t>p</w:t>
      </w:r>
      <w:r>
        <w:rPr>
          <w:rFonts w:ascii="Arial" w:eastAsia="Arial" w:hAnsi="Arial" w:cs="Arial"/>
          <w:spacing w:val="-1"/>
          <w:position w:val="-1"/>
          <w:sz w:val="22"/>
          <w:szCs w:val="22"/>
        </w:rPr>
        <w:t>l</w:t>
      </w:r>
      <w:r>
        <w:rPr>
          <w:rFonts w:ascii="Arial" w:eastAsia="Arial" w:hAnsi="Arial" w:cs="Arial"/>
          <w:position w:val="-1"/>
          <w:sz w:val="22"/>
          <w:szCs w:val="22"/>
        </w:rPr>
        <w:t>y</w:t>
      </w:r>
      <w:r>
        <w:rPr>
          <w:rFonts w:ascii="Arial" w:eastAsia="Arial" w:hAnsi="Arial" w:cs="Arial"/>
          <w:spacing w:val="-1"/>
          <w:position w:val="-1"/>
          <w:sz w:val="22"/>
          <w:szCs w:val="22"/>
        </w:rPr>
        <w:t xml:space="preserve"> U</w:t>
      </w:r>
      <w:r>
        <w:rPr>
          <w:rFonts w:ascii="Arial" w:eastAsia="Arial" w:hAnsi="Arial" w:cs="Arial"/>
          <w:position w:val="-1"/>
          <w:sz w:val="22"/>
          <w:szCs w:val="22"/>
        </w:rPr>
        <w:t>n</w:t>
      </w:r>
      <w:r>
        <w:rPr>
          <w:rFonts w:ascii="Arial" w:eastAsia="Arial" w:hAnsi="Arial" w:cs="Arial"/>
          <w:spacing w:val="-1"/>
          <w:position w:val="-1"/>
          <w:sz w:val="22"/>
          <w:szCs w:val="22"/>
        </w:rPr>
        <w:t>i</w:t>
      </w:r>
      <w:r>
        <w:rPr>
          <w:rFonts w:ascii="Arial" w:eastAsia="Arial" w:hAnsi="Arial" w:cs="Arial"/>
          <w:spacing w:val="1"/>
          <w:position w:val="-1"/>
          <w:sz w:val="22"/>
          <w:szCs w:val="22"/>
        </w:rPr>
        <w:t>t</w:t>
      </w:r>
      <w:r>
        <w:rPr>
          <w:rFonts w:ascii="Arial" w:eastAsia="Arial" w:hAnsi="Arial" w:cs="Arial"/>
          <w:position w:val="-1"/>
          <w:sz w:val="22"/>
          <w:szCs w:val="22"/>
        </w:rPr>
        <w:t>.</w:t>
      </w:r>
      <w:r>
        <w:rPr>
          <w:rFonts w:ascii="Arial" w:eastAsia="Arial" w:hAnsi="Arial" w:cs="Arial"/>
          <w:spacing w:val="3"/>
          <w:position w:val="-1"/>
          <w:sz w:val="22"/>
          <w:szCs w:val="22"/>
        </w:rPr>
        <w:t xml:space="preserve"> </w:t>
      </w:r>
      <w:r>
        <w:rPr>
          <w:rFonts w:ascii="Arial" w:eastAsia="Arial" w:hAnsi="Arial" w:cs="Arial"/>
          <w:spacing w:val="-1"/>
          <w:position w:val="-1"/>
          <w:sz w:val="22"/>
          <w:szCs w:val="22"/>
        </w:rPr>
        <w:t>UNHCR</w:t>
      </w:r>
    </w:p>
    <w:p w14:paraId="2CCBD738" w14:textId="77777777" w:rsidR="00E330AD" w:rsidRDefault="00E330AD" w:rsidP="00EE2708">
      <w:pPr>
        <w:jc w:val="both"/>
        <w:rPr>
          <w:rFonts w:ascii="Arial" w:hAnsi="Arial" w:cs="Arial"/>
          <w:color w:val="000000"/>
          <w:sz w:val="22"/>
          <w:szCs w:val="22"/>
          <w:lang w:val="en"/>
        </w:rPr>
      </w:pPr>
    </w:p>
    <w:sectPr w:rsidR="00E330AD" w:rsidSect="003A40DF">
      <w:headerReference w:type="default" r:id="rId9"/>
      <w:footerReference w:type="even" r:id="rId10"/>
      <w:footerReference w:type="default" r:id="rId11"/>
      <w:headerReference w:type="first" r:id="rId12"/>
      <w:footerReference w:type="first" r:id="rId13"/>
      <w:pgSz w:w="11907" w:h="16840" w:code="9"/>
      <w:pgMar w:top="0" w:right="1418" w:bottom="540" w:left="1560" w:header="720" w:footer="51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53966" w14:textId="77777777" w:rsidR="00025A7F" w:rsidRDefault="00025A7F">
      <w:r>
        <w:separator/>
      </w:r>
    </w:p>
  </w:endnote>
  <w:endnote w:type="continuationSeparator" w:id="0">
    <w:p w14:paraId="5D4A20C8" w14:textId="77777777" w:rsidR="00025A7F" w:rsidRDefault="00025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BD73E" w14:textId="77777777" w:rsidR="00A73A1D" w:rsidRDefault="00A73A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CBD73F" w14:textId="77777777" w:rsidR="00A73A1D" w:rsidRDefault="00A73A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65F02" w14:textId="77777777" w:rsidR="00DA0993" w:rsidRDefault="00DA0993">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2CCBD740" w14:textId="368034CD" w:rsidR="00A73A1D" w:rsidRPr="00F31265" w:rsidRDefault="00A73A1D" w:rsidP="00F31265">
    <w:pPr>
      <w:pStyle w:val="Footer"/>
      <w:ind w:right="360"/>
      <w:jc w:val="right"/>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2F290" w14:textId="77777777" w:rsidR="00281C85" w:rsidRDefault="00281C85">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2CCBD744" w14:textId="77777777" w:rsidR="00A73A1D" w:rsidRDefault="00A73A1D">
    <w:pPr>
      <w:pStyle w:val="Footer"/>
      <w:tabs>
        <w:tab w:val="clear" w:pos="8640"/>
        <w:tab w:val="right" w:pos="8222"/>
      </w:tabs>
      <w:ind w:right="-57"/>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9F4D3" w14:textId="77777777" w:rsidR="00025A7F" w:rsidRDefault="00025A7F">
      <w:r>
        <w:separator/>
      </w:r>
    </w:p>
  </w:footnote>
  <w:footnote w:type="continuationSeparator" w:id="0">
    <w:p w14:paraId="34A08739" w14:textId="77777777" w:rsidR="00025A7F" w:rsidRDefault="00025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BD73D" w14:textId="77777777" w:rsidR="00A73A1D" w:rsidRDefault="00DB6C5D" w:rsidP="00281B4A">
    <w:pPr>
      <w:pStyle w:val="Header"/>
    </w:pPr>
    <w:r>
      <w:rPr>
        <w:noProof/>
        <w:lang w:eastAsia="en-GB"/>
      </w:rPr>
      <w:drawing>
        <wp:anchor distT="0" distB="0" distL="114300" distR="114300" simplePos="0" relativeHeight="251657728" behindDoc="0" locked="0" layoutInCell="0" allowOverlap="1" wp14:anchorId="2CCBD745" wp14:editId="2CCBD746">
          <wp:simplePos x="0" y="0"/>
          <wp:positionH relativeFrom="page">
            <wp:posOffset>252095</wp:posOffset>
          </wp:positionH>
          <wp:positionV relativeFrom="page">
            <wp:posOffset>360045</wp:posOffset>
          </wp:positionV>
          <wp:extent cx="1083945" cy="236855"/>
          <wp:effectExtent l="0" t="0" r="1905" b="0"/>
          <wp:wrapTopAndBottom/>
          <wp:docPr id="81" name="Picture 81"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BD741" w14:textId="77777777" w:rsidR="00A73A1D" w:rsidRDefault="00A73A1D">
    <w:pPr>
      <w:pStyle w:val="Header"/>
      <w:tabs>
        <w:tab w:val="clear" w:pos="4320"/>
        <w:tab w:val="left" w:pos="5103"/>
        <w:tab w:val="center" w:pos="5670"/>
      </w:tabs>
      <w:ind w:left="-1276"/>
    </w:pPr>
    <w:r>
      <w:tab/>
    </w:r>
    <w:r w:rsidR="00DB6C5D">
      <w:rPr>
        <w:noProof/>
        <w:lang w:eastAsia="en-GB"/>
      </w:rPr>
      <w:drawing>
        <wp:inline distT="0" distB="0" distL="0" distR="0" wp14:anchorId="2CCBD747" wp14:editId="2CCBD748">
          <wp:extent cx="3859530" cy="1084580"/>
          <wp:effectExtent l="0" t="0" r="7620" b="1270"/>
          <wp:docPr id="82" name="Picture 82" descr="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9530" cy="1084580"/>
                  </a:xfrm>
                  <a:prstGeom prst="rect">
                    <a:avLst/>
                  </a:prstGeom>
                  <a:noFill/>
                  <a:ln>
                    <a:noFill/>
                  </a:ln>
                </pic:spPr>
              </pic:pic>
            </a:graphicData>
          </a:graphic>
        </wp:inline>
      </w:drawing>
    </w:r>
  </w:p>
  <w:p w14:paraId="2CCBD742" w14:textId="77777777" w:rsidR="00A73A1D" w:rsidRDefault="00A73A1D" w:rsidP="005F50B9">
    <w:pPr>
      <w:pStyle w:val="Header"/>
      <w:pBdr>
        <w:bottom w:val="single" w:sz="12"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B0749"/>
    <w:multiLevelType w:val="hybridMultilevel"/>
    <w:tmpl w:val="C75484DA"/>
    <w:lvl w:ilvl="0" w:tplc="08090001">
      <w:start w:val="1"/>
      <w:numFmt w:val="bullet"/>
      <w:lvlText w:val=""/>
      <w:lvlJc w:val="left"/>
      <w:pPr>
        <w:ind w:left="720" w:hanging="360"/>
      </w:pPr>
      <w:rPr>
        <w:rFonts w:ascii="Symbol" w:hAnsi="Symbol" w:hint="default"/>
      </w:rPr>
    </w:lvl>
    <w:lvl w:ilvl="1" w:tplc="02388CE2">
      <w:start w:val="1"/>
      <w:numFmt w:val="bullet"/>
      <w:lvlText w:val="o"/>
      <w:lvlJc w:val="left"/>
      <w:pPr>
        <w:ind w:left="1440" w:hanging="360"/>
      </w:pPr>
      <w:rPr>
        <w:rFonts w:ascii="Courier New" w:hAnsi="Courier New" w:cs="Courier New" w:hint="default"/>
        <w:color w:val="0070C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6242A6"/>
    <w:multiLevelType w:val="hybridMultilevel"/>
    <w:tmpl w:val="2E72379C"/>
    <w:lvl w:ilvl="0" w:tplc="0409000F">
      <w:start w:val="1"/>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2934E51"/>
    <w:multiLevelType w:val="hybridMultilevel"/>
    <w:tmpl w:val="88CA29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8185E"/>
    <w:multiLevelType w:val="hybridMultilevel"/>
    <w:tmpl w:val="B81A3ED0"/>
    <w:lvl w:ilvl="0" w:tplc="14D80406">
      <w:start w:val="7"/>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A635346"/>
    <w:multiLevelType w:val="hybridMultilevel"/>
    <w:tmpl w:val="52FA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9B2051"/>
    <w:multiLevelType w:val="hybridMultilevel"/>
    <w:tmpl w:val="AD1EEEE0"/>
    <w:lvl w:ilvl="0" w:tplc="6F7202D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1F21380"/>
    <w:multiLevelType w:val="hybridMultilevel"/>
    <w:tmpl w:val="178E153C"/>
    <w:lvl w:ilvl="0" w:tplc="FE42D94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A095A05"/>
    <w:multiLevelType w:val="multilevel"/>
    <w:tmpl w:val="3E0CBD5C"/>
    <w:lvl w:ilvl="0">
      <w:start w:val="1"/>
      <w:numFmt w:val="decimal"/>
      <w:lvlText w:val="%1."/>
      <w:lvlJc w:val="left"/>
      <w:pPr>
        <w:ind w:left="720" w:hanging="360"/>
      </w:pPr>
      <w:rPr>
        <w:rFonts w:ascii="Calibri" w:eastAsia="Times New Roman" w:hAnsi="Calibri" w:cs="Times New Roman"/>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66116EA9"/>
    <w:multiLevelType w:val="hybridMultilevel"/>
    <w:tmpl w:val="16F656F8"/>
    <w:lvl w:ilvl="0" w:tplc="5C326242">
      <w:start w:val="1"/>
      <w:numFmt w:val="bullet"/>
      <w:lvlText w:val="-"/>
      <w:lvlJc w:val="left"/>
      <w:pPr>
        <w:tabs>
          <w:tab w:val="num" w:pos="1080"/>
        </w:tabs>
        <w:ind w:left="1080" w:hanging="72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8"/>
  </w:num>
  <w:num w:numId="4">
    <w:abstractNumId w:val="0"/>
  </w:num>
  <w:num w:numId="5">
    <w:abstractNumId w:val="7"/>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700"/>
    <w:rsid w:val="000008C6"/>
    <w:rsid w:val="00002FB7"/>
    <w:rsid w:val="00003327"/>
    <w:rsid w:val="0000745E"/>
    <w:rsid w:val="00007E1B"/>
    <w:rsid w:val="00010A2A"/>
    <w:rsid w:val="00010C93"/>
    <w:rsid w:val="0001125C"/>
    <w:rsid w:val="0001213E"/>
    <w:rsid w:val="00015D68"/>
    <w:rsid w:val="00016E52"/>
    <w:rsid w:val="0002084E"/>
    <w:rsid w:val="00020FBA"/>
    <w:rsid w:val="000212F8"/>
    <w:rsid w:val="0002201D"/>
    <w:rsid w:val="0002304E"/>
    <w:rsid w:val="0002351B"/>
    <w:rsid w:val="0002426C"/>
    <w:rsid w:val="0002552F"/>
    <w:rsid w:val="00025A7F"/>
    <w:rsid w:val="00025EBD"/>
    <w:rsid w:val="00026A6C"/>
    <w:rsid w:val="00027B39"/>
    <w:rsid w:val="000309FA"/>
    <w:rsid w:val="00031D6A"/>
    <w:rsid w:val="00033826"/>
    <w:rsid w:val="00034086"/>
    <w:rsid w:val="000347A4"/>
    <w:rsid w:val="00034BE7"/>
    <w:rsid w:val="00034CC3"/>
    <w:rsid w:val="00036BF0"/>
    <w:rsid w:val="00037E12"/>
    <w:rsid w:val="00044994"/>
    <w:rsid w:val="00044EDD"/>
    <w:rsid w:val="00044FEB"/>
    <w:rsid w:val="000455F2"/>
    <w:rsid w:val="000459F1"/>
    <w:rsid w:val="00047CA5"/>
    <w:rsid w:val="0005012A"/>
    <w:rsid w:val="00054431"/>
    <w:rsid w:val="00056B50"/>
    <w:rsid w:val="00060B1E"/>
    <w:rsid w:val="000610B3"/>
    <w:rsid w:val="000649DE"/>
    <w:rsid w:val="00071F9F"/>
    <w:rsid w:val="000727F7"/>
    <w:rsid w:val="0007299D"/>
    <w:rsid w:val="0007497E"/>
    <w:rsid w:val="00074DCF"/>
    <w:rsid w:val="00074E1F"/>
    <w:rsid w:val="000765D7"/>
    <w:rsid w:val="00080DA7"/>
    <w:rsid w:val="00081456"/>
    <w:rsid w:val="00083335"/>
    <w:rsid w:val="00084249"/>
    <w:rsid w:val="00085D7C"/>
    <w:rsid w:val="00085F3D"/>
    <w:rsid w:val="000862D1"/>
    <w:rsid w:val="00086BF6"/>
    <w:rsid w:val="00086CB0"/>
    <w:rsid w:val="00087E34"/>
    <w:rsid w:val="000918A7"/>
    <w:rsid w:val="00092140"/>
    <w:rsid w:val="00095284"/>
    <w:rsid w:val="00095DD5"/>
    <w:rsid w:val="00096C76"/>
    <w:rsid w:val="00096F14"/>
    <w:rsid w:val="000A0152"/>
    <w:rsid w:val="000A1570"/>
    <w:rsid w:val="000A22DA"/>
    <w:rsid w:val="000A2DB9"/>
    <w:rsid w:val="000A3887"/>
    <w:rsid w:val="000A6021"/>
    <w:rsid w:val="000A6630"/>
    <w:rsid w:val="000A6E96"/>
    <w:rsid w:val="000A78AE"/>
    <w:rsid w:val="000B674D"/>
    <w:rsid w:val="000C2C86"/>
    <w:rsid w:val="000C43F0"/>
    <w:rsid w:val="000C5947"/>
    <w:rsid w:val="000D49AE"/>
    <w:rsid w:val="000D4A0A"/>
    <w:rsid w:val="000D5727"/>
    <w:rsid w:val="000D65CF"/>
    <w:rsid w:val="000E1428"/>
    <w:rsid w:val="000E1E4A"/>
    <w:rsid w:val="000E226D"/>
    <w:rsid w:val="000E3661"/>
    <w:rsid w:val="000E3753"/>
    <w:rsid w:val="000E5FAD"/>
    <w:rsid w:val="000F18BF"/>
    <w:rsid w:val="000F32B9"/>
    <w:rsid w:val="000F3FFB"/>
    <w:rsid w:val="000F495B"/>
    <w:rsid w:val="000F5E83"/>
    <w:rsid w:val="00100D7E"/>
    <w:rsid w:val="001049A3"/>
    <w:rsid w:val="00110B7C"/>
    <w:rsid w:val="00111433"/>
    <w:rsid w:val="00111C0D"/>
    <w:rsid w:val="0011244C"/>
    <w:rsid w:val="00114C91"/>
    <w:rsid w:val="001168A6"/>
    <w:rsid w:val="00117698"/>
    <w:rsid w:val="00120FE4"/>
    <w:rsid w:val="00121F96"/>
    <w:rsid w:val="00124054"/>
    <w:rsid w:val="00133743"/>
    <w:rsid w:val="001338B8"/>
    <w:rsid w:val="00136495"/>
    <w:rsid w:val="00136EEF"/>
    <w:rsid w:val="0014070A"/>
    <w:rsid w:val="00140B41"/>
    <w:rsid w:val="0014598E"/>
    <w:rsid w:val="00150C21"/>
    <w:rsid w:val="0015579B"/>
    <w:rsid w:val="001558A7"/>
    <w:rsid w:val="00156533"/>
    <w:rsid w:val="001570B0"/>
    <w:rsid w:val="001578EF"/>
    <w:rsid w:val="00160CC2"/>
    <w:rsid w:val="0016166C"/>
    <w:rsid w:val="001632BE"/>
    <w:rsid w:val="001635DB"/>
    <w:rsid w:val="0016372B"/>
    <w:rsid w:val="00164F67"/>
    <w:rsid w:val="00167A82"/>
    <w:rsid w:val="00170CD4"/>
    <w:rsid w:val="001714F4"/>
    <w:rsid w:val="00172C8C"/>
    <w:rsid w:val="001732FF"/>
    <w:rsid w:val="00174A13"/>
    <w:rsid w:val="00176A68"/>
    <w:rsid w:val="001843AD"/>
    <w:rsid w:val="00190892"/>
    <w:rsid w:val="001910AC"/>
    <w:rsid w:val="001919FB"/>
    <w:rsid w:val="00192876"/>
    <w:rsid w:val="001929E3"/>
    <w:rsid w:val="00193D10"/>
    <w:rsid w:val="001A113F"/>
    <w:rsid w:val="001A761E"/>
    <w:rsid w:val="001A79E6"/>
    <w:rsid w:val="001A7EF4"/>
    <w:rsid w:val="001B22FB"/>
    <w:rsid w:val="001B2891"/>
    <w:rsid w:val="001B29EE"/>
    <w:rsid w:val="001B3EFE"/>
    <w:rsid w:val="001B6196"/>
    <w:rsid w:val="001C0513"/>
    <w:rsid w:val="001C06CE"/>
    <w:rsid w:val="001C31B6"/>
    <w:rsid w:val="001C3CCB"/>
    <w:rsid w:val="001C53C4"/>
    <w:rsid w:val="001D380F"/>
    <w:rsid w:val="001D4EB9"/>
    <w:rsid w:val="001D5AF6"/>
    <w:rsid w:val="001E13CF"/>
    <w:rsid w:val="001E2621"/>
    <w:rsid w:val="001E5015"/>
    <w:rsid w:val="001E53EB"/>
    <w:rsid w:val="001E780C"/>
    <w:rsid w:val="001F0084"/>
    <w:rsid w:val="001F0D2D"/>
    <w:rsid w:val="001F51D5"/>
    <w:rsid w:val="001F5C0F"/>
    <w:rsid w:val="001F61F7"/>
    <w:rsid w:val="001F6607"/>
    <w:rsid w:val="00200FC0"/>
    <w:rsid w:val="0020275A"/>
    <w:rsid w:val="002047FC"/>
    <w:rsid w:val="00204DC8"/>
    <w:rsid w:val="00205DEF"/>
    <w:rsid w:val="00207B9F"/>
    <w:rsid w:val="00207CA9"/>
    <w:rsid w:val="002117F9"/>
    <w:rsid w:val="00211D3F"/>
    <w:rsid w:val="00216E71"/>
    <w:rsid w:val="002203D0"/>
    <w:rsid w:val="002205FF"/>
    <w:rsid w:val="002250D2"/>
    <w:rsid w:val="0023007A"/>
    <w:rsid w:val="00230D97"/>
    <w:rsid w:val="002326B8"/>
    <w:rsid w:val="00232726"/>
    <w:rsid w:val="0023725F"/>
    <w:rsid w:val="00237861"/>
    <w:rsid w:val="00241530"/>
    <w:rsid w:val="00243AA1"/>
    <w:rsid w:val="0024463B"/>
    <w:rsid w:val="002460D0"/>
    <w:rsid w:val="0025127E"/>
    <w:rsid w:val="00252632"/>
    <w:rsid w:val="002540D1"/>
    <w:rsid w:val="00256A52"/>
    <w:rsid w:val="0026057E"/>
    <w:rsid w:val="002617EF"/>
    <w:rsid w:val="0026482D"/>
    <w:rsid w:val="00267A57"/>
    <w:rsid w:val="002723BD"/>
    <w:rsid w:val="00272E45"/>
    <w:rsid w:val="00273C72"/>
    <w:rsid w:val="002754A5"/>
    <w:rsid w:val="002760EB"/>
    <w:rsid w:val="00276C95"/>
    <w:rsid w:val="00281B4A"/>
    <w:rsid w:val="00281C85"/>
    <w:rsid w:val="00282598"/>
    <w:rsid w:val="00283387"/>
    <w:rsid w:val="00284F88"/>
    <w:rsid w:val="00285273"/>
    <w:rsid w:val="00287BD6"/>
    <w:rsid w:val="00290411"/>
    <w:rsid w:val="00290F34"/>
    <w:rsid w:val="00291060"/>
    <w:rsid w:val="00291085"/>
    <w:rsid w:val="002917F5"/>
    <w:rsid w:val="00291A56"/>
    <w:rsid w:val="002922AC"/>
    <w:rsid w:val="00295F75"/>
    <w:rsid w:val="002A38A4"/>
    <w:rsid w:val="002A3B78"/>
    <w:rsid w:val="002A5868"/>
    <w:rsid w:val="002A6420"/>
    <w:rsid w:val="002A7C55"/>
    <w:rsid w:val="002B26C9"/>
    <w:rsid w:val="002B653C"/>
    <w:rsid w:val="002B6AB9"/>
    <w:rsid w:val="002B71FB"/>
    <w:rsid w:val="002B756C"/>
    <w:rsid w:val="002C0028"/>
    <w:rsid w:val="002C3373"/>
    <w:rsid w:val="002C38B6"/>
    <w:rsid w:val="002C4C4D"/>
    <w:rsid w:val="002C5AFC"/>
    <w:rsid w:val="002D0C49"/>
    <w:rsid w:val="002D27C1"/>
    <w:rsid w:val="002D55E5"/>
    <w:rsid w:val="002D5C8A"/>
    <w:rsid w:val="002D6F35"/>
    <w:rsid w:val="002E0BA4"/>
    <w:rsid w:val="002E367D"/>
    <w:rsid w:val="002E4768"/>
    <w:rsid w:val="002E5A26"/>
    <w:rsid w:val="002E6C24"/>
    <w:rsid w:val="002F20A1"/>
    <w:rsid w:val="002F2D26"/>
    <w:rsid w:val="002F6BBD"/>
    <w:rsid w:val="002F6E7A"/>
    <w:rsid w:val="002F7F87"/>
    <w:rsid w:val="00301162"/>
    <w:rsid w:val="00301BAB"/>
    <w:rsid w:val="0030323D"/>
    <w:rsid w:val="00303CA6"/>
    <w:rsid w:val="00305112"/>
    <w:rsid w:val="003060DA"/>
    <w:rsid w:val="003072A0"/>
    <w:rsid w:val="00307701"/>
    <w:rsid w:val="0031006D"/>
    <w:rsid w:val="0031460E"/>
    <w:rsid w:val="003146FD"/>
    <w:rsid w:val="00314C9D"/>
    <w:rsid w:val="00315B86"/>
    <w:rsid w:val="00315EC1"/>
    <w:rsid w:val="003171D8"/>
    <w:rsid w:val="00317AB6"/>
    <w:rsid w:val="00320FD9"/>
    <w:rsid w:val="00321518"/>
    <w:rsid w:val="00321E1A"/>
    <w:rsid w:val="003260E8"/>
    <w:rsid w:val="00327EE8"/>
    <w:rsid w:val="00330B55"/>
    <w:rsid w:val="0033257A"/>
    <w:rsid w:val="00332BF7"/>
    <w:rsid w:val="003338CC"/>
    <w:rsid w:val="00334363"/>
    <w:rsid w:val="00336E96"/>
    <w:rsid w:val="00337A2A"/>
    <w:rsid w:val="0034013C"/>
    <w:rsid w:val="00342FD4"/>
    <w:rsid w:val="00343265"/>
    <w:rsid w:val="0034366B"/>
    <w:rsid w:val="0034775B"/>
    <w:rsid w:val="00350760"/>
    <w:rsid w:val="00355A61"/>
    <w:rsid w:val="003606B3"/>
    <w:rsid w:val="0036201A"/>
    <w:rsid w:val="003624E8"/>
    <w:rsid w:val="00364CFF"/>
    <w:rsid w:val="00365862"/>
    <w:rsid w:val="00365921"/>
    <w:rsid w:val="00366426"/>
    <w:rsid w:val="003674E8"/>
    <w:rsid w:val="00370410"/>
    <w:rsid w:val="00370E2C"/>
    <w:rsid w:val="00370EA4"/>
    <w:rsid w:val="0037144B"/>
    <w:rsid w:val="0037398D"/>
    <w:rsid w:val="00373ED7"/>
    <w:rsid w:val="0037420D"/>
    <w:rsid w:val="00375E68"/>
    <w:rsid w:val="0037758B"/>
    <w:rsid w:val="003775F1"/>
    <w:rsid w:val="003776A1"/>
    <w:rsid w:val="00384296"/>
    <w:rsid w:val="0038533B"/>
    <w:rsid w:val="00387D9D"/>
    <w:rsid w:val="00387F1F"/>
    <w:rsid w:val="003904B6"/>
    <w:rsid w:val="003910FE"/>
    <w:rsid w:val="00391506"/>
    <w:rsid w:val="00394605"/>
    <w:rsid w:val="003951EA"/>
    <w:rsid w:val="00395744"/>
    <w:rsid w:val="00396CC7"/>
    <w:rsid w:val="003A13EA"/>
    <w:rsid w:val="003A182E"/>
    <w:rsid w:val="003A22D8"/>
    <w:rsid w:val="003A40DF"/>
    <w:rsid w:val="003A4DC3"/>
    <w:rsid w:val="003A5F98"/>
    <w:rsid w:val="003A7467"/>
    <w:rsid w:val="003A75F9"/>
    <w:rsid w:val="003B0487"/>
    <w:rsid w:val="003B1068"/>
    <w:rsid w:val="003B1427"/>
    <w:rsid w:val="003B4220"/>
    <w:rsid w:val="003B5443"/>
    <w:rsid w:val="003B5EDB"/>
    <w:rsid w:val="003B637B"/>
    <w:rsid w:val="003B6739"/>
    <w:rsid w:val="003B67E4"/>
    <w:rsid w:val="003C0D76"/>
    <w:rsid w:val="003C52DD"/>
    <w:rsid w:val="003C707F"/>
    <w:rsid w:val="003D0C15"/>
    <w:rsid w:val="003D2F0C"/>
    <w:rsid w:val="003D4783"/>
    <w:rsid w:val="003D487D"/>
    <w:rsid w:val="003D6E2D"/>
    <w:rsid w:val="003D7A15"/>
    <w:rsid w:val="003E20E0"/>
    <w:rsid w:val="003E262F"/>
    <w:rsid w:val="003E2E23"/>
    <w:rsid w:val="003E33A9"/>
    <w:rsid w:val="003E4F6D"/>
    <w:rsid w:val="003E5A49"/>
    <w:rsid w:val="003E64BF"/>
    <w:rsid w:val="003F11D1"/>
    <w:rsid w:val="003F2C02"/>
    <w:rsid w:val="003F4D4A"/>
    <w:rsid w:val="003F540A"/>
    <w:rsid w:val="003F75AD"/>
    <w:rsid w:val="004035AF"/>
    <w:rsid w:val="00405B58"/>
    <w:rsid w:val="00405E01"/>
    <w:rsid w:val="004064E5"/>
    <w:rsid w:val="00407AD8"/>
    <w:rsid w:val="004109DE"/>
    <w:rsid w:val="00412D52"/>
    <w:rsid w:val="0041347B"/>
    <w:rsid w:val="004143C8"/>
    <w:rsid w:val="00414E07"/>
    <w:rsid w:val="00416D7D"/>
    <w:rsid w:val="004212F2"/>
    <w:rsid w:val="0042210F"/>
    <w:rsid w:val="0042398F"/>
    <w:rsid w:val="00430958"/>
    <w:rsid w:val="00431A2B"/>
    <w:rsid w:val="0043255C"/>
    <w:rsid w:val="004332DF"/>
    <w:rsid w:val="0043444E"/>
    <w:rsid w:val="00434594"/>
    <w:rsid w:val="00434C23"/>
    <w:rsid w:val="004354C8"/>
    <w:rsid w:val="00436014"/>
    <w:rsid w:val="00437EC0"/>
    <w:rsid w:val="0044002C"/>
    <w:rsid w:val="00441D1D"/>
    <w:rsid w:val="004420B9"/>
    <w:rsid w:val="00442AD6"/>
    <w:rsid w:val="00443803"/>
    <w:rsid w:val="00443C00"/>
    <w:rsid w:val="00444E47"/>
    <w:rsid w:val="0044501E"/>
    <w:rsid w:val="0044637D"/>
    <w:rsid w:val="00446C50"/>
    <w:rsid w:val="004478BE"/>
    <w:rsid w:val="0045119F"/>
    <w:rsid w:val="00451780"/>
    <w:rsid w:val="004517B7"/>
    <w:rsid w:val="004527DC"/>
    <w:rsid w:val="00455243"/>
    <w:rsid w:val="00455451"/>
    <w:rsid w:val="004560DC"/>
    <w:rsid w:val="00457B5E"/>
    <w:rsid w:val="0046003A"/>
    <w:rsid w:val="00460620"/>
    <w:rsid w:val="00460C1B"/>
    <w:rsid w:val="004619D9"/>
    <w:rsid w:val="00462370"/>
    <w:rsid w:val="0046644D"/>
    <w:rsid w:val="00467A15"/>
    <w:rsid w:val="00470195"/>
    <w:rsid w:val="004701C4"/>
    <w:rsid w:val="0047108C"/>
    <w:rsid w:val="004722B1"/>
    <w:rsid w:val="004729E2"/>
    <w:rsid w:val="0047733A"/>
    <w:rsid w:val="004774B5"/>
    <w:rsid w:val="00477C29"/>
    <w:rsid w:val="00481C07"/>
    <w:rsid w:val="00490A51"/>
    <w:rsid w:val="00492FD8"/>
    <w:rsid w:val="004935A1"/>
    <w:rsid w:val="004955BA"/>
    <w:rsid w:val="0049679F"/>
    <w:rsid w:val="004A0278"/>
    <w:rsid w:val="004A03A1"/>
    <w:rsid w:val="004A3AE2"/>
    <w:rsid w:val="004A41BC"/>
    <w:rsid w:val="004A4E99"/>
    <w:rsid w:val="004A52AA"/>
    <w:rsid w:val="004A5383"/>
    <w:rsid w:val="004A58E9"/>
    <w:rsid w:val="004B0A9C"/>
    <w:rsid w:val="004B1237"/>
    <w:rsid w:val="004B146F"/>
    <w:rsid w:val="004B2B3A"/>
    <w:rsid w:val="004B402A"/>
    <w:rsid w:val="004B5CF7"/>
    <w:rsid w:val="004B5E3D"/>
    <w:rsid w:val="004B65A8"/>
    <w:rsid w:val="004B6E4E"/>
    <w:rsid w:val="004B7597"/>
    <w:rsid w:val="004C04F6"/>
    <w:rsid w:val="004C0FD4"/>
    <w:rsid w:val="004C24A5"/>
    <w:rsid w:val="004C40DA"/>
    <w:rsid w:val="004C64DD"/>
    <w:rsid w:val="004C6C2F"/>
    <w:rsid w:val="004D015B"/>
    <w:rsid w:val="004D1E52"/>
    <w:rsid w:val="004D2E8D"/>
    <w:rsid w:val="004D7755"/>
    <w:rsid w:val="004E1E36"/>
    <w:rsid w:val="004E2880"/>
    <w:rsid w:val="004E2B22"/>
    <w:rsid w:val="004E345B"/>
    <w:rsid w:val="004E3DCF"/>
    <w:rsid w:val="004F0821"/>
    <w:rsid w:val="004F1477"/>
    <w:rsid w:val="004F365D"/>
    <w:rsid w:val="004F4923"/>
    <w:rsid w:val="004F56C3"/>
    <w:rsid w:val="004F6A9B"/>
    <w:rsid w:val="004F7284"/>
    <w:rsid w:val="004F72F6"/>
    <w:rsid w:val="00500CB0"/>
    <w:rsid w:val="00501234"/>
    <w:rsid w:val="005014FB"/>
    <w:rsid w:val="005041FA"/>
    <w:rsid w:val="0050566C"/>
    <w:rsid w:val="005059E9"/>
    <w:rsid w:val="005067D5"/>
    <w:rsid w:val="00506E1A"/>
    <w:rsid w:val="00506E8A"/>
    <w:rsid w:val="00512660"/>
    <w:rsid w:val="005136AE"/>
    <w:rsid w:val="0051552E"/>
    <w:rsid w:val="00515C9E"/>
    <w:rsid w:val="0051746D"/>
    <w:rsid w:val="00517B3A"/>
    <w:rsid w:val="00522F9F"/>
    <w:rsid w:val="005250D2"/>
    <w:rsid w:val="005336C9"/>
    <w:rsid w:val="00544A84"/>
    <w:rsid w:val="0054626F"/>
    <w:rsid w:val="00551104"/>
    <w:rsid w:val="00551B15"/>
    <w:rsid w:val="00551E2A"/>
    <w:rsid w:val="005525E0"/>
    <w:rsid w:val="00553E52"/>
    <w:rsid w:val="005552A7"/>
    <w:rsid w:val="005553D0"/>
    <w:rsid w:val="00555A09"/>
    <w:rsid w:val="00556B1C"/>
    <w:rsid w:val="00556BE8"/>
    <w:rsid w:val="005576CA"/>
    <w:rsid w:val="00563C97"/>
    <w:rsid w:val="00564A73"/>
    <w:rsid w:val="00567F2F"/>
    <w:rsid w:val="00570CCE"/>
    <w:rsid w:val="005710F3"/>
    <w:rsid w:val="0057617C"/>
    <w:rsid w:val="0057628A"/>
    <w:rsid w:val="0057645C"/>
    <w:rsid w:val="00576C45"/>
    <w:rsid w:val="00576FBA"/>
    <w:rsid w:val="00576FD0"/>
    <w:rsid w:val="00580494"/>
    <w:rsid w:val="00582FE8"/>
    <w:rsid w:val="005840E9"/>
    <w:rsid w:val="00585FA3"/>
    <w:rsid w:val="0058693D"/>
    <w:rsid w:val="00587399"/>
    <w:rsid w:val="005904E5"/>
    <w:rsid w:val="00592C48"/>
    <w:rsid w:val="00593856"/>
    <w:rsid w:val="00594E6B"/>
    <w:rsid w:val="005979F8"/>
    <w:rsid w:val="005A026C"/>
    <w:rsid w:val="005A1B5C"/>
    <w:rsid w:val="005A3C12"/>
    <w:rsid w:val="005B0F61"/>
    <w:rsid w:val="005B2E20"/>
    <w:rsid w:val="005B390D"/>
    <w:rsid w:val="005B5EFB"/>
    <w:rsid w:val="005B6830"/>
    <w:rsid w:val="005B709E"/>
    <w:rsid w:val="005C048E"/>
    <w:rsid w:val="005C0EA0"/>
    <w:rsid w:val="005C158D"/>
    <w:rsid w:val="005C205E"/>
    <w:rsid w:val="005C435A"/>
    <w:rsid w:val="005C68A7"/>
    <w:rsid w:val="005D0880"/>
    <w:rsid w:val="005D0C3C"/>
    <w:rsid w:val="005D21F5"/>
    <w:rsid w:val="005D3105"/>
    <w:rsid w:val="005D3677"/>
    <w:rsid w:val="005D411A"/>
    <w:rsid w:val="005D50E1"/>
    <w:rsid w:val="005D5D6D"/>
    <w:rsid w:val="005D6A52"/>
    <w:rsid w:val="005D7E7C"/>
    <w:rsid w:val="005D7F31"/>
    <w:rsid w:val="005E4B7C"/>
    <w:rsid w:val="005E671A"/>
    <w:rsid w:val="005E6B57"/>
    <w:rsid w:val="005E6F09"/>
    <w:rsid w:val="005E778C"/>
    <w:rsid w:val="005F220C"/>
    <w:rsid w:val="005F240B"/>
    <w:rsid w:val="005F2FAF"/>
    <w:rsid w:val="005F50B9"/>
    <w:rsid w:val="0060038B"/>
    <w:rsid w:val="00601270"/>
    <w:rsid w:val="00603325"/>
    <w:rsid w:val="006034F1"/>
    <w:rsid w:val="00611363"/>
    <w:rsid w:val="0061200D"/>
    <w:rsid w:val="00614083"/>
    <w:rsid w:val="006142C1"/>
    <w:rsid w:val="00614A75"/>
    <w:rsid w:val="00615C16"/>
    <w:rsid w:val="00616AD6"/>
    <w:rsid w:val="0061763E"/>
    <w:rsid w:val="00620B0D"/>
    <w:rsid w:val="00621130"/>
    <w:rsid w:val="006227AA"/>
    <w:rsid w:val="0062439B"/>
    <w:rsid w:val="00625B3B"/>
    <w:rsid w:val="00626A89"/>
    <w:rsid w:val="006273ED"/>
    <w:rsid w:val="00631363"/>
    <w:rsid w:val="00631A27"/>
    <w:rsid w:val="00633412"/>
    <w:rsid w:val="0063700C"/>
    <w:rsid w:val="006373A0"/>
    <w:rsid w:val="0064005A"/>
    <w:rsid w:val="006404D9"/>
    <w:rsid w:val="006422D9"/>
    <w:rsid w:val="00642E23"/>
    <w:rsid w:val="00644D8B"/>
    <w:rsid w:val="00646976"/>
    <w:rsid w:val="0064750C"/>
    <w:rsid w:val="00647EB0"/>
    <w:rsid w:val="0065029D"/>
    <w:rsid w:val="00650571"/>
    <w:rsid w:val="00650F63"/>
    <w:rsid w:val="006541B1"/>
    <w:rsid w:val="00656223"/>
    <w:rsid w:val="006565D2"/>
    <w:rsid w:val="00657A7A"/>
    <w:rsid w:val="00660534"/>
    <w:rsid w:val="006656A5"/>
    <w:rsid w:val="006670B4"/>
    <w:rsid w:val="0066764D"/>
    <w:rsid w:val="006678C3"/>
    <w:rsid w:val="00670F87"/>
    <w:rsid w:val="006716B9"/>
    <w:rsid w:val="00672CE5"/>
    <w:rsid w:val="00683260"/>
    <w:rsid w:val="006849DB"/>
    <w:rsid w:val="00684D98"/>
    <w:rsid w:val="00690CD3"/>
    <w:rsid w:val="00692F86"/>
    <w:rsid w:val="0069666F"/>
    <w:rsid w:val="0069679C"/>
    <w:rsid w:val="006978F4"/>
    <w:rsid w:val="006A081E"/>
    <w:rsid w:val="006A0DF1"/>
    <w:rsid w:val="006A14D1"/>
    <w:rsid w:val="006A27B3"/>
    <w:rsid w:val="006A5685"/>
    <w:rsid w:val="006A627E"/>
    <w:rsid w:val="006A7B50"/>
    <w:rsid w:val="006B1526"/>
    <w:rsid w:val="006B1BC2"/>
    <w:rsid w:val="006B6700"/>
    <w:rsid w:val="006B6C88"/>
    <w:rsid w:val="006C15E3"/>
    <w:rsid w:val="006C476A"/>
    <w:rsid w:val="006C7093"/>
    <w:rsid w:val="006D0184"/>
    <w:rsid w:val="006D2BCF"/>
    <w:rsid w:val="006D39C0"/>
    <w:rsid w:val="006D4D6F"/>
    <w:rsid w:val="006D5D16"/>
    <w:rsid w:val="006D71EF"/>
    <w:rsid w:val="006D7F53"/>
    <w:rsid w:val="006E02F3"/>
    <w:rsid w:val="006E1BF6"/>
    <w:rsid w:val="006E1E32"/>
    <w:rsid w:val="006E2C7D"/>
    <w:rsid w:val="006E51E8"/>
    <w:rsid w:val="006E6A6B"/>
    <w:rsid w:val="006E7054"/>
    <w:rsid w:val="006E7FD3"/>
    <w:rsid w:val="006F0FB1"/>
    <w:rsid w:val="006F331E"/>
    <w:rsid w:val="006F457D"/>
    <w:rsid w:val="006F59F4"/>
    <w:rsid w:val="00700706"/>
    <w:rsid w:val="007033D2"/>
    <w:rsid w:val="00703659"/>
    <w:rsid w:val="00705526"/>
    <w:rsid w:val="00706BD5"/>
    <w:rsid w:val="007112B0"/>
    <w:rsid w:val="00720C46"/>
    <w:rsid w:val="007214A7"/>
    <w:rsid w:val="0072172C"/>
    <w:rsid w:val="007222FF"/>
    <w:rsid w:val="00722DD5"/>
    <w:rsid w:val="00722F9D"/>
    <w:rsid w:val="007239BE"/>
    <w:rsid w:val="00724D25"/>
    <w:rsid w:val="007256AD"/>
    <w:rsid w:val="00731213"/>
    <w:rsid w:val="00734AE8"/>
    <w:rsid w:val="00735959"/>
    <w:rsid w:val="007371E9"/>
    <w:rsid w:val="007374F2"/>
    <w:rsid w:val="00740675"/>
    <w:rsid w:val="00740683"/>
    <w:rsid w:val="007417E8"/>
    <w:rsid w:val="00743246"/>
    <w:rsid w:val="00744A67"/>
    <w:rsid w:val="00744FF1"/>
    <w:rsid w:val="0074529B"/>
    <w:rsid w:val="00745319"/>
    <w:rsid w:val="007466D0"/>
    <w:rsid w:val="00746BDC"/>
    <w:rsid w:val="00746FB2"/>
    <w:rsid w:val="00751E2C"/>
    <w:rsid w:val="0075319F"/>
    <w:rsid w:val="0075569C"/>
    <w:rsid w:val="007601A7"/>
    <w:rsid w:val="0076162F"/>
    <w:rsid w:val="007635B0"/>
    <w:rsid w:val="007660A8"/>
    <w:rsid w:val="007671DD"/>
    <w:rsid w:val="00771B15"/>
    <w:rsid w:val="00772CC2"/>
    <w:rsid w:val="0077369F"/>
    <w:rsid w:val="00773857"/>
    <w:rsid w:val="007745F8"/>
    <w:rsid w:val="00774C59"/>
    <w:rsid w:val="00775B36"/>
    <w:rsid w:val="007768C1"/>
    <w:rsid w:val="00776C43"/>
    <w:rsid w:val="00777078"/>
    <w:rsid w:val="00782698"/>
    <w:rsid w:val="00782700"/>
    <w:rsid w:val="00782FDD"/>
    <w:rsid w:val="0078761E"/>
    <w:rsid w:val="00791918"/>
    <w:rsid w:val="00792EC5"/>
    <w:rsid w:val="00795FBB"/>
    <w:rsid w:val="00797566"/>
    <w:rsid w:val="007A072E"/>
    <w:rsid w:val="007A1666"/>
    <w:rsid w:val="007A1C35"/>
    <w:rsid w:val="007A2B34"/>
    <w:rsid w:val="007A3127"/>
    <w:rsid w:val="007A48FD"/>
    <w:rsid w:val="007A4F20"/>
    <w:rsid w:val="007A52DD"/>
    <w:rsid w:val="007B12DC"/>
    <w:rsid w:val="007B2218"/>
    <w:rsid w:val="007B3D2B"/>
    <w:rsid w:val="007B47E4"/>
    <w:rsid w:val="007B4E89"/>
    <w:rsid w:val="007B6B08"/>
    <w:rsid w:val="007B6D14"/>
    <w:rsid w:val="007B6D3B"/>
    <w:rsid w:val="007B72C9"/>
    <w:rsid w:val="007C0804"/>
    <w:rsid w:val="007C19A4"/>
    <w:rsid w:val="007C1D73"/>
    <w:rsid w:val="007C23E7"/>
    <w:rsid w:val="007C2D35"/>
    <w:rsid w:val="007C3222"/>
    <w:rsid w:val="007C3271"/>
    <w:rsid w:val="007C3B81"/>
    <w:rsid w:val="007C3C1E"/>
    <w:rsid w:val="007C478E"/>
    <w:rsid w:val="007C4FB6"/>
    <w:rsid w:val="007C668F"/>
    <w:rsid w:val="007C689B"/>
    <w:rsid w:val="007C72E2"/>
    <w:rsid w:val="007C7AF2"/>
    <w:rsid w:val="007D01B3"/>
    <w:rsid w:val="007D0E94"/>
    <w:rsid w:val="007D169F"/>
    <w:rsid w:val="007D7A4E"/>
    <w:rsid w:val="007E128B"/>
    <w:rsid w:val="007E1E0A"/>
    <w:rsid w:val="007E3FFC"/>
    <w:rsid w:val="007E60A3"/>
    <w:rsid w:val="007E6576"/>
    <w:rsid w:val="007E7E6B"/>
    <w:rsid w:val="007F03C6"/>
    <w:rsid w:val="007F1AE6"/>
    <w:rsid w:val="007F2B54"/>
    <w:rsid w:val="007F2E75"/>
    <w:rsid w:val="007F30E6"/>
    <w:rsid w:val="007F488F"/>
    <w:rsid w:val="007F4CAD"/>
    <w:rsid w:val="007F5133"/>
    <w:rsid w:val="008007A4"/>
    <w:rsid w:val="0080273F"/>
    <w:rsid w:val="00804005"/>
    <w:rsid w:val="00811485"/>
    <w:rsid w:val="00815376"/>
    <w:rsid w:val="008173BE"/>
    <w:rsid w:val="00817A6D"/>
    <w:rsid w:val="008220D2"/>
    <w:rsid w:val="008308DB"/>
    <w:rsid w:val="008311C2"/>
    <w:rsid w:val="00834742"/>
    <w:rsid w:val="00834FB0"/>
    <w:rsid w:val="00835A6A"/>
    <w:rsid w:val="00835ED1"/>
    <w:rsid w:val="00837A64"/>
    <w:rsid w:val="00840563"/>
    <w:rsid w:val="008434CC"/>
    <w:rsid w:val="00843D92"/>
    <w:rsid w:val="00844FF8"/>
    <w:rsid w:val="00845D7C"/>
    <w:rsid w:val="0084653F"/>
    <w:rsid w:val="00847B6C"/>
    <w:rsid w:val="00850C7C"/>
    <w:rsid w:val="00850EAB"/>
    <w:rsid w:val="0085134C"/>
    <w:rsid w:val="00851BA0"/>
    <w:rsid w:val="00861F1E"/>
    <w:rsid w:val="00862D55"/>
    <w:rsid w:val="00864987"/>
    <w:rsid w:val="008701D9"/>
    <w:rsid w:val="00871137"/>
    <w:rsid w:val="00871FC5"/>
    <w:rsid w:val="00873F17"/>
    <w:rsid w:val="008741A8"/>
    <w:rsid w:val="00874B5F"/>
    <w:rsid w:val="00875EB3"/>
    <w:rsid w:val="00880039"/>
    <w:rsid w:val="008813E4"/>
    <w:rsid w:val="008816C8"/>
    <w:rsid w:val="00882F44"/>
    <w:rsid w:val="008830E4"/>
    <w:rsid w:val="00887E5E"/>
    <w:rsid w:val="008903FE"/>
    <w:rsid w:val="00890A23"/>
    <w:rsid w:val="0089102B"/>
    <w:rsid w:val="00893CB7"/>
    <w:rsid w:val="008942F7"/>
    <w:rsid w:val="00896803"/>
    <w:rsid w:val="008A004F"/>
    <w:rsid w:val="008A7348"/>
    <w:rsid w:val="008B1049"/>
    <w:rsid w:val="008B4B50"/>
    <w:rsid w:val="008B59CC"/>
    <w:rsid w:val="008B5A9E"/>
    <w:rsid w:val="008B5CE1"/>
    <w:rsid w:val="008B6017"/>
    <w:rsid w:val="008B6B78"/>
    <w:rsid w:val="008C5940"/>
    <w:rsid w:val="008C6122"/>
    <w:rsid w:val="008C7F98"/>
    <w:rsid w:val="008D0AA6"/>
    <w:rsid w:val="008D13F6"/>
    <w:rsid w:val="008D2294"/>
    <w:rsid w:val="008D3904"/>
    <w:rsid w:val="008D3C23"/>
    <w:rsid w:val="008D4555"/>
    <w:rsid w:val="008D657A"/>
    <w:rsid w:val="008E17E2"/>
    <w:rsid w:val="008E2E80"/>
    <w:rsid w:val="008E303D"/>
    <w:rsid w:val="008E3164"/>
    <w:rsid w:val="008E46BA"/>
    <w:rsid w:val="008E5DEA"/>
    <w:rsid w:val="008E62EC"/>
    <w:rsid w:val="008E6812"/>
    <w:rsid w:val="008F06C8"/>
    <w:rsid w:val="008F1873"/>
    <w:rsid w:val="008F1C2E"/>
    <w:rsid w:val="008F2D34"/>
    <w:rsid w:val="008F3203"/>
    <w:rsid w:val="008F5D08"/>
    <w:rsid w:val="008F6595"/>
    <w:rsid w:val="00900A15"/>
    <w:rsid w:val="00900EB6"/>
    <w:rsid w:val="00900F23"/>
    <w:rsid w:val="00903A95"/>
    <w:rsid w:val="00903E84"/>
    <w:rsid w:val="00905564"/>
    <w:rsid w:val="00911521"/>
    <w:rsid w:val="00911940"/>
    <w:rsid w:val="00912630"/>
    <w:rsid w:val="00913166"/>
    <w:rsid w:val="00913EC5"/>
    <w:rsid w:val="00916547"/>
    <w:rsid w:val="00923E7A"/>
    <w:rsid w:val="00926399"/>
    <w:rsid w:val="009268AF"/>
    <w:rsid w:val="00926F2A"/>
    <w:rsid w:val="009275BC"/>
    <w:rsid w:val="00930267"/>
    <w:rsid w:val="00930CD4"/>
    <w:rsid w:val="009313DB"/>
    <w:rsid w:val="00931755"/>
    <w:rsid w:val="00932FF6"/>
    <w:rsid w:val="00933F33"/>
    <w:rsid w:val="0093514D"/>
    <w:rsid w:val="0094036F"/>
    <w:rsid w:val="00941837"/>
    <w:rsid w:val="00943FB7"/>
    <w:rsid w:val="009475E8"/>
    <w:rsid w:val="00947F3D"/>
    <w:rsid w:val="00950D54"/>
    <w:rsid w:val="00952477"/>
    <w:rsid w:val="00955739"/>
    <w:rsid w:val="0096271D"/>
    <w:rsid w:val="00963C53"/>
    <w:rsid w:val="00966A8D"/>
    <w:rsid w:val="0096782D"/>
    <w:rsid w:val="009679CC"/>
    <w:rsid w:val="00970F06"/>
    <w:rsid w:val="009713B6"/>
    <w:rsid w:val="00972063"/>
    <w:rsid w:val="00972530"/>
    <w:rsid w:val="00972536"/>
    <w:rsid w:val="009744D5"/>
    <w:rsid w:val="00975374"/>
    <w:rsid w:val="0098016E"/>
    <w:rsid w:val="00981301"/>
    <w:rsid w:val="00982E73"/>
    <w:rsid w:val="0098531A"/>
    <w:rsid w:val="009853F2"/>
    <w:rsid w:val="00986921"/>
    <w:rsid w:val="00986D5B"/>
    <w:rsid w:val="009873A3"/>
    <w:rsid w:val="009879D4"/>
    <w:rsid w:val="009900E9"/>
    <w:rsid w:val="00990D82"/>
    <w:rsid w:val="0099264E"/>
    <w:rsid w:val="0099351D"/>
    <w:rsid w:val="00997246"/>
    <w:rsid w:val="00997BC5"/>
    <w:rsid w:val="009A0643"/>
    <w:rsid w:val="009A0A50"/>
    <w:rsid w:val="009A3D9C"/>
    <w:rsid w:val="009A664F"/>
    <w:rsid w:val="009B0D96"/>
    <w:rsid w:val="009B1933"/>
    <w:rsid w:val="009B2736"/>
    <w:rsid w:val="009B30FF"/>
    <w:rsid w:val="009B415D"/>
    <w:rsid w:val="009B4AF4"/>
    <w:rsid w:val="009B54EF"/>
    <w:rsid w:val="009B6838"/>
    <w:rsid w:val="009C187E"/>
    <w:rsid w:val="009C2168"/>
    <w:rsid w:val="009C30BB"/>
    <w:rsid w:val="009D151C"/>
    <w:rsid w:val="009D322D"/>
    <w:rsid w:val="009D3A22"/>
    <w:rsid w:val="009D7130"/>
    <w:rsid w:val="009E0FA2"/>
    <w:rsid w:val="009E29A6"/>
    <w:rsid w:val="009E2E64"/>
    <w:rsid w:val="009E6631"/>
    <w:rsid w:val="009F2129"/>
    <w:rsid w:val="009F7789"/>
    <w:rsid w:val="00A005BB"/>
    <w:rsid w:val="00A00667"/>
    <w:rsid w:val="00A00C1D"/>
    <w:rsid w:val="00A00F98"/>
    <w:rsid w:val="00A05F5C"/>
    <w:rsid w:val="00A100AA"/>
    <w:rsid w:val="00A11600"/>
    <w:rsid w:val="00A124A7"/>
    <w:rsid w:val="00A136E2"/>
    <w:rsid w:val="00A14BA2"/>
    <w:rsid w:val="00A15325"/>
    <w:rsid w:val="00A1541A"/>
    <w:rsid w:val="00A16F8B"/>
    <w:rsid w:val="00A20392"/>
    <w:rsid w:val="00A25EF6"/>
    <w:rsid w:val="00A261D1"/>
    <w:rsid w:val="00A2784E"/>
    <w:rsid w:val="00A31039"/>
    <w:rsid w:val="00A34411"/>
    <w:rsid w:val="00A372FC"/>
    <w:rsid w:val="00A410F9"/>
    <w:rsid w:val="00A418A1"/>
    <w:rsid w:val="00A43A2C"/>
    <w:rsid w:val="00A477FD"/>
    <w:rsid w:val="00A50239"/>
    <w:rsid w:val="00A50E34"/>
    <w:rsid w:val="00A5139A"/>
    <w:rsid w:val="00A5202C"/>
    <w:rsid w:val="00A53B9B"/>
    <w:rsid w:val="00A54300"/>
    <w:rsid w:val="00A55DFA"/>
    <w:rsid w:val="00A5664D"/>
    <w:rsid w:val="00A60E35"/>
    <w:rsid w:val="00A65843"/>
    <w:rsid w:val="00A664CE"/>
    <w:rsid w:val="00A6786B"/>
    <w:rsid w:val="00A70858"/>
    <w:rsid w:val="00A71012"/>
    <w:rsid w:val="00A710C0"/>
    <w:rsid w:val="00A729C0"/>
    <w:rsid w:val="00A73A1D"/>
    <w:rsid w:val="00A7779A"/>
    <w:rsid w:val="00A80792"/>
    <w:rsid w:val="00A822B9"/>
    <w:rsid w:val="00A85877"/>
    <w:rsid w:val="00A874E6"/>
    <w:rsid w:val="00A87572"/>
    <w:rsid w:val="00A9257D"/>
    <w:rsid w:val="00A92A6B"/>
    <w:rsid w:val="00A93AEE"/>
    <w:rsid w:val="00A94E4C"/>
    <w:rsid w:val="00A9632A"/>
    <w:rsid w:val="00AA0278"/>
    <w:rsid w:val="00AA0662"/>
    <w:rsid w:val="00AA1923"/>
    <w:rsid w:val="00AA31A0"/>
    <w:rsid w:val="00AA52E6"/>
    <w:rsid w:val="00AA544D"/>
    <w:rsid w:val="00AA60EA"/>
    <w:rsid w:val="00AB03CD"/>
    <w:rsid w:val="00AB2006"/>
    <w:rsid w:val="00AB5764"/>
    <w:rsid w:val="00AB7430"/>
    <w:rsid w:val="00AB7D19"/>
    <w:rsid w:val="00AC012C"/>
    <w:rsid w:val="00AC0F6E"/>
    <w:rsid w:val="00AC34DD"/>
    <w:rsid w:val="00AC4718"/>
    <w:rsid w:val="00AC74B9"/>
    <w:rsid w:val="00AD23C5"/>
    <w:rsid w:val="00AD2FF8"/>
    <w:rsid w:val="00AD357C"/>
    <w:rsid w:val="00AD670F"/>
    <w:rsid w:val="00AD6905"/>
    <w:rsid w:val="00AE1546"/>
    <w:rsid w:val="00AE1B97"/>
    <w:rsid w:val="00AE1D04"/>
    <w:rsid w:val="00AE5168"/>
    <w:rsid w:val="00AF0CEA"/>
    <w:rsid w:val="00AF1E02"/>
    <w:rsid w:val="00AF1F27"/>
    <w:rsid w:val="00AF26DB"/>
    <w:rsid w:val="00AF5963"/>
    <w:rsid w:val="00AF5ACD"/>
    <w:rsid w:val="00AF628D"/>
    <w:rsid w:val="00AF66F8"/>
    <w:rsid w:val="00B0000D"/>
    <w:rsid w:val="00B0070B"/>
    <w:rsid w:val="00B02A2F"/>
    <w:rsid w:val="00B02EB6"/>
    <w:rsid w:val="00B05577"/>
    <w:rsid w:val="00B072E5"/>
    <w:rsid w:val="00B07546"/>
    <w:rsid w:val="00B11591"/>
    <w:rsid w:val="00B12546"/>
    <w:rsid w:val="00B13646"/>
    <w:rsid w:val="00B1372B"/>
    <w:rsid w:val="00B16966"/>
    <w:rsid w:val="00B16BCA"/>
    <w:rsid w:val="00B22B92"/>
    <w:rsid w:val="00B241DF"/>
    <w:rsid w:val="00B24A71"/>
    <w:rsid w:val="00B250A1"/>
    <w:rsid w:val="00B3046E"/>
    <w:rsid w:val="00B3597A"/>
    <w:rsid w:val="00B37A1E"/>
    <w:rsid w:val="00B408C8"/>
    <w:rsid w:val="00B41033"/>
    <w:rsid w:val="00B4161E"/>
    <w:rsid w:val="00B4177C"/>
    <w:rsid w:val="00B42FF3"/>
    <w:rsid w:val="00B45F78"/>
    <w:rsid w:val="00B46070"/>
    <w:rsid w:val="00B47057"/>
    <w:rsid w:val="00B566F5"/>
    <w:rsid w:val="00B574EB"/>
    <w:rsid w:val="00B579ED"/>
    <w:rsid w:val="00B60AE6"/>
    <w:rsid w:val="00B611AF"/>
    <w:rsid w:val="00B65695"/>
    <w:rsid w:val="00B65E1B"/>
    <w:rsid w:val="00B70B79"/>
    <w:rsid w:val="00B7208D"/>
    <w:rsid w:val="00B72E84"/>
    <w:rsid w:val="00B75B89"/>
    <w:rsid w:val="00B76117"/>
    <w:rsid w:val="00B82046"/>
    <w:rsid w:val="00B84E92"/>
    <w:rsid w:val="00B86482"/>
    <w:rsid w:val="00B87305"/>
    <w:rsid w:val="00B904E2"/>
    <w:rsid w:val="00B90F29"/>
    <w:rsid w:val="00B918CF"/>
    <w:rsid w:val="00B920C2"/>
    <w:rsid w:val="00B921A2"/>
    <w:rsid w:val="00B921D9"/>
    <w:rsid w:val="00B967F0"/>
    <w:rsid w:val="00BA0932"/>
    <w:rsid w:val="00BA1DF8"/>
    <w:rsid w:val="00BA2C31"/>
    <w:rsid w:val="00BA386D"/>
    <w:rsid w:val="00BA48CA"/>
    <w:rsid w:val="00BA5F81"/>
    <w:rsid w:val="00BA5FDC"/>
    <w:rsid w:val="00BA7E9C"/>
    <w:rsid w:val="00BB0F3A"/>
    <w:rsid w:val="00BB1D7E"/>
    <w:rsid w:val="00BB2843"/>
    <w:rsid w:val="00BB5444"/>
    <w:rsid w:val="00BB761B"/>
    <w:rsid w:val="00BB7F2A"/>
    <w:rsid w:val="00BC387A"/>
    <w:rsid w:val="00BC4403"/>
    <w:rsid w:val="00BC5AF3"/>
    <w:rsid w:val="00BC610D"/>
    <w:rsid w:val="00BD0575"/>
    <w:rsid w:val="00BD1655"/>
    <w:rsid w:val="00BD3F92"/>
    <w:rsid w:val="00BD4146"/>
    <w:rsid w:val="00BD4CEE"/>
    <w:rsid w:val="00BD55F7"/>
    <w:rsid w:val="00BD5B1D"/>
    <w:rsid w:val="00BD5DA3"/>
    <w:rsid w:val="00BD5E77"/>
    <w:rsid w:val="00BE15C6"/>
    <w:rsid w:val="00BE1FA8"/>
    <w:rsid w:val="00BE3333"/>
    <w:rsid w:val="00BE6E79"/>
    <w:rsid w:val="00BE787F"/>
    <w:rsid w:val="00BF01AF"/>
    <w:rsid w:val="00BF117F"/>
    <w:rsid w:val="00BF1182"/>
    <w:rsid w:val="00BF19BE"/>
    <w:rsid w:val="00BF478E"/>
    <w:rsid w:val="00BF4845"/>
    <w:rsid w:val="00BF65F5"/>
    <w:rsid w:val="00BF67EB"/>
    <w:rsid w:val="00BF7525"/>
    <w:rsid w:val="00BF7618"/>
    <w:rsid w:val="00C01302"/>
    <w:rsid w:val="00C020A1"/>
    <w:rsid w:val="00C0219D"/>
    <w:rsid w:val="00C03BA3"/>
    <w:rsid w:val="00C0441F"/>
    <w:rsid w:val="00C066C2"/>
    <w:rsid w:val="00C07F80"/>
    <w:rsid w:val="00C10687"/>
    <w:rsid w:val="00C11D5F"/>
    <w:rsid w:val="00C11E58"/>
    <w:rsid w:val="00C11F91"/>
    <w:rsid w:val="00C12226"/>
    <w:rsid w:val="00C124A5"/>
    <w:rsid w:val="00C12D3A"/>
    <w:rsid w:val="00C139DF"/>
    <w:rsid w:val="00C13ED0"/>
    <w:rsid w:val="00C140A2"/>
    <w:rsid w:val="00C14318"/>
    <w:rsid w:val="00C15CAE"/>
    <w:rsid w:val="00C16AD9"/>
    <w:rsid w:val="00C26075"/>
    <w:rsid w:val="00C26D5B"/>
    <w:rsid w:val="00C27D0E"/>
    <w:rsid w:val="00C3140E"/>
    <w:rsid w:val="00C31B3E"/>
    <w:rsid w:val="00C35C12"/>
    <w:rsid w:val="00C35E1F"/>
    <w:rsid w:val="00C37E6B"/>
    <w:rsid w:val="00C40960"/>
    <w:rsid w:val="00C41A53"/>
    <w:rsid w:val="00C42028"/>
    <w:rsid w:val="00C4471E"/>
    <w:rsid w:val="00C46338"/>
    <w:rsid w:val="00C512E8"/>
    <w:rsid w:val="00C5293B"/>
    <w:rsid w:val="00C5401C"/>
    <w:rsid w:val="00C54DD3"/>
    <w:rsid w:val="00C56247"/>
    <w:rsid w:val="00C56BA2"/>
    <w:rsid w:val="00C57AC3"/>
    <w:rsid w:val="00C600B2"/>
    <w:rsid w:val="00C622F1"/>
    <w:rsid w:val="00C63366"/>
    <w:rsid w:val="00C63E10"/>
    <w:rsid w:val="00C65D04"/>
    <w:rsid w:val="00C66B62"/>
    <w:rsid w:val="00C67591"/>
    <w:rsid w:val="00C67ED2"/>
    <w:rsid w:val="00C7107B"/>
    <w:rsid w:val="00C711C2"/>
    <w:rsid w:val="00C744F8"/>
    <w:rsid w:val="00C75475"/>
    <w:rsid w:val="00C76555"/>
    <w:rsid w:val="00C77869"/>
    <w:rsid w:val="00C80C6D"/>
    <w:rsid w:val="00C80D56"/>
    <w:rsid w:val="00C82CD9"/>
    <w:rsid w:val="00C83613"/>
    <w:rsid w:val="00C86254"/>
    <w:rsid w:val="00C8753D"/>
    <w:rsid w:val="00C87CAD"/>
    <w:rsid w:val="00C905BD"/>
    <w:rsid w:val="00C94AF3"/>
    <w:rsid w:val="00C96C1B"/>
    <w:rsid w:val="00C97E09"/>
    <w:rsid w:val="00CA0419"/>
    <w:rsid w:val="00CA09C5"/>
    <w:rsid w:val="00CA0AC1"/>
    <w:rsid w:val="00CA0BF0"/>
    <w:rsid w:val="00CA2C1E"/>
    <w:rsid w:val="00CA3D85"/>
    <w:rsid w:val="00CA5CBF"/>
    <w:rsid w:val="00CB0BDE"/>
    <w:rsid w:val="00CB3DE5"/>
    <w:rsid w:val="00CB53EE"/>
    <w:rsid w:val="00CC00DD"/>
    <w:rsid w:val="00CC0800"/>
    <w:rsid w:val="00CC166C"/>
    <w:rsid w:val="00CC4739"/>
    <w:rsid w:val="00CD180F"/>
    <w:rsid w:val="00CD2656"/>
    <w:rsid w:val="00CD2EC4"/>
    <w:rsid w:val="00CD32CA"/>
    <w:rsid w:val="00CD3492"/>
    <w:rsid w:val="00CD68C8"/>
    <w:rsid w:val="00CD72D3"/>
    <w:rsid w:val="00CD7DF7"/>
    <w:rsid w:val="00CE0E19"/>
    <w:rsid w:val="00CE194A"/>
    <w:rsid w:val="00CE1A77"/>
    <w:rsid w:val="00CE3B67"/>
    <w:rsid w:val="00CE580C"/>
    <w:rsid w:val="00CE7093"/>
    <w:rsid w:val="00CE70B2"/>
    <w:rsid w:val="00CF1D12"/>
    <w:rsid w:val="00CF334C"/>
    <w:rsid w:val="00CF364A"/>
    <w:rsid w:val="00CF5BCB"/>
    <w:rsid w:val="00CF7FF9"/>
    <w:rsid w:val="00D01B55"/>
    <w:rsid w:val="00D01CDB"/>
    <w:rsid w:val="00D034CC"/>
    <w:rsid w:val="00D05F78"/>
    <w:rsid w:val="00D113AC"/>
    <w:rsid w:val="00D11DA9"/>
    <w:rsid w:val="00D13AAD"/>
    <w:rsid w:val="00D15CB4"/>
    <w:rsid w:val="00D16ACB"/>
    <w:rsid w:val="00D17E72"/>
    <w:rsid w:val="00D202D9"/>
    <w:rsid w:val="00D211E0"/>
    <w:rsid w:val="00D228A1"/>
    <w:rsid w:val="00D22DFD"/>
    <w:rsid w:val="00D23865"/>
    <w:rsid w:val="00D253FE"/>
    <w:rsid w:val="00D25B5B"/>
    <w:rsid w:val="00D26BF2"/>
    <w:rsid w:val="00D26E60"/>
    <w:rsid w:val="00D309D3"/>
    <w:rsid w:val="00D31305"/>
    <w:rsid w:val="00D378AC"/>
    <w:rsid w:val="00D45844"/>
    <w:rsid w:val="00D51BF6"/>
    <w:rsid w:val="00D52886"/>
    <w:rsid w:val="00D52EF5"/>
    <w:rsid w:val="00D54E36"/>
    <w:rsid w:val="00D60652"/>
    <w:rsid w:val="00D61079"/>
    <w:rsid w:val="00D62569"/>
    <w:rsid w:val="00D66696"/>
    <w:rsid w:val="00D66D1F"/>
    <w:rsid w:val="00D67042"/>
    <w:rsid w:val="00D67E22"/>
    <w:rsid w:val="00D704AF"/>
    <w:rsid w:val="00D720BC"/>
    <w:rsid w:val="00D7579C"/>
    <w:rsid w:val="00D75AEF"/>
    <w:rsid w:val="00D77481"/>
    <w:rsid w:val="00D77D3C"/>
    <w:rsid w:val="00D80F68"/>
    <w:rsid w:val="00D81520"/>
    <w:rsid w:val="00D85100"/>
    <w:rsid w:val="00D86E73"/>
    <w:rsid w:val="00D92E8B"/>
    <w:rsid w:val="00D9550F"/>
    <w:rsid w:val="00D96EE5"/>
    <w:rsid w:val="00DA012B"/>
    <w:rsid w:val="00DA0993"/>
    <w:rsid w:val="00DA0AB1"/>
    <w:rsid w:val="00DA0BC8"/>
    <w:rsid w:val="00DA2B13"/>
    <w:rsid w:val="00DA32BA"/>
    <w:rsid w:val="00DA4A22"/>
    <w:rsid w:val="00DA5C1F"/>
    <w:rsid w:val="00DA66BC"/>
    <w:rsid w:val="00DB086B"/>
    <w:rsid w:val="00DB1713"/>
    <w:rsid w:val="00DB6461"/>
    <w:rsid w:val="00DB66C5"/>
    <w:rsid w:val="00DB6C5D"/>
    <w:rsid w:val="00DB6CFE"/>
    <w:rsid w:val="00DB7637"/>
    <w:rsid w:val="00DB7EE4"/>
    <w:rsid w:val="00DC2E11"/>
    <w:rsid w:val="00DC302B"/>
    <w:rsid w:val="00DC495B"/>
    <w:rsid w:val="00DC50B8"/>
    <w:rsid w:val="00DC6926"/>
    <w:rsid w:val="00DC7110"/>
    <w:rsid w:val="00DD21F5"/>
    <w:rsid w:val="00DD26D9"/>
    <w:rsid w:val="00DD4EF2"/>
    <w:rsid w:val="00DD5D46"/>
    <w:rsid w:val="00DD6ABE"/>
    <w:rsid w:val="00DD75E8"/>
    <w:rsid w:val="00DE0038"/>
    <w:rsid w:val="00DE6497"/>
    <w:rsid w:val="00DE7D41"/>
    <w:rsid w:val="00DE7E87"/>
    <w:rsid w:val="00DF048B"/>
    <w:rsid w:val="00DF18F9"/>
    <w:rsid w:val="00DF255E"/>
    <w:rsid w:val="00DF6EA2"/>
    <w:rsid w:val="00DF73A2"/>
    <w:rsid w:val="00E00371"/>
    <w:rsid w:val="00E00C80"/>
    <w:rsid w:val="00E01678"/>
    <w:rsid w:val="00E067BB"/>
    <w:rsid w:val="00E11202"/>
    <w:rsid w:val="00E1187B"/>
    <w:rsid w:val="00E11BD4"/>
    <w:rsid w:val="00E13ED4"/>
    <w:rsid w:val="00E15340"/>
    <w:rsid w:val="00E1565C"/>
    <w:rsid w:val="00E16AB5"/>
    <w:rsid w:val="00E26017"/>
    <w:rsid w:val="00E267AC"/>
    <w:rsid w:val="00E3135B"/>
    <w:rsid w:val="00E314DF"/>
    <w:rsid w:val="00E31C8E"/>
    <w:rsid w:val="00E32FD6"/>
    <w:rsid w:val="00E330AD"/>
    <w:rsid w:val="00E330BB"/>
    <w:rsid w:val="00E330EF"/>
    <w:rsid w:val="00E35FEE"/>
    <w:rsid w:val="00E40AE3"/>
    <w:rsid w:val="00E410FF"/>
    <w:rsid w:val="00E418DF"/>
    <w:rsid w:val="00E454C1"/>
    <w:rsid w:val="00E46C13"/>
    <w:rsid w:val="00E46E02"/>
    <w:rsid w:val="00E531F7"/>
    <w:rsid w:val="00E54C10"/>
    <w:rsid w:val="00E555FC"/>
    <w:rsid w:val="00E56500"/>
    <w:rsid w:val="00E56F45"/>
    <w:rsid w:val="00E57F16"/>
    <w:rsid w:val="00E61114"/>
    <w:rsid w:val="00E6141F"/>
    <w:rsid w:val="00E615F8"/>
    <w:rsid w:val="00E62BE4"/>
    <w:rsid w:val="00E643F6"/>
    <w:rsid w:val="00E67A45"/>
    <w:rsid w:val="00E72C45"/>
    <w:rsid w:val="00E76BCC"/>
    <w:rsid w:val="00E77F3B"/>
    <w:rsid w:val="00E80057"/>
    <w:rsid w:val="00E807CA"/>
    <w:rsid w:val="00E82619"/>
    <w:rsid w:val="00E859DF"/>
    <w:rsid w:val="00E86AC7"/>
    <w:rsid w:val="00E8783E"/>
    <w:rsid w:val="00E90272"/>
    <w:rsid w:val="00E90D90"/>
    <w:rsid w:val="00E92137"/>
    <w:rsid w:val="00E922DA"/>
    <w:rsid w:val="00E92C0D"/>
    <w:rsid w:val="00E93B8F"/>
    <w:rsid w:val="00E9500C"/>
    <w:rsid w:val="00E9668C"/>
    <w:rsid w:val="00E96D39"/>
    <w:rsid w:val="00EA0380"/>
    <w:rsid w:val="00EA1655"/>
    <w:rsid w:val="00EA3924"/>
    <w:rsid w:val="00EA4722"/>
    <w:rsid w:val="00EA6572"/>
    <w:rsid w:val="00EA78E3"/>
    <w:rsid w:val="00EB1F74"/>
    <w:rsid w:val="00EB3095"/>
    <w:rsid w:val="00EB3107"/>
    <w:rsid w:val="00EB3E67"/>
    <w:rsid w:val="00EB46E7"/>
    <w:rsid w:val="00EB613A"/>
    <w:rsid w:val="00EC0A7E"/>
    <w:rsid w:val="00EC10DB"/>
    <w:rsid w:val="00EC46E2"/>
    <w:rsid w:val="00ED3035"/>
    <w:rsid w:val="00ED3BF5"/>
    <w:rsid w:val="00ED5618"/>
    <w:rsid w:val="00ED6435"/>
    <w:rsid w:val="00EE19EB"/>
    <w:rsid w:val="00EE2708"/>
    <w:rsid w:val="00EE30F1"/>
    <w:rsid w:val="00EE4D3E"/>
    <w:rsid w:val="00EE5F86"/>
    <w:rsid w:val="00EF0019"/>
    <w:rsid w:val="00EF21BF"/>
    <w:rsid w:val="00EF24D9"/>
    <w:rsid w:val="00F02BD8"/>
    <w:rsid w:val="00F04DCE"/>
    <w:rsid w:val="00F0647A"/>
    <w:rsid w:val="00F106F9"/>
    <w:rsid w:val="00F10BAF"/>
    <w:rsid w:val="00F11450"/>
    <w:rsid w:val="00F11A60"/>
    <w:rsid w:val="00F14824"/>
    <w:rsid w:val="00F14DE6"/>
    <w:rsid w:val="00F153A8"/>
    <w:rsid w:val="00F1721A"/>
    <w:rsid w:val="00F17F3C"/>
    <w:rsid w:val="00F20741"/>
    <w:rsid w:val="00F23A1C"/>
    <w:rsid w:val="00F24A85"/>
    <w:rsid w:val="00F262BF"/>
    <w:rsid w:val="00F27804"/>
    <w:rsid w:val="00F300B0"/>
    <w:rsid w:val="00F31265"/>
    <w:rsid w:val="00F320BD"/>
    <w:rsid w:val="00F32B22"/>
    <w:rsid w:val="00F32C63"/>
    <w:rsid w:val="00F331F7"/>
    <w:rsid w:val="00F34D29"/>
    <w:rsid w:val="00F369D5"/>
    <w:rsid w:val="00F36F7B"/>
    <w:rsid w:val="00F37B66"/>
    <w:rsid w:val="00F410E9"/>
    <w:rsid w:val="00F4301E"/>
    <w:rsid w:val="00F4564B"/>
    <w:rsid w:val="00F46353"/>
    <w:rsid w:val="00F46FD6"/>
    <w:rsid w:val="00F51D41"/>
    <w:rsid w:val="00F51E72"/>
    <w:rsid w:val="00F55009"/>
    <w:rsid w:val="00F55505"/>
    <w:rsid w:val="00F5665E"/>
    <w:rsid w:val="00F57275"/>
    <w:rsid w:val="00F57ACF"/>
    <w:rsid w:val="00F57B34"/>
    <w:rsid w:val="00F57F2C"/>
    <w:rsid w:val="00F608C5"/>
    <w:rsid w:val="00F627C8"/>
    <w:rsid w:val="00F62997"/>
    <w:rsid w:val="00F637B2"/>
    <w:rsid w:val="00F63B6C"/>
    <w:rsid w:val="00F64099"/>
    <w:rsid w:val="00F6462C"/>
    <w:rsid w:val="00F66172"/>
    <w:rsid w:val="00F72C97"/>
    <w:rsid w:val="00F74837"/>
    <w:rsid w:val="00F75F21"/>
    <w:rsid w:val="00F77AFF"/>
    <w:rsid w:val="00F8230C"/>
    <w:rsid w:val="00F829B5"/>
    <w:rsid w:val="00F8488F"/>
    <w:rsid w:val="00F84B5A"/>
    <w:rsid w:val="00F85653"/>
    <w:rsid w:val="00F90BD1"/>
    <w:rsid w:val="00F918F7"/>
    <w:rsid w:val="00F92475"/>
    <w:rsid w:val="00F96E94"/>
    <w:rsid w:val="00FA3DEF"/>
    <w:rsid w:val="00FA4A65"/>
    <w:rsid w:val="00FA4A69"/>
    <w:rsid w:val="00FA536C"/>
    <w:rsid w:val="00FA61E4"/>
    <w:rsid w:val="00FA62AC"/>
    <w:rsid w:val="00FA6637"/>
    <w:rsid w:val="00FA6AEE"/>
    <w:rsid w:val="00FA7687"/>
    <w:rsid w:val="00FB4295"/>
    <w:rsid w:val="00FB6DE5"/>
    <w:rsid w:val="00FB7B5D"/>
    <w:rsid w:val="00FC049C"/>
    <w:rsid w:val="00FC1FEF"/>
    <w:rsid w:val="00FC23E7"/>
    <w:rsid w:val="00FC2C26"/>
    <w:rsid w:val="00FC2D7D"/>
    <w:rsid w:val="00FC5A7A"/>
    <w:rsid w:val="00FD0005"/>
    <w:rsid w:val="00FD061E"/>
    <w:rsid w:val="00FD1136"/>
    <w:rsid w:val="00FD1284"/>
    <w:rsid w:val="00FD4135"/>
    <w:rsid w:val="00FD50FC"/>
    <w:rsid w:val="00FD63EF"/>
    <w:rsid w:val="00FD7699"/>
    <w:rsid w:val="00FE0094"/>
    <w:rsid w:val="00FE0C03"/>
    <w:rsid w:val="00FE2BDE"/>
    <w:rsid w:val="00FE354D"/>
    <w:rsid w:val="00FE7A62"/>
    <w:rsid w:val="00FF418D"/>
    <w:rsid w:val="00FF5457"/>
    <w:rsid w:val="00FF55C5"/>
    <w:rsid w:val="00FF72C6"/>
    <w:rsid w:val="00FF72CE"/>
    <w:rsid w:val="00FF731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CBD6F6"/>
  <w15:chartTrackingRefBased/>
  <w15:docId w15:val="{E066B46F-77D4-45E6-8CF0-C7FDE3E04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E1A"/>
    <w:rPr>
      <w:rFonts w:eastAsia="Times New Roman"/>
      <w:lang w:eastAsia="en-US"/>
    </w:rPr>
  </w:style>
  <w:style w:type="paragraph" w:styleId="Heading1">
    <w:name w:val="heading 1"/>
    <w:basedOn w:val="Normal"/>
    <w:next w:val="Normal"/>
    <w:qFormat/>
    <w:rsid w:val="00321E1A"/>
    <w:pPr>
      <w:keepNext/>
      <w:ind w:right="-57"/>
      <w:outlineLvl w:val="0"/>
    </w:pPr>
    <w:rPr>
      <w:rFonts w:ascii="Arial" w:hAnsi="Arial" w:cs="Arial"/>
      <w:b/>
      <w:bCs/>
      <w:sz w:val="16"/>
      <w:szCs w:val="16"/>
    </w:rPr>
  </w:style>
  <w:style w:type="paragraph" w:styleId="Heading3">
    <w:name w:val="heading 3"/>
    <w:basedOn w:val="Normal"/>
    <w:next w:val="Normal"/>
    <w:qFormat/>
    <w:rsid w:val="00321E1A"/>
    <w:pPr>
      <w:keepNext/>
      <w:ind w:right="-57"/>
      <w:jc w:val="both"/>
      <w:outlineLvl w:val="2"/>
    </w:pPr>
    <w:rPr>
      <w:rFonts w:ascii="Arial" w:hAnsi="Arial" w:cs="Arial"/>
      <w:b/>
      <w:bCs/>
    </w:rPr>
  </w:style>
  <w:style w:type="paragraph" w:styleId="Heading5">
    <w:name w:val="heading 5"/>
    <w:basedOn w:val="Normal"/>
    <w:next w:val="Normal"/>
    <w:qFormat/>
    <w:rsid w:val="00321E1A"/>
    <w:pPr>
      <w:keepNext/>
      <w:outlineLvl w:val="4"/>
    </w:pPr>
    <w:rPr>
      <w:u w:val="single"/>
    </w:rPr>
  </w:style>
  <w:style w:type="paragraph" w:styleId="Heading6">
    <w:name w:val="heading 6"/>
    <w:basedOn w:val="Normal"/>
    <w:next w:val="Normal"/>
    <w:qFormat/>
    <w:rsid w:val="00321E1A"/>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21E1A"/>
    <w:pPr>
      <w:tabs>
        <w:tab w:val="center" w:pos="4320"/>
        <w:tab w:val="right" w:pos="8640"/>
      </w:tabs>
    </w:pPr>
  </w:style>
  <w:style w:type="paragraph" w:styleId="Footer">
    <w:name w:val="footer"/>
    <w:basedOn w:val="Normal"/>
    <w:link w:val="FooterChar"/>
    <w:uiPriority w:val="99"/>
    <w:rsid w:val="00321E1A"/>
    <w:pPr>
      <w:tabs>
        <w:tab w:val="center" w:pos="4320"/>
        <w:tab w:val="right" w:pos="8640"/>
      </w:tabs>
    </w:pPr>
  </w:style>
  <w:style w:type="character" w:styleId="PageNumber">
    <w:name w:val="page number"/>
    <w:basedOn w:val="DefaultParagraphFont"/>
    <w:rsid w:val="00321E1A"/>
  </w:style>
  <w:style w:type="paragraph" w:styleId="BodyText">
    <w:name w:val="Body Text"/>
    <w:basedOn w:val="Normal"/>
    <w:rsid w:val="00321E1A"/>
    <w:pPr>
      <w:tabs>
        <w:tab w:val="left" w:pos="-1008"/>
        <w:tab w:val="left" w:pos="-576"/>
        <w:tab w:val="left" w:pos="288"/>
        <w:tab w:val="left" w:pos="1152"/>
        <w:tab w:val="left" w:pos="2016"/>
        <w:tab w:val="left" w:pos="4176"/>
        <w:tab w:val="left" w:pos="5760"/>
      </w:tabs>
      <w:suppressAutoHyphens/>
      <w:jc w:val="both"/>
    </w:pPr>
    <w:rPr>
      <w:rFonts w:ascii="Arial" w:hAnsi="Arial" w:cs="Arial"/>
      <w:spacing w:val="-3"/>
    </w:rPr>
  </w:style>
  <w:style w:type="character" w:styleId="Hyperlink">
    <w:name w:val="Hyperlink"/>
    <w:rsid w:val="00003327"/>
    <w:rPr>
      <w:color w:val="0000FF"/>
      <w:u w:val="single"/>
    </w:rPr>
  </w:style>
  <w:style w:type="table" w:styleId="TableGrid">
    <w:name w:val="Table Grid"/>
    <w:basedOn w:val="TableNormal"/>
    <w:rsid w:val="00EF24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BD0575"/>
    <w:pPr>
      <w:spacing w:after="120"/>
      <w:ind w:left="283"/>
    </w:pPr>
  </w:style>
  <w:style w:type="paragraph" w:styleId="BodyTextIndent2">
    <w:name w:val="Body Text Indent 2"/>
    <w:basedOn w:val="Normal"/>
    <w:rsid w:val="00BD0575"/>
    <w:pPr>
      <w:spacing w:after="120" w:line="480" w:lineRule="auto"/>
      <w:ind w:left="283"/>
    </w:pPr>
  </w:style>
  <w:style w:type="paragraph" w:styleId="BodyTextIndent3">
    <w:name w:val="Body Text Indent 3"/>
    <w:basedOn w:val="Normal"/>
    <w:rsid w:val="00BD0575"/>
    <w:pPr>
      <w:spacing w:after="120"/>
      <w:ind w:left="283"/>
    </w:pPr>
    <w:rPr>
      <w:sz w:val="16"/>
      <w:szCs w:val="16"/>
    </w:rPr>
  </w:style>
  <w:style w:type="paragraph" w:customStyle="1" w:styleId="NormalWeb10">
    <w:name w:val="Normal (Web)10"/>
    <w:basedOn w:val="Normal"/>
    <w:rsid w:val="00BC387A"/>
    <w:pPr>
      <w:spacing w:before="100" w:beforeAutospacing="1" w:after="100" w:afterAutospacing="1" w:line="246" w:lineRule="atLeast"/>
    </w:pPr>
    <w:rPr>
      <w:rFonts w:ascii="Trebuchet MS" w:hAnsi="Trebuchet MS"/>
      <w:sz w:val="24"/>
      <w:szCs w:val="24"/>
      <w:lang w:val="en-US"/>
    </w:rPr>
  </w:style>
  <w:style w:type="paragraph" w:styleId="FootnoteText">
    <w:name w:val="footnote text"/>
    <w:basedOn w:val="Normal"/>
    <w:semiHidden/>
    <w:rsid w:val="007256AD"/>
  </w:style>
  <w:style w:type="character" w:styleId="FootnoteReference">
    <w:name w:val="footnote reference"/>
    <w:semiHidden/>
    <w:rsid w:val="007256AD"/>
    <w:rPr>
      <w:vertAlign w:val="superscript"/>
    </w:rPr>
  </w:style>
  <w:style w:type="character" w:customStyle="1" w:styleId="FooterChar">
    <w:name w:val="Footer Char"/>
    <w:link w:val="Footer"/>
    <w:uiPriority w:val="99"/>
    <w:rsid w:val="00AB03CD"/>
    <w:rPr>
      <w:rFonts w:eastAsia="Times New Roman"/>
      <w:lang w:eastAsia="en-US"/>
    </w:rPr>
  </w:style>
  <w:style w:type="paragraph" w:styleId="BalloonText">
    <w:name w:val="Balloon Text"/>
    <w:basedOn w:val="Normal"/>
    <w:link w:val="BalloonTextChar"/>
    <w:uiPriority w:val="99"/>
    <w:semiHidden/>
    <w:unhideWhenUsed/>
    <w:rsid w:val="005553D0"/>
    <w:rPr>
      <w:rFonts w:ascii="Segoe UI" w:hAnsi="Segoe UI" w:cs="Segoe UI"/>
      <w:sz w:val="18"/>
      <w:szCs w:val="18"/>
    </w:rPr>
  </w:style>
  <w:style w:type="character" w:customStyle="1" w:styleId="BalloonTextChar">
    <w:name w:val="Balloon Text Char"/>
    <w:link w:val="BalloonText"/>
    <w:uiPriority w:val="99"/>
    <w:semiHidden/>
    <w:rsid w:val="005553D0"/>
    <w:rPr>
      <w:rFonts w:ascii="Segoe UI" w:eastAsia="Times New Roman" w:hAnsi="Segoe UI" w:cs="Segoe UI"/>
      <w:sz w:val="18"/>
      <w:szCs w:val="18"/>
      <w:lang w:eastAsia="en-US"/>
    </w:rPr>
  </w:style>
  <w:style w:type="paragraph" w:styleId="ListParagraph">
    <w:name w:val="List Paragraph"/>
    <w:basedOn w:val="Normal"/>
    <w:uiPriority w:val="34"/>
    <w:qFormat/>
    <w:rsid w:val="00D92E8B"/>
    <w:pPr>
      <w:spacing w:after="160" w:line="259"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33061">
      <w:bodyDiv w:val="1"/>
      <w:marLeft w:val="0"/>
      <w:marRight w:val="0"/>
      <w:marTop w:val="0"/>
      <w:marBottom w:val="0"/>
      <w:divBdr>
        <w:top w:val="none" w:sz="0" w:space="0" w:color="auto"/>
        <w:left w:val="none" w:sz="0" w:space="0" w:color="auto"/>
        <w:bottom w:val="none" w:sz="0" w:space="0" w:color="auto"/>
        <w:right w:val="none" w:sz="0" w:space="0" w:color="auto"/>
      </w:divBdr>
    </w:div>
    <w:div w:id="305017160">
      <w:bodyDiv w:val="1"/>
      <w:marLeft w:val="0"/>
      <w:marRight w:val="0"/>
      <w:marTop w:val="0"/>
      <w:marBottom w:val="0"/>
      <w:divBdr>
        <w:top w:val="none" w:sz="0" w:space="0" w:color="auto"/>
        <w:left w:val="none" w:sz="0" w:space="0" w:color="auto"/>
        <w:bottom w:val="none" w:sz="0" w:space="0" w:color="auto"/>
        <w:right w:val="none" w:sz="0" w:space="0" w:color="auto"/>
      </w:divBdr>
    </w:div>
    <w:div w:id="474638130">
      <w:bodyDiv w:val="1"/>
      <w:marLeft w:val="0"/>
      <w:marRight w:val="0"/>
      <w:marTop w:val="0"/>
      <w:marBottom w:val="0"/>
      <w:divBdr>
        <w:top w:val="none" w:sz="0" w:space="0" w:color="auto"/>
        <w:left w:val="none" w:sz="0" w:space="0" w:color="auto"/>
        <w:bottom w:val="none" w:sz="0" w:space="0" w:color="auto"/>
        <w:right w:val="none" w:sz="0" w:space="0" w:color="auto"/>
      </w:divBdr>
    </w:div>
    <w:div w:id="578952321">
      <w:bodyDiv w:val="1"/>
      <w:marLeft w:val="0"/>
      <w:marRight w:val="0"/>
      <w:marTop w:val="0"/>
      <w:marBottom w:val="0"/>
      <w:divBdr>
        <w:top w:val="none" w:sz="0" w:space="0" w:color="auto"/>
        <w:left w:val="none" w:sz="0" w:space="0" w:color="auto"/>
        <w:bottom w:val="none" w:sz="0" w:space="0" w:color="auto"/>
        <w:right w:val="none" w:sz="0" w:space="0" w:color="auto"/>
      </w:divBdr>
    </w:div>
    <w:div w:id="781655720">
      <w:bodyDiv w:val="1"/>
      <w:marLeft w:val="0"/>
      <w:marRight w:val="0"/>
      <w:marTop w:val="0"/>
      <w:marBottom w:val="0"/>
      <w:divBdr>
        <w:top w:val="none" w:sz="0" w:space="0" w:color="auto"/>
        <w:left w:val="none" w:sz="0" w:space="0" w:color="auto"/>
        <w:bottom w:val="none" w:sz="0" w:space="0" w:color="auto"/>
        <w:right w:val="none" w:sz="0" w:space="0" w:color="auto"/>
      </w:divBdr>
    </w:div>
    <w:div w:id="1097943063">
      <w:bodyDiv w:val="1"/>
      <w:marLeft w:val="0"/>
      <w:marRight w:val="0"/>
      <w:marTop w:val="0"/>
      <w:marBottom w:val="0"/>
      <w:divBdr>
        <w:top w:val="none" w:sz="0" w:space="0" w:color="auto"/>
        <w:left w:val="none" w:sz="0" w:space="0" w:color="auto"/>
        <w:bottom w:val="none" w:sz="0" w:space="0" w:color="auto"/>
        <w:right w:val="none" w:sz="0" w:space="0" w:color="auto"/>
      </w:divBdr>
    </w:div>
    <w:div w:id="1547520242">
      <w:bodyDiv w:val="1"/>
      <w:marLeft w:val="0"/>
      <w:marRight w:val="0"/>
      <w:marTop w:val="0"/>
      <w:marBottom w:val="0"/>
      <w:divBdr>
        <w:top w:val="none" w:sz="0" w:space="0" w:color="auto"/>
        <w:left w:val="none" w:sz="0" w:space="0" w:color="auto"/>
        <w:bottom w:val="none" w:sz="0" w:space="0" w:color="auto"/>
        <w:right w:val="none" w:sz="0" w:space="0" w:color="auto"/>
      </w:divBdr>
    </w:div>
    <w:div w:id="1907568054">
      <w:bodyDiv w:val="1"/>
      <w:marLeft w:val="0"/>
      <w:marRight w:val="0"/>
      <w:marTop w:val="0"/>
      <w:marBottom w:val="0"/>
      <w:divBdr>
        <w:top w:val="none" w:sz="0" w:space="0" w:color="auto"/>
        <w:left w:val="none" w:sz="0" w:space="0" w:color="auto"/>
        <w:bottom w:val="none" w:sz="0" w:space="0" w:color="auto"/>
        <w:right w:val="none" w:sz="0" w:space="0" w:color="auto"/>
      </w:divBdr>
    </w:div>
    <w:div w:id="2077777658">
      <w:bodyDiv w:val="1"/>
      <w:marLeft w:val="0"/>
      <w:marRight w:val="0"/>
      <w:marTop w:val="0"/>
      <w:marBottom w:val="0"/>
      <w:divBdr>
        <w:top w:val="none" w:sz="0" w:space="0" w:color="auto"/>
        <w:left w:val="none" w:sz="0" w:space="0" w:color="auto"/>
        <w:bottom w:val="none" w:sz="0" w:space="0" w:color="auto"/>
        <w:right w:val="none" w:sz="0" w:space="0" w:color="auto"/>
      </w:divBdr>
    </w:div>
    <w:div w:id="209639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hab@unhcr.org"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erig@unhcr.org"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________________________________________________________________________________</vt:lpstr>
    </vt:vector>
  </TitlesOfParts>
  <Company>UNHCR</Company>
  <LinksUpToDate>false</LinksUpToDate>
  <CharactersWithSpaces>2465</CharactersWithSpaces>
  <SharedDoc>false</SharedDoc>
  <HLinks>
    <vt:vector size="18" baseType="variant">
      <vt:variant>
        <vt:i4>1310760</vt:i4>
      </vt:variant>
      <vt:variant>
        <vt:i4>6</vt:i4>
      </vt:variant>
      <vt:variant>
        <vt:i4>0</vt:i4>
      </vt:variant>
      <vt:variant>
        <vt:i4>5</vt:i4>
      </vt:variant>
      <vt:variant>
        <vt:lpwstr>mailto:hannam@unhcr.org</vt:lpwstr>
      </vt:variant>
      <vt:variant>
        <vt:lpwstr/>
      </vt:variant>
      <vt:variant>
        <vt:i4>1376315</vt:i4>
      </vt:variant>
      <vt:variant>
        <vt:i4>3</vt:i4>
      </vt:variant>
      <vt:variant>
        <vt:i4>0</vt:i4>
      </vt:variant>
      <vt:variant>
        <vt:i4>5</vt:i4>
      </vt:variant>
      <vt:variant>
        <vt:lpwstr>mailto:larrosa@unhcr.org</vt:lpwstr>
      </vt:variant>
      <vt:variant>
        <vt:lpwstr/>
      </vt:variant>
      <vt:variant>
        <vt:i4>1310760</vt:i4>
      </vt:variant>
      <vt:variant>
        <vt:i4>0</vt:i4>
      </vt:variant>
      <vt:variant>
        <vt:i4>0</vt:i4>
      </vt:variant>
      <vt:variant>
        <vt:i4>5</vt:i4>
      </vt:variant>
      <vt:variant>
        <vt:lpwstr>mailto:hannam@unhcr.org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dc:title>
  <dc:subject/>
  <dc:creator>Marinkov</dc:creator>
  <cp:keywords/>
  <cp:lastModifiedBy>Georgina Serig</cp:lastModifiedBy>
  <cp:revision>113</cp:revision>
  <cp:lastPrinted>2019-02-18T12:54:00Z</cp:lastPrinted>
  <dcterms:created xsi:type="dcterms:W3CDTF">2019-02-18T10:01:00Z</dcterms:created>
  <dcterms:modified xsi:type="dcterms:W3CDTF">2022-10-02T10:18:00Z</dcterms:modified>
</cp:coreProperties>
</file>